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1" w:rsidRP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51">
        <w:rPr>
          <w:rFonts w:ascii="Times New Roman" w:hAnsi="Times New Roman" w:cs="Times New Roman"/>
          <w:b/>
          <w:sz w:val="28"/>
          <w:szCs w:val="28"/>
        </w:rPr>
        <w:t>План проверок по контролю в сфере закупок</w:t>
      </w:r>
    </w:p>
    <w:p w:rsidR="00D66F51" w:rsidRP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51">
        <w:rPr>
          <w:rFonts w:ascii="Times New Roman" w:hAnsi="Times New Roman" w:cs="Times New Roman"/>
          <w:b/>
          <w:sz w:val="28"/>
          <w:szCs w:val="28"/>
        </w:rPr>
        <w:t>на период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66F51">
        <w:rPr>
          <w:rFonts w:ascii="Times New Roman" w:hAnsi="Times New Roman" w:cs="Times New Roman"/>
          <w:b/>
          <w:sz w:val="28"/>
          <w:szCs w:val="28"/>
        </w:rPr>
        <w:t xml:space="preserve"> 2016 год </w:t>
      </w:r>
    </w:p>
    <w:p w:rsidR="00CE1512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51">
        <w:rPr>
          <w:rFonts w:ascii="Times New Roman" w:hAnsi="Times New Roman" w:cs="Times New Roman"/>
          <w:b/>
          <w:sz w:val="28"/>
          <w:szCs w:val="28"/>
        </w:rPr>
        <w:t xml:space="preserve">Контролирующий орган: Счетная палата Колпашевского района </w:t>
      </w:r>
    </w:p>
    <w:p w:rsid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48"/>
        <w:gridCol w:w="2495"/>
        <w:gridCol w:w="1418"/>
        <w:gridCol w:w="2126"/>
        <w:gridCol w:w="2126"/>
        <w:gridCol w:w="1560"/>
      </w:tblGrid>
      <w:tr w:rsidR="00364D64" w:rsidRPr="004917C0" w:rsidTr="004917C0">
        <w:tc>
          <w:tcPr>
            <w:tcW w:w="448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495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ИНН субъекта проверки</w:t>
            </w:r>
          </w:p>
        </w:tc>
        <w:tc>
          <w:tcPr>
            <w:tcW w:w="2126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Адрес местонахождения субъекта проверки</w:t>
            </w:r>
          </w:p>
        </w:tc>
        <w:tc>
          <w:tcPr>
            <w:tcW w:w="2126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Цель и основания проверки</w:t>
            </w:r>
          </w:p>
        </w:tc>
        <w:tc>
          <w:tcPr>
            <w:tcW w:w="1560" w:type="dxa"/>
          </w:tcPr>
          <w:p w:rsidR="00D66F51" w:rsidRPr="004917C0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b/>
                <w:sz w:val="23"/>
                <w:szCs w:val="23"/>
              </w:rPr>
              <w:t>Месяц начала проведения проверки</w:t>
            </w:r>
          </w:p>
        </w:tc>
      </w:tr>
      <w:tr w:rsidR="00364D64" w:rsidRPr="004917C0" w:rsidTr="00E16AEF">
        <w:trPr>
          <w:trHeight w:val="507"/>
        </w:trPr>
        <w:tc>
          <w:tcPr>
            <w:tcW w:w="448" w:type="dxa"/>
          </w:tcPr>
          <w:p w:rsidR="00D66F51" w:rsidRPr="004917C0" w:rsidRDefault="00364D64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95" w:type="dxa"/>
          </w:tcPr>
          <w:p w:rsidR="00D67C87" w:rsidRPr="004917C0" w:rsidRDefault="00E16AEF" w:rsidP="004917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исключен</w:t>
            </w:r>
          </w:p>
        </w:tc>
        <w:tc>
          <w:tcPr>
            <w:tcW w:w="1418" w:type="dxa"/>
          </w:tcPr>
          <w:p w:rsidR="00D66F51" w:rsidRPr="004917C0" w:rsidRDefault="00D66F51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D66F51" w:rsidRPr="004917C0" w:rsidRDefault="00D66F51" w:rsidP="00A838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D66F51" w:rsidRPr="004917C0" w:rsidRDefault="00D66F51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D66F51" w:rsidRPr="004917C0" w:rsidRDefault="00D66F51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521B" w:rsidRPr="00A838B3" w:rsidTr="004917C0">
        <w:tc>
          <w:tcPr>
            <w:tcW w:w="448" w:type="dxa"/>
          </w:tcPr>
          <w:p w:rsidR="0004521B" w:rsidRPr="00A838B3" w:rsidRDefault="0004521B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95" w:type="dxa"/>
          </w:tcPr>
          <w:p w:rsidR="0004521B" w:rsidRPr="00A838B3" w:rsidRDefault="0004521B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:rsidR="004917C0" w:rsidRPr="00A838B3" w:rsidRDefault="004917C0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418" w:type="dxa"/>
          </w:tcPr>
          <w:p w:rsidR="0004521B" w:rsidRPr="00A838B3" w:rsidRDefault="00A838B3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7007012216</w:t>
            </w:r>
          </w:p>
        </w:tc>
        <w:tc>
          <w:tcPr>
            <w:tcW w:w="2126" w:type="dxa"/>
          </w:tcPr>
          <w:p w:rsidR="0004521B" w:rsidRPr="00A838B3" w:rsidRDefault="0004521B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</w:t>
            </w:r>
            <w:r w:rsidR="00A838B3" w:rsidRPr="00A838B3">
              <w:rPr>
                <w:rFonts w:ascii="Times New Roman" w:hAnsi="Times New Roman" w:cs="Times New Roman"/>
                <w:sz w:val="23"/>
                <w:szCs w:val="23"/>
              </w:rPr>
              <w:t xml:space="preserve">636460, </w:t>
            </w: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Томская об</w:t>
            </w:r>
            <w:r w:rsidR="00A838B3">
              <w:rPr>
                <w:rFonts w:ascii="Times New Roman" w:hAnsi="Times New Roman" w:cs="Times New Roman"/>
                <w:sz w:val="23"/>
                <w:szCs w:val="23"/>
              </w:rPr>
              <w:t>ласть, Колпашевский район,                             г</w:t>
            </w:r>
            <w:proofErr w:type="gramStart"/>
            <w:r w:rsidR="00A838B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олпашево, ул.</w:t>
            </w:r>
            <w:r w:rsidR="00A838B3" w:rsidRPr="00A838B3">
              <w:rPr>
                <w:rFonts w:ascii="Times New Roman" w:hAnsi="Times New Roman" w:cs="Times New Roman"/>
                <w:sz w:val="23"/>
                <w:szCs w:val="23"/>
              </w:rPr>
              <w:t>Кирова, 26</w:t>
            </w:r>
          </w:p>
        </w:tc>
        <w:tc>
          <w:tcPr>
            <w:tcW w:w="2126" w:type="dxa"/>
          </w:tcPr>
          <w:p w:rsidR="0004521B" w:rsidRPr="00A838B3" w:rsidRDefault="0004521B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04521B" w:rsidRPr="00A838B3" w:rsidRDefault="0004521B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38B3">
              <w:rPr>
                <w:rFonts w:ascii="Times New Roman" w:hAnsi="Times New Roman" w:cs="Times New Roman"/>
                <w:sz w:val="23"/>
                <w:szCs w:val="23"/>
              </w:rPr>
              <w:t>Основание: подпункт «а» пункта 2 части 3 Федерального закона от 05.04.2013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0" w:type="dxa"/>
          </w:tcPr>
          <w:p w:rsidR="0004521B" w:rsidRPr="00A838B3" w:rsidRDefault="00E16AEF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="003A31F2" w:rsidRPr="00A838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521B" w:rsidRPr="00A838B3">
              <w:rPr>
                <w:rFonts w:ascii="Times New Roman" w:hAnsi="Times New Roman" w:cs="Times New Roman"/>
                <w:sz w:val="23"/>
                <w:szCs w:val="23"/>
              </w:rPr>
              <w:t>2016 года</w:t>
            </w:r>
          </w:p>
        </w:tc>
      </w:tr>
      <w:tr w:rsidR="0004521B" w:rsidRPr="004917C0" w:rsidTr="004917C0">
        <w:tc>
          <w:tcPr>
            <w:tcW w:w="448" w:type="dxa"/>
          </w:tcPr>
          <w:p w:rsidR="0004521B" w:rsidRPr="004917C0" w:rsidRDefault="0004521B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95" w:type="dxa"/>
          </w:tcPr>
          <w:p w:rsidR="0004521B" w:rsidRDefault="0004521B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:rsidR="00A838B3" w:rsidRPr="004917C0" w:rsidRDefault="00A838B3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Новогоренского сельского поселения</w:t>
            </w:r>
          </w:p>
        </w:tc>
        <w:tc>
          <w:tcPr>
            <w:tcW w:w="1418" w:type="dxa"/>
          </w:tcPr>
          <w:p w:rsidR="0004521B" w:rsidRPr="004917C0" w:rsidRDefault="00A838B3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7007008322</w:t>
            </w:r>
          </w:p>
        </w:tc>
        <w:tc>
          <w:tcPr>
            <w:tcW w:w="2126" w:type="dxa"/>
          </w:tcPr>
          <w:p w:rsidR="0004521B" w:rsidRPr="004917C0" w:rsidRDefault="0004521B" w:rsidP="00A838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</w:t>
            </w:r>
            <w:r w:rsidR="00A838B3">
              <w:rPr>
                <w:rFonts w:ascii="Times New Roman" w:hAnsi="Times New Roman" w:cs="Times New Roman"/>
                <w:sz w:val="23"/>
                <w:szCs w:val="23"/>
              </w:rPr>
              <w:t xml:space="preserve">636444, </w:t>
            </w: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 xml:space="preserve">Томская область, Колпашевский район, </w:t>
            </w:r>
            <w:proofErr w:type="spellStart"/>
            <w:r w:rsidR="00A838B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="00A838B3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="00A838B3">
              <w:rPr>
                <w:rFonts w:ascii="Times New Roman" w:hAnsi="Times New Roman" w:cs="Times New Roman"/>
                <w:sz w:val="23"/>
                <w:szCs w:val="23"/>
              </w:rPr>
              <w:t>овогорное</w:t>
            </w:r>
            <w:proofErr w:type="spellEnd"/>
            <w:r w:rsidRPr="004917C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838B3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A838B3">
              <w:rPr>
                <w:rFonts w:ascii="Times New Roman" w:hAnsi="Times New Roman" w:cs="Times New Roman"/>
                <w:sz w:val="23"/>
                <w:szCs w:val="23"/>
              </w:rPr>
              <w:t xml:space="preserve"> Береговая, 42</w:t>
            </w:r>
          </w:p>
        </w:tc>
        <w:tc>
          <w:tcPr>
            <w:tcW w:w="2126" w:type="dxa"/>
          </w:tcPr>
          <w:p w:rsidR="0004521B" w:rsidRPr="004917C0" w:rsidRDefault="0004521B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04521B" w:rsidRPr="004917C0" w:rsidRDefault="0004521B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17C0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Основание: </w:t>
            </w:r>
            <w:r w:rsidRPr="004917C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подпункт «а» пункта 2 части 3 Федерального закона от 05.04.2013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0" w:type="dxa"/>
          </w:tcPr>
          <w:p w:rsidR="0004521B" w:rsidRPr="004917C0" w:rsidRDefault="00A838B3" w:rsidP="00811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Сентябрь</w:t>
            </w:r>
            <w:r w:rsidR="003A31F2" w:rsidRPr="004917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521B" w:rsidRPr="004917C0">
              <w:rPr>
                <w:rFonts w:ascii="Times New Roman" w:hAnsi="Times New Roman" w:cs="Times New Roman"/>
                <w:sz w:val="23"/>
                <w:szCs w:val="23"/>
              </w:rPr>
              <w:t>2016 года</w:t>
            </w:r>
          </w:p>
        </w:tc>
      </w:tr>
    </w:tbl>
    <w:p w:rsidR="00D66F51" w:rsidRP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F51" w:rsidRPr="00D66F51" w:rsidSect="004917C0">
      <w:headerReference w:type="firs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EF" w:rsidRDefault="002C7AEF" w:rsidP="001A1097">
      <w:pPr>
        <w:spacing w:after="0" w:line="240" w:lineRule="auto"/>
      </w:pPr>
      <w:r>
        <w:separator/>
      </w:r>
    </w:p>
  </w:endnote>
  <w:endnote w:type="continuationSeparator" w:id="0">
    <w:p w:rsidR="002C7AEF" w:rsidRDefault="002C7AEF" w:rsidP="001A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EF" w:rsidRDefault="002C7AEF" w:rsidP="001A1097">
      <w:pPr>
        <w:spacing w:after="0" w:line="240" w:lineRule="auto"/>
      </w:pPr>
      <w:r>
        <w:separator/>
      </w:r>
    </w:p>
  </w:footnote>
  <w:footnote w:type="continuationSeparator" w:id="0">
    <w:p w:rsidR="002C7AEF" w:rsidRDefault="002C7AEF" w:rsidP="001A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>Приложение к приказу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Счетной палаты Колпашевского района 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>от 29.02.2016 № 3</w:t>
    </w:r>
    <w:r w:rsidR="00496D53">
      <w:rPr>
        <w:rFonts w:ascii="Times New Roman" w:hAnsi="Times New Roman" w:cs="Times New Roman"/>
        <w:sz w:val="24"/>
        <w:szCs w:val="24"/>
      </w:rPr>
      <w:t xml:space="preserve"> </w:t>
    </w:r>
  </w:p>
  <w:p w:rsidR="00496D53" w:rsidRDefault="00496D53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(в редакции приказа от 30.06.2016 № 8)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51"/>
    <w:rsid w:val="0004521B"/>
    <w:rsid w:val="00185B35"/>
    <w:rsid w:val="001A1097"/>
    <w:rsid w:val="002C7AEF"/>
    <w:rsid w:val="00364D64"/>
    <w:rsid w:val="003A31F2"/>
    <w:rsid w:val="004917C0"/>
    <w:rsid w:val="00496D53"/>
    <w:rsid w:val="00673D08"/>
    <w:rsid w:val="0084346C"/>
    <w:rsid w:val="00A838B3"/>
    <w:rsid w:val="00BB4EFE"/>
    <w:rsid w:val="00CE1512"/>
    <w:rsid w:val="00CE53A3"/>
    <w:rsid w:val="00D66F51"/>
    <w:rsid w:val="00D67C87"/>
    <w:rsid w:val="00E16AEF"/>
    <w:rsid w:val="00F60998"/>
    <w:rsid w:val="00FD49D9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097"/>
  </w:style>
  <w:style w:type="paragraph" w:styleId="a6">
    <w:name w:val="footer"/>
    <w:basedOn w:val="a"/>
    <w:link w:val="a7"/>
    <w:uiPriority w:val="99"/>
    <w:semiHidden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097"/>
  </w:style>
  <w:style w:type="paragraph" w:styleId="a8">
    <w:name w:val="Balloon Text"/>
    <w:basedOn w:val="a"/>
    <w:link w:val="a9"/>
    <w:uiPriority w:val="99"/>
    <w:semiHidden/>
    <w:unhideWhenUsed/>
    <w:rsid w:val="001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10</cp:revision>
  <cp:lastPrinted>2016-03-28T10:42:00Z</cp:lastPrinted>
  <dcterms:created xsi:type="dcterms:W3CDTF">2016-03-24T06:02:00Z</dcterms:created>
  <dcterms:modified xsi:type="dcterms:W3CDTF">2016-06-30T10:11:00Z</dcterms:modified>
</cp:coreProperties>
</file>