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F8" w:rsidRPr="00840F72" w:rsidRDefault="000770F8" w:rsidP="000770F8">
      <w:pPr>
        <w:pStyle w:val="a6"/>
        <w:rPr>
          <w:rFonts w:ascii="Times New Roman" w:hAnsi="Times New Roman" w:cs="Times New Roman"/>
          <w:sz w:val="28"/>
          <w:szCs w:val="28"/>
        </w:rPr>
      </w:pPr>
      <w:r w:rsidRPr="00840F72">
        <w:rPr>
          <w:rFonts w:ascii="Times New Roman" w:hAnsi="Times New Roman" w:cs="Times New Roman"/>
          <w:sz w:val="28"/>
          <w:szCs w:val="28"/>
        </w:rPr>
        <w:t>ЗАКЛЮЧЕНИЕ</w:t>
      </w:r>
    </w:p>
    <w:p w:rsidR="00342076" w:rsidRPr="00840F72" w:rsidRDefault="000770F8" w:rsidP="000770F8">
      <w:pPr>
        <w:jc w:val="center"/>
        <w:rPr>
          <w:b/>
          <w:sz w:val="28"/>
          <w:szCs w:val="28"/>
          <w:lang w:eastAsia="ar-SA"/>
        </w:rPr>
      </w:pPr>
      <w:r w:rsidRPr="00840F72">
        <w:rPr>
          <w:b/>
          <w:sz w:val="28"/>
          <w:szCs w:val="28"/>
          <w:lang w:eastAsia="ar-SA"/>
        </w:rPr>
        <w:t>по результатам внешней проверк</w:t>
      </w:r>
      <w:r w:rsidR="00562670" w:rsidRPr="00840F72">
        <w:rPr>
          <w:b/>
          <w:sz w:val="28"/>
          <w:szCs w:val="28"/>
          <w:lang w:eastAsia="ar-SA"/>
        </w:rPr>
        <w:t>и</w:t>
      </w:r>
      <w:r w:rsidRPr="00840F72">
        <w:rPr>
          <w:b/>
          <w:sz w:val="28"/>
          <w:szCs w:val="28"/>
          <w:lang w:eastAsia="ar-SA"/>
        </w:rPr>
        <w:t xml:space="preserve"> отчет</w:t>
      </w:r>
      <w:r w:rsidR="00562670" w:rsidRPr="00840F72">
        <w:rPr>
          <w:b/>
          <w:sz w:val="28"/>
          <w:szCs w:val="28"/>
          <w:lang w:eastAsia="ar-SA"/>
        </w:rPr>
        <w:t>а об исполнении бюджета муниципального образования «</w:t>
      </w:r>
      <w:r w:rsidR="009E3E49" w:rsidRPr="00840F72">
        <w:rPr>
          <w:b/>
          <w:sz w:val="28"/>
          <w:szCs w:val="28"/>
          <w:lang w:eastAsia="ar-SA"/>
        </w:rPr>
        <w:t>Новогоре</w:t>
      </w:r>
      <w:r w:rsidR="004649F0" w:rsidRPr="00840F72">
        <w:rPr>
          <w:b/>
          <w:sz w:val="28"/>
          <w:szCs w:val="28"/>
          <w:lang w:eastAsia="ar-SA"/>
        </w:rPr>
        <w:t>н</w:t>
      </w:r>
      <w:r w:rsidRPr="00840F72">
        <w:rPr>
          <w:b/>
          <w:sz w:val="28"/>
          <w:szCs w:val="28"/>
          <w:lang w:eastAsia="ar-SA"/>
        </w:rPr>
        <w:t>ско</w:t>
      </w:r>
      <w:r w:rsidR="00562670" w:rsidRPr="00840F72">
        <w:rPr>
          <w:b/>
          <w:sz w:val="28"/>
          <w:szCs w:val="28"/>
          <w:lang w:eastAsia="ar-SA"/>
        </w:rPr>
        <w:t>е</w:t>
      </w:r>
      <w:r w:rsidRPr="00840F72">
        <w:rPr>
          <w:b/>
          <w:sz w:val="28"/>
          <w:szCs w:val="28"/>
          <w:lang w:eastAsia="ar-SA"/>
        </w:rPr>
        <w:t xml:space="preserve"> сельско</w:t>
      </w:r>
      <w:r w:rsidR="00562670" w:rsidRPr="00840F72">
        <w:rPr>
          <w:b/>
          <w:sz w:val="28"/>
          <w:szCs w:val="28"/>
          <w:lang w:eastAsia="ar-SA"/>
        </w:rPr>
        <w:t>е</w:t>
      </w:r>
      <w:r w:rsidRPr="00840F72">
        <w:rPr>
          <w:b/>
          <w:sz w:val="28"/>
          <w:szCs w:val="28"/>
          <w:lang w:eastAsia="ar-SA"/>
        </w:rPr>
        <w:t xml:space="preserve"> поселени</w:t>
      </w:r>
      <w:r w:rsidR="00562670" w:rsidRPr="00840F72">
        <w:rPr>
          <w:b/>
          <w:sz w:val="28"/>
          <w:szCs w:val="28"/>
          <w:lang w:eastAsia="ar-SA"/>
        </w:rPr>
        <w:t>е»</w:t>
      </w:r>
      <w:r w:rsidRPr="00840F72">
        <w:rPr>
          <w:b/>
          <w:sz w:val="28"/>
          <w:szCs w:val="28"/>
          <w:lang w:eastAsia="ar-SA"/>
        </w:rPr>
        <w:t xml:space="preserve"> </w:t>
      </w:r>
    </w:p>
    <w:p w:rsidR="000770F8" w:rsidRPr="00840F72" w:rsidRDefault="000770F8" w:rsidP="000770F8">
      <w:pPr>
        <w:jc w:val="center"/>
        <w:rPr>
          <w:b/>
          <w:sz w:val="28"/>
          <w:szCs w:val="28"/>
          <w:lang w:eastAsia="ar-SA"/>
        </w:rPr>
      </w:pPr>
      <w:r w:rsidRPr="00840F72">
        <w:rPr>
          <w:b/>
          <w:sz w:val="28"/>
          <w:szCs w:val="28"/>
          <w:lang w:eastAsia="ar-SA"/>
        </w:rPr>
        <w:t>за 201</w:t>
      </w:r>
      <w:r w:rsidR="00EF5801">
        <w:rPr>
          <w:b/>
          <w:sz w:val="28"/>
          <w:szCs w:val="28"/>
          <w:lang w:eastAsia="ar-SA"/>
        </w:rPr>
        <w:t>8</w:t>
      </w:r>
      <w:r w:rsidRPr="00840F72">
        <w:rPr>
          <w:b/>
          <w:sz w:val="28"/>
          <w:szCs w:val="28"/>
          <w:lang w:eastAsia="ar-SA"/>
        </w:rPr>
        <w:t xml:space="preserve"> год</w:t>
      </w:r>
    </w:p>
    <w:p w:rsidR="000770F8" w:rsidRPr="00840F72" w:rsidRDefault="000770F8" w:rsidP="000770F8">
      <w:pPr>
        <w:jc w:val="center"/>
        <w:rPr>
          <w:b/>
          <w:sz w:val="28"/>
          <w:szCs w:val="28"/>
        </w:rPr>
      </w:pPr>
    </w:p>
    <w:p w:rsidR="000770F8" w:rsidRPr="00840F72" w:rsidRDefault="005B6E51" w:rsidP="000770F8">
      <w:pPr>
        <w:rPr>
          <w:sz w:val="28"/>
          <w:szCs w:val="28"/>
        </w:rPr>
      </w:pPr>
      <w:r w:rsidRPr="00840F72">
        <w:rPr>
          <w:sz w:val="28"/>
          <w:szCs w:val="28"/>
        </w:rPr>
        <w:t>г</w:t>
      </w:r>
      <w:r w:rsidR="00B81F77" w:rsidRPr="00840F72">
        <w:rPr>
          <w:sz w:val="28"/>
          <w:szCs w:val="28"/>
        </w:rPr>
        <w:t>. Колпашево</w:t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342076" w:rsidRPr="00840F72">
        <w:rPr>
          <w:sz w:val="28"/>
          <w:szCs w:val="28"/>
        </w:rPr>
        <w:t xml:space="preserve"> </w:t>
      </w:r>
      <w:r w:rsidR="00B81F77" w:rsidRPr="00840F72">
        <w:rPr>
          <w:sz w:val="28"/>
          <w:szCs w:val="28"/>
        </w:rPr>
        <w:t xml:space="preserve">           </w:t>
      </w:r>
      <w:r w:rsidR="00EF5801">
        <w:rPr>
          <w:sz w:val="28"/>
          <w:szCs w:val="28"/>
        </w:rPr>
        <w:t>24 апреля</w:t>
      </w:r>
      <w:r w:rsidR="000770F8" w:rsidRPr="00840F72">
        <w:rPr>
          <w:sz w:val="28"/>
          <w:szCs w:val="28"/>
        </w:rPr>
        <w:t xml:space="preserve"> 201</w:t>
      </w:r>
      <w:r w:rsidR="00EF5801">
        <w:rPr>
          <w:sz w:val="28"/>
          <w:szCs w:val="28"/>
        </w:rPr>
        <w:t>9</w:t>
      </w:r>
      <w:r w:rsidR="000770F8" w:rsidRPr="00840F72">
        <w:rPr>
          <w:sz w:val="28"/>
          <w:szCs w:val="28"/>
        </w:rPr>
        <w:t xml:space="preserve"> г.</w:t>
      </w:r>
    </w:p>
    <w:p w:rsidR="000770F8" w:rsidRPr="00840F72" w:rsidRDefault="000770F8" w:rsidP="000770F8">
      <w:pPr>
        <w:rPr>
          <w:sz w:val="28"/>
          <w:szCs w:val="28"/>
        </w:rPr>
      </w:pPr>
    </w:p>
    <w:p w:rsidR="000770F8" w:rsidRPr="00840F72" w:rsidRDefault="000770F8" w:rsidP="000770F8">
      <w:pPr>
        <w:ind w:firstLine="708"/>
        <w:jc w:val="both"/>
        <w:rPr>
          <w:sz w:val="28"/>
          <w:szCs w:val="28"/>
        </w:rPr>
      </w:pPr>
      <w:proofErr w:type="gramStart"/>
      <w:r w:rsidRPr="00840F72">
        <w:rPr>
          <w:sz w:val="28"/>
          <w:szCs w:val="28"/>
        </w:rPr>
        <w:t xml:space="preserve">Основание для проведения экспертно-аналитического мероприятия: </w:t>
      </w:r>
      <w:r w:rsidR="00562670" w:rsidRPr="00840F72">
        <w:rPr>
          <w:sz w:val="28"/>
          <w:szCs w:val="28"/>
        </w:rPr>
        <w:t xml:space="preserve">пункты 1 и 2 статьи 264.4 Бюджетного кодекса Российской Федерации, </w:t>
      </w:r>
      <w:r w:rsidRPr="00840F72">
        <w:rPr>
          <w:sz w:val="28"/>
          <w:szCs w:val="28"/>
        </w:rPr>
        <w:t>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</w:t>
      </w:r>
      <w:r w:rsidR="000732AD" w:rsidRPr="00840F72">
        <w:rPr>
          <w:sz w:val="28"/>
          <w:szCs w:val="28"/>
        </w:rPr>
        <w:t>е</w:t>
      </w:r>
      <w:r w:rsidRPr="00840F72">
        <w:rPr>
          <w:sz w:val="28"/>
          <w:szCs w:val="28"/>
        </w:rPr>
        <w:t xml:space="preserve"> о бюджетном процессе в муниципальном образовании «</w:t>
      </w:r>
      <w:r w:rsidR="009E3E49" w:rsidRPr="00840F72">
        <w:rPr>
          <w:sz w:val="28"/>
          <w:szCs w:val="28"/>
        </w:rPr>
        <w:t>Новогоре</w:t>
      </w:r>
      <w:r w:rsidR="000219B3" w:rsidRPr="00840F72">
        <w:rPr>
          <w:sz w:val="28"/>
          <w:szCs w:val="28"/>
        </w:rPr>
        <w:t>н</w:t>
      </w:r>
      <w:r w:rsidRPr="00840F72">
        <w:rPr>
          <w:sz w:val="28"/>
          <w:szCs w:val="28"/>
        </w:rPr>
        <w:t>ское сельское поселение», утвержденно</w:t>
      </w:r>
      <w:r w:rsidR="000732AD" w:rsidRPr="00840F72">
        <w:rPr>
          <w:sz w:val="28"/>
          <w:szCs w:val="28"/>
        </w:rPr>
        <w:t>е</w:t>
      </w:r>
      <w:r w:rsidRPr="00840F72">
        <w:rPr>
          <w:sz w:val="28"/>
          <w:szCs w:val="28"/>
        </w:rPr>
        <w:t xml:space="preserve"> решением Совета </w:t>
      </w:r>
      <w:r w:rsidR="009E3E49" w:rsidRPr="00840F72">
        <w:rPr>
          <w:sz w:val="28"/>
          <w:szCs w:val="28"/>
        </w:rPr>
        <w:t>Новогоре</w:t>
      </w:r>
      <w:r w:rsidR="000219B3" w:rsidRPr="00840F72">
        <w:rPr>
          <w:sz w:val="28"/>
          <w:szCs w:val="28"/>
        </w:rPr>
        <w:t>н</w:t>
      </w:r>
      <w:r w:rsidRPr="00840F72">
        <w:rPr>
          <w:sz w:val="28"/>
          <w:szCs w:val="28"/>
        </w:rPr>
        <w:t>ского сельского поселения от 2</w:t>
      </w:r>
      <w:r w:rsidR="0049649A">
        <w:rPr>
          <w:sz w:val="28"/>
          <w:szCs w:val="28"/>
        </w:rPr>
        <w:t>2</w:t>
      </w:r>
      <w:r w:rsidRPr="00840F72">
        <w:rPr>
          <w:sz w:val="28"/>
          <w:szCs w:val="28"/>
        </w:rPr>
        <w:t>.</w:t>
      </w:r>
      <w:r w:rsidR="00686855" w:rsidRPr="00840F72">
        <w:rPr>
          <w:sz w:val="28"/>
          <w:szCs w:val="28"/>
        </w:rPr>
        <w:t>0</w:t>
      </w:r>
      <w:r w:rsidR="0049649A">
        <w:rPr>
          <w:sz w:val="28"/>
          <w:szCs w:val="28"/>
        </w:rPr>
        <w:t>6</w:t>
      </w:r>
      <w:r w:rsidRPr="00840F72">
        <w:rPr>
          <w:sz w:val="28"/>
          <w:szCs w:val="28"/>
        </w:rPr>
        <w:t>.201</w:t>
      </w:r>
      <w:r w:rsidR="0049649A">
        <w:rPr>
          <w:sz w:val="28"/>
          <w:szCs w:val="28"/>
        </w:rPr>
        <w:t>8</w:t>
      </w:r>
      <w:r w:rsidRPr="00840F72">
        <w:rPr>
          <w:sz w:val="28"/>
          <w:szCs w:val="28"/>
        </w:rPr>
        <w:t xml:space="preserve"> № </w:t>
      </w:r>
      <w:r w:rsidR="0049649A">
        <w:rPr>
          <w:sz w:val="28"/>
          <w:szCs w:val="28"/>
        </w:rPr>
        <w:t xml:space="preserve">37 </w:t>
      </w:r>
      <w:r w:rsidR="000732AD" w:rsidRPr="00840F72">
        <w:rPr>
          <w:sz w:val="28"/>
          <w:szCs w:val="28"/>
        </w:rPr>
        <w:t>(далее</w:t>
      </w:r>
      <w:proofErr w:type="gramEnd"/>
      <w:r w:rsidR="000732AD" w:rsidRPr="00840F72">
        <w:rPr>
          <w:sz w:val="28"/>
          <w:szCs w:val="28"/>
        </w:rPr>
        <w:t xml:space="preserve"> – </w:t>
      </w:r>
      <w:proofErr w:type="gramStart"/>
      <w:r w:rsidR="000732AD" w:rsidRPr="00840F72">
        <w:rPr>
          <w:sz w:val="28"/>
          <w:szCs w:val="28"/>
        </w:rPr>
        <w:t>Положение о бюджетном процессе)</w:t>
      </w:r>
      <w:r w:rsidR="0049649A">
        <w:rPr>
          <w:sz w:val="28"/>
          <w:szCs w:val="28"/>
        </w:rPr>
        <w:t xml:space="preserve">, </w:t>
      </w:r>
      <w:r w:rsidRPr="00840F72">
        <w:rPr>
          <w:sz w:val="28"/>
          <w:szCs w:val="28"/>
        </w:rPr>
        <w:t xml:space="preserve">Соглашение о передаче Счетной палате Колпашевского района полномочий контрольно-счетного органа </w:t>
      </w:r>
      <w:r w:rsidR="009E3E49" w:rsidRPr="00840F72">
        <w:rPr>
          <w:sz w:val="28"/>
          <w:szCs w:val="28"/>
        </w:rPr>
        <w:t>Новогоре</w:t>
      </w:r>
      <w:r w:rsidR="00A86556" w:rsidRPr="00840F72">
        <w:rPr>
          <w:sz w:val="28"/>
          <w:szCs w:val="28"/>
        </w:rPr>
        <w:t>н</w:t>
      </w:r>
      <w:r w:rsidRPr="00840F72">
        <w:rPr>
          <w:sz w:val="28"/>
          <w:szCs w:val="28"/>
        </w:rPr>
        <w:t xml:space="preserve">ского сельского поселения по осуществлению внешнего муниципального финансового контроля от </w:t>
      </w:r>
      <w:r w:rsidR="009E3E49" w:rsidRPr="00840F72">
        <w:rPr>
          <w:sz w:val="28"/>
          <w:szCs w:val="28"/>
        </w:rPr>
        <w:t>0</w:t>
      </w:r>
      <w:r w:rsidR="00A86556" w:rsidRPr="00840F72">
        <w:rPr>
          <w:sz w:val="28"/>
          <w:szCs w:val="28"/>
        </w:rPr>
        <w:t>1</w:t>
      </w:r>
      <w:r w:rsidRPr="00840F72">
        <w:rPr>
          <w:sz w:val="28"/>
          <w:szCs w:val="28"/>
        </w:rPr>
        <w:t>.0</w:t>
      </w:r>
      <w:r w:rsidR="009E3E49" w:rsidRPr="00840F72">
        <w:rPr>
          <w:sz w:val="28"/>
          <w:szCs w:val="28"/>
        </w:rPr>
        <w:t>6</w:t>
      </w:r>
      <w:r w:rsidRPr="00840F72">
        <w:rPr>
          <w:sz w:val="28"/>
          <w:szCs w:val="28"/>
        </w:rPr>
        <w:t xml:space="preserve">.2012 года, заключенное между Советом </w:t>
      </w:r>
      <w:r w:rsidR="0005768C" w:rsidRPr="00840F72">
        <w:rPr>
          <w:sz w:val="28"/>
          <w:szCs w:val="28"/>
        </w:rPr>
        <w:t>Новогоре</w:t>
      </w:r>
      <w:r w:rsidR="00A86556" w:rsidRPr="00840F72">
        <w:rPr>
          <w:sz w:val="28"/>
          <w:szCs w:val="28"/>
        </w:rPr>
        <w:t>н</w:t>
      </w:r>
      <w:r w:rsidRPr="00840F72">
        <w:rPr>
          <w:sz w:val="28"/>
          <w:szCs w:val="28"/>
        </w:rPr>
        <w:t xml:space="preserve">ского сельского поселения и Думой Колпашевского района, пункт </w:t>
      </w:r>
      <w:r w:rsidR="00672989">
        <w:rPr>
          <w:sz w:val="28"/>
          <w:szCs w:val="28"/>
        </w:rPr>
        <w:t>9</w:t>
      </w:r>
      <w:r w:rsidRPr="00840F72">
        <w:rPr>
          <w:sz w:val="28"/>
          <w:szCs w:val="28"/>
        </w:rPr>
        <w:t xml:space="preserve"> раздела </w:t>
      </w:r>
      <w:r w:rsidRPr="00840F72">
        <w:rPr>
          <w:sz w:val="28"/>
          <w:szCs w:val="28"/>
          <w:lang w:val="en-US"/>
        </w:rPr>
        <w:t>II</w:t>
      </w:r>
      <w:r w:rsidRPr="00840F72">
        <w:rPr>
          <w:sz w:val="28"/>
          <w:szCs w:val="28"/>
        </w:rPr>
        <w:t xml:space="preserve"> «Экспертно-аналитические мероприятия» Плана работы Счетной палаты </w:t>
      </w:r>
      <w:proofErr w:type="spellStart"/>
      <w:r w:rsidRPr="00840F72">
        <w:rPr>
          <w:sz w:val="28"/>
          <w:szCs w:val="28"/>
        </w:rPr>
        <w:t>Колпашевского</w:t>
      </w:r>
      <w:proofErr w:type="spellEnd"/>
      <w:r w:rsidRPr="00840F72">
        <w:rPr>
          <w:sz w:val="28"/>
          <w:szCs w:val="28"/>
        </w:rPr>
        <w:t xml:space="preserve"> района на 201</w:t>
      </w:r>
      <w:r w:rsidR="001E5EF9">
        <w:rPr>
          <w:sz w:val="28"/>
          <w:szCs w:val="28"/>
        </w:rPr>
        <w:t>9</w:t>
      </w:r>
      <w:r w:rsidRPr="00840F72">
        <w:rPr>
          <w:sz w:val="28"/>
          <w:szCs w:val="28"/>
        </w:rPr>
        <w:t xml:space="preserve"> год, утвержденного приказом Счетной палаты Колпашевского района от </w:t>
      </w:r>
      <w:r w:rsidR="00686855" w:rsidRPr="00840F72">
        <w:rPr>
          <w:sz w:val="28"/>
          <w:szCs w:val="28"/>
        </w:rPr>
        <w:t>29</w:t>
      </w:r>
      <w:r w:rsidRPr="00840F72">
        <w:rPr>
          <w:sz w:val="28"/>
          <w:szCs w:val="28"/>
        </w:rPr>
        <w:t>.12.201</w:t>
      </w:r>
      <w:r w:rsidR="00672989">
        <w:rPr>
          <w:sz w:val="28"/>
          <w:szCs w:val="28"/>
        </w:rPr>
        <w:t>8</w:t>
      </w:r>
      <w:r w:rsidRPr="00840F72">
        <w:rPr>
          <w:sz w:val="28"/>
          <w:szCs w:val="28"/>
        </w:rPr>
        <w:t xml:space="preserve"> № </w:t>
      </w:r>
      <w:r w:rsidR="00672989">
        <w:rPr>
          <w:sz w:val="28"/>
          <w:szCs w:val="28"/>
        </w:rPr>
        <w:t>47</w:t>
      </w:r>
      <w:proofErr w:type="gramEnd"/>
      <w:r w:rsidR="00267C2E" w:rsidRPr="00840F72">
        <w:rPr>
          <w:sz w:val="28"/>
          <w:szCs w:val="28"/>
        </w:rPr>
        <w:t xml:space="preserve"> (в редакции приказ</w:t>
      </w:r>
      <w:r w:rsidR="00B81F77" w:rsidRPr="00840F72">
        <w:rPr>
          <w:sz w:val="28"/>
          <w:szCs w:val="28"/>
        </w:rPr>
        <w:t>ов</w:t>
      </w:r>
      <w:r w:rsidR="00672989">
        <w:rPr>
          <w:sz w:val="28"/>
          <w:szCs w:val="28"/>
        </w:rPr>
        <w:t xml:space="preserve"> Счетной палаты </w:t>
      </w:r>
      <w:proofErr w:type="spellStart"/>
      <w:r w:rsidR="00672989">
        <w:rPr>
          <w:sz w:val="28"/>
          <w:szCs w:val="28"/>
        </w:rPr>
        <w:t>Колпашевского</w:t>
      </w:r>
      <w:proofErr w:type="spellEnd"/>
      <w:r w:rsidR="00672989">
        <w:rPr>
          <w:sz w:val="28"/>
          <w:szCs w:val="28"/>
        </w:rPr>
        <w:t xml:space="preserve"> района от 01.03.2019 № 6/9, от 08.04.2019 № 19</w:t>
      </w:r>
      <w:r w:rsidR="00267C2E" w:rsidRPr="00840F72">
        <w:rPr>
          <w:sz w:val="28"/>
          <w:szCs w:val="28"/>
        </w:rPr>
        <w:t>)</w:t>
      </w:r>
      <w:r w:rsidRPr="00840F72">
        <w:rPr>
          <w:sz w:val="28"/>
          <w:szCs w:val="28"/>
        </w:rPr>
        <w:t>.</w:t>
      </w:r>
    </w:p>
    <w:p w:rsidR="00342076" w:rsidRPr="00840F72" w:rsidRDefault="00342076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>Источники информации:</w:t>
      </w:r>
    </w:p>
    <w:p w:rsidR="00342076" w:rsidRPr="001E5EF9" w:rsidRDefault="00342076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 xml:space="preserve">Проект решения Совета </w:t>
      </w:r>
      <w:proofErr w:type="spellStart"/>
      <w:r w:rsidRPr="00840F72">
        <w:rPr>
          <w:rFonts w:eastAsia="Calibri"/>
          <w:sz w:val="28"/>
          <w:szCs w:val="28"/>
          <w:lang w:eastAsia="en-US"/>
        </w:rPr>
        <w:t>Новогоренского</w:t>
      </w:r>
      <w:proofErr w:type="spellEnd"/>
      <w:r w:rsidRPr="00840F72">
        <w:rPr>
          <w:rFonts w:eastAsia="Calibri"/>
          <w:sz w:val="28"/>
          <w:szCs w:val="28"/>
          <w:lang w:eastAsia="en-US"/>
        </w:rPr>
        <w:t xml:space="preserve"> сельского поселения «Об исполнении бюджета муниципального образования «</w:t>
      </w:r>
      <w:proofErr w:type="spellStart"/>
      <w:r w:rsidRPr="00840F72">
        <w:rPr>
          <w:rFonts w:eastAsia="Calibri"/>
          <w:sz w:val="28"/>
          <w:szCs w:val="28"/>
          <w:lang w:eastAsia="en-US"/>
        </w:rPr>
        <w:t>Новогорен</w:t>
      </w:r>
      <w:r w:rsidR="00E75DF6">
        <w:rPr>
          <w:rFonts w:eastAsia="Calibri"/>
          <w:sz w:val="28"/>
          <w:szCs w:val="28"/>
          <w:lang w:eastAsia="en-US"/>
        </w:rPr>
        <w:t>ское</w:t>
      </w:r>
      <w:proofErr w:type="spellEnd"/>
      <w:r w:rsidR="00E75DF6">
        <w:rPr>
          <w:rFonts w:eastAsia="Calibri"/>
          <w:sz w:val="28"/>
          <w:szCs w:val="28"/>
          <w:lang w:eastAsia="en-US"/>
        </w:rPr>
        <w:t xml:space="preserve"> сельское поселение» за 2018</w:t>
      </w:r>
      <w:r w:rsidRPr="00840F72">
        <w:rPr>
          <w:rFonts w:eastAsia="Calibri"/>
          <w:sz w:val="28"/>
          <w:szCs w:val="28"/>
          <w:lang w:eastAsia="en-US"/>
        </w:rPr>
        <w:t xml:space="preserve"> год» с прилож</w:t>
      </w:r>
      <w:r w:rsidR="001E5EF9">
        <w:rPr>
          <w:rFonts w:eastAsia="Calibri"/>
          <w:sz w:val="28"/>
          <w:szCs w:val="28"/>
          <w:lang w:eastAsia="en-US"/>
        </w:rPr>
        <w:t>ениями (далее – проект решения)</w:t>
      </w:r>
      <w:r w:rsidR="001E5EF9" w:rsidRPr="001E5EF9">
        <w:rPr>
          <w:rFonts w:eastAsia="Calibri"/>
          <w:sz w:val="28"/>
          <w:szCs w:val="28"/>
          <w:lang w:eastAsia="en-US"/>
        </w:rPr>
        <w:t>;</w:t>
      </w:r>
    </w:p>
    <w:p w:rsidR="00342076" w:rsidRPr="001E5EF9" w:rsidRDefault="00342076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>Годовой бюджетный отчет муниципального образования «</w:t>
      </w:r>
      <w:proofErr w:type="spellStart"/>
      <w:r w:rsidRPr="00840F72">
        <w:rPr>
          <w:rFonts w:eastAsia="Calibri"/>
          <w:sz w:val="28"/>
          <w:szCs w:val="28"/>
          <w:lang w:eastAsia="en-US"/>
        </w:rPr>
        <w:t>Новогорен</w:t>
      </w:r>
      <w:r w:rsidR="00EF5801">
        <w:rPr>
          <w:rFonts w:eastAsia="Calibri"/>
          <w:sz w:val="28"/>
          <w:szCs w:val="28"/>
          <w:lang w:eastAsia="en-US"/>
        </w:rPr>
        <w:t>ское</w:t>
      </w:r>
      <w:proofErr w:type="spellEnd"/>
      <w:r w:rsidR="00EF5801">
        <w:rPr>
          <w:rFonts w:eastAsia="Calibri"/>
          <w:sz w:val="28"/>
          <w:szCs w:val="28"/>
          <w:lang w:eastAsia="en-US"/>
        </w:rPr>
        <w:t xml:space="preserve"> сельское поселение» за 2018</w:t>
      </w:r>
      <w:r w:rsidRPr="00840F72">
        <w:rPr>
          <w:rFonts w:eastAsia="Calibri"/>
          <w:sz w:val="28"/>
          <w:szCs w:val="28"/>
          <w:lang w:eastAsia="en-US"/>
        </w:rPr>
        <w:t xml:space="preserve"> го</w:t>
      </w:r>
      <w:r w:rsidR="001E5EF9">
        <w:rPr>
          <w:rFonts w:eastAsia="Calibri"/>
          <w:sz w:val="28"/>
          <w:szCs w:val="28"/>
          <w:lang w:eastAsia="en-US"/>
        </w:rPr>
        <w:t>д</w:t>
      </w:r>
      <w:r w:rsidR="001E5EF9" w:rsidRPr="001E5EF9">
        <w:rPr>
          <w:rFonts w:eastAsia="Calibri"/>
          <w:sz w:val="28"/>
          <w:szCs w:val="28"/>
          <w:lang w:eastAsia="en-US"/>
        </w:rPr>
        <w:t>;</w:t>
      </w:r>
    </w:p>
    <w:p w:rsidR="00342076" w:rsidRPr="001E5EF9" w:rsidRDefault="00342076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 xml:space="preserve">Годовой бюджетный отчет главного распорядителя бюджетных средств (Администрация </w:t>
      </w:r>
      <w:proofErr w:type="spellStart"/>
      <w:r w:rsidRPr="00840F72">
        <w:rPr>
          <w:rFonts w:eastAsia="Calibri"/>
          <w:sz w:val="28"/>
          <w:szCs w:val="28"/>
          <w:lang w:eastAsia="en-US"/>
        </w:rPr>
        <w:t>Ново</w:t>
      </w:r>
      <w:r w:rsidR="004743C6" w:rsidRPr="00840F72">
        <w:rPr>
          <w:rFonts w:eastAsia="Calibri"/>
          <w:sz w:val="28"/>
          <w:szCs w:val="28"/>
          <w:lang w:eastAsia="en-US"/>
        </w:rPr>
        <w:t>горен</w:t>
      </w:r>
      <w:r w:rsidRPr="00840F72">
        <w:rPr>
          <w:rFonts w:eastAsia="Calibri"/>
          <w:sz w:val="28"/>
          <w:szCs w:val="28"/>
          <w:lang w:eastAsia="en-US"/>
        </w:rPr>
        <w:t>ск</w:t>
      </w:r>
      <w:r w:rsidR="00EF5801">
        <w:rPr>
          <w:rFonts w:eastAsia="Calibri"/>
          <w:sz w:val="28"/>
          <w:szCs w:val="28"/>
          <w:lang w:eastAsia="en-US"/>
        </w:rPr>
        <w:t>ого</w:t>
      </w:r>
      <w:proofErr w:type="spellEnd"/>
      <w:r w:rsidR="00EF5801">
        <w:rPr>
          <w:rFonts w:eastAsia="Calibri"/>
          <w:sz w:val="28"/>
          <w:szCs w:val="28"/>
          <w:lang w:eastAsia="en-US"/>
        </w:rPr>
        <w:t xml:space="preserve"> сельского поселения) за 2018</w:t>
      </w:r>
      <w:r w:rsidR="001E5EF9">
        <w:rPr>
          <w:rFonts w:eastAsia="Calibri"/>
          <w:sz w:val="28"/>
          <w:szCs w:val="28"/>
          <w:lang w:eastAsia="en-US"/>
        </w:rPr>
        <w:t xml:space="preserve"> год</w:t>
      </w:r>
      <w:r w:rsidR="001E5EF9" w:rsidRPr="001E5EF9">
        <w:rPr>
          <w:rFonts w:eastAsia="Calibri"/>
          <w:sz w:val="28"/>
          <w:szCs w:val="28"/>
          <w:lang w:eastAsia="en-US"/>
        </w:rPr>
        <w:t>;</w:t>
      </w:r>
    </w:p>
    <w:p w:rsidR="00342076" w:rsidRPr="001E5EF9" w:rsidRDefault="00342076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>Документы и материалы, составляемые одновременно с проектом отчета по исполнению бюджета муниципального образования «</w:t>
      </w:r>
      <w:proofErr w:type="spellStart"/>
      <w:r w:rsidRPr="00840F72">
        <w:rPr>
          <w:rFonts w:eastAsia="Calibri"/>
          <w:sz w:val="28"/>
          <w:szCs w:val="28"/>
          <w:lang w:eastAsia="en-US"/>
        </w:rPr>
        <w:t>Новогорен</w:t>
      </w:r>
      <w:r w:rsidR="00EF5801">
        <w:rPr>
          <w:rFonts w:eastAsia="Calibri"/>
          <w:sz w:val="28"/>
          <w:szCs w:val="28"/>
          <w:lang w:eastAsia="en-US"/>
        </w:rPr>
        <w:t>ское</w:t>
      </w:r>
      <w:proofErr w:type="spellEnd"/>
      <w:r w:rsidR="00EF5801">
        <w:rPr>
          <w:rFonts w:eastAsia="Calibri"/>
          <w:sz w:val="28"/>
          <w:szCs w:val="28"/>
          <w:lang w:eastAsia="en-US"/>
        </w:rPr>
        <w:t xml:space="preserve"> сельское поселение» за 2018</w:t>
      </w:r>
      <w:r w:rsidR="001E5EF9">
        <w:rPr>
          <w:rFonts w:eastAsia="Calibri"/>
          <w:sz w:val="28"/>
          <w:szCs w:val="28"/>
          <w:lang w:eastAsia="en-US"/>
        </w:rPr>
        <w:t xml:space="preserve"> год</w:t>
      </w:r>
      <w:r w:rsidR="001E5EF9" w:rsidRPr="001E5EF9">
        <w:rPr>
          <w:rFonts w:eastAsia="Calibri"/>
          <w:sz w:val="28"/>
          <w:szCs w:val="28"/>
          <w:lang w:eastAsia="en-US"/>
        </w:rPr>
        <w:t>;</w:t>
      </w:r>
    </w:p>
    <w:p w:rsidR="00DA7EE8" w:rsidRPr="001E5EF9" w:rsidRDefault="00DA7EE8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Официальный сайт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Нов</w:t>
      </w:r>
      <w:r w:rsidR="001E5EF9">
        <w:rPr>
          <w:rFonts w:eastAsia="Calibri"/>
          <w:sz w:val="28"/>
          <w:szCs w:val="28"/>
          <w:lang w:eastAsia="en-US"/>
        </w:rPr>
        <w:t>огоренского</w:t>
      </w:r>
      <w:proofErr w:type="spellEnd"/>
      <w:r w:rsidR="001E5EF9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1E5EF9" w:rsidRPr="001E5EF9">
        <w:rPr>
          <w:rFonts w:eastAsia="Calibri"/>
          <w:sz w:val="28"/>
          <w:szCs w:val="28"/>
          <w:lang w:eastAsia="en-US"/>
        </w:rPr>
        <w:t>;</w:t>
      </w:r>
    </w:p>
    <w:p w:rsidR="00342076" w:rsidRPr="00840F72" w:rsidRDefault="00342076" w:rsidP="0034207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0F72">
        <w:rPr>
          <w:rFonts w:ascii="Times New Roman" w:eastAsia="Calibri" w:hAnsi="Times New Roman" w:cs="Times New Roman"/>
          <w:sz w:val="28"/>
          <w:szCs w:val="28"/>
          <w:lang w:eastAsia="en-US"/>
        </w:rPr>
        <w:t>Иная информация (документы, материалы).</w:t>
      </w:r>
    </w:p>
    <w:p w:rsidR="00342076" w:rsidRPr="00840F72" w:rsidRDefault="00342076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>В ходе проведения экспертно-аналитического мероприятия рассмотрены следующие вопросы:</w:t>
      </w:r>
    </w:p>
    <w:p w:rsidR="00342076" w:rsidRPr="00840F72" w:rsidRDefault="00342076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>В разделе 1 «Внешняя проверка бюджетной отчетности главных администр</w:t>
      </w:r>
      <w:r w:rsidR="00EF5801">
        <w:rPr>
          <w:rFonts w:eastAsia="Calibri"/>
          <w:sz w:val="28"/>
          <w:szCs w:val="28"/>
          <w:lang w:eastAsia="en-US"/>
        </w:rPr>
        <w:t>аторов бюджетных средств за 2018</w:t>
      </w:r>
      <w:r w:rsidRPr="00840F72">
        <w:rPr>
          <w:rFonts w:eastAsia="Calibri"/>
          <w:sz w:val="28"/>
          <w:szCs w:val="28"/>
          <w:lang w:eastAsia="en-US"/>
        </w:rPr>
        <w:t xml:space="preserve"> год»:</w:t>
      </w:r>
    </w:p>
    <w:p w:rsidR="00342076" w:rsidRPr="00840F72" w:rsidRDefault="00342076" w:rsidP="00342076">
      <w:pPr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lastRenderedPageBreak/>
        <w:t xml:space="preserve">      - полнота и своевременность предоставления бюджетной отчетности, соответствие форм бюджетной отчетности требованиям действующего законодательства;</w:t>
      </w:r>
    </w:p>
    <w:p w:rsidR="00342076" w:rsidRPr="00084B24" w:rsidRDefault="00342076" w:rsidP="00342076">
      <w:pPr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 xml:space="preserve">      - анализ данных, отраженных в бюджетной отчетности, достоверность бюджетной отчетности (соотве</w:t>
      </w:r>
      <w:r w:rsidR="00E75DF6">
        <w:rPr>
          <w:rFonts w:eastAsia="Calibri"/>
          <w:sz w:val="28"/>
          <w:szCs w:val="28"/>
          <w:lang w:eastAsia="en-US"/>
        </w:rPr>
        <w:t>тствие данным бюджетного учета)</w:t>
      </w:r>
      <w:r w:rsidR="00E75DF6" w:rsidRPr="00E75DF6">
        <w:rPr>
          <w:rFonts w:eastAsia="Calibri"/>
          <w:sz w:val="28"/>
          <w:szCs w:val="28"/>
          <w:lang w:eastAsia="en-US"/>
        </w:rPr>
        <w:t>;</w:t>
      </w:r>
    </w:p>
    <w:p w:rsidR="00E75DF6" w:rsidRPr="00084B24" w:rsidRDefault="00E75DF6" w:rsidP="00342076">
      <w:pPr>
        <w:jc w:val="both"/>
        <w:rPr>
          <w:rFonts w:eastAsia="Calibri"/>
          <w:sz w:val="28"/>
          <w:szCs w:val="28"/>
          <w:lang w:eastAsia="en-US"/>
        </w:rPr>
      </w:pPr>
      <w:r w:rsidRPr="00E75DF6">
        <w:rPr>
          <w:rFonts w:eastAsia="Calibri"/>
          <w:sz w:val="28"/>
          <w:szCs w:val="28"/>
          <w:lang w:eastAsia="en-US"/>
        </w:rPr>
        <w:t xml:space="preserve">      - </w:t>
      </w:r>
      <w:r>
        <w:rPr>
          <w:rFonts w:eastAsia="Calibri"/>
          <w:sz w:val="28"/>
          <w:szCs w:val="28"/>
          <w:lang w:eastAsia="en-US"/>
        </w:rPr>
        <w:t>соответствие данных бю</w:t>
      </w:r>
      <w:r w:rsidR="00424EAE">
        <w:rPr>
          <w:rFonts w:eastAsia="Calibri"/>
          <w:sz w:val="28"/>
          <w:szCs w:val="28"/>
          <w:lang w:eastAsia="en-US"/>
        </w:rPr>
        <w:t>джетной отчетности Главной книге</w:t>
      </w:r>
      <w:r>
        <w:rPr>
          <w:rFonts w:eastAsia="Calibri"/>
          <w:sz w:val="28"/>
          <w:szCs w:val="28"/>
          <w:lang w:eastAsia="en-US"/>
        </w:rPr>
        <w:t xml:space="preserve"> за 2018 год</w:t>
      </w:r>
      <w:r w:rsidRPr="00E75DF6">
        <w:rPr>
          <w:rFonts w:eastAsia="Calibri"/>
          <w:sz w:val="28"/>
          <w:szCs w:val="28"/>
          <w:lang w:eastAsia="en-US"/>
        </w:rPr>
        <w:t>;</w:t>
      </w:r>
    </w:p>
    <w:p w:rsidR="00E75DF6" w:rsidRPr="00E75DF6" w:rsidRDefault="00E75DF6" w:rsidP="00342076">
      <w:pPr>
        <w:jc w:val="both"/>
        <w:rPr>
          <w:rFonts w:eastAsia="Calibri"/>
          <w:sz w:val="28"/>
          <w:szCs w:val="28"/>
          <w:lang w:eastAsia="en-US"/>
        </w:rPr>
      </w:pPr>
      <w:r w:rsidRPr="00E75DF6">
        <w:rPr>
          <w:rFonts w:eastAsia="Calibri"/>
          <w:sz w:val="28"/>
          <w:szCs w:val="28"/>
          <w:lang w:eastAsia="en-US"/>
        </w:rPr>
        <w:t xml:space="preserve">      - </w:t>
      </w:r>
      <w:r>
        <w:rPr>
          <w:rFonts w:eastAsia="Calibri"/>
          <w:sz w:val="28"/>
          <w:szCs w:val="28"/>
          <w:lang w:eastAsia="en-US"/>
        </w:rPr>
        <w:t>выполнение порядка составления сводной отчетности.</w:t>
      </w:r>
    </w:p>
    <w:p w:rsidR="00342076" w:rsidRPr="00840F72" w:rsidRDefault="00342076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 xml:space="preserve">В разделе 2 «Внешняя проверка проекта решения Совета </w:t>
      </w:r>
      <w:proofErr w:type="spellStart"/>
      <w:r w:rsidRPr="00840F72">
        <w:rPr>
          <w:rFonts w:eastAsia="Calibri"/>
          <w:sz w:val="28"/>
          <w:szCs w:val="28"/>
          <w:lang w:eastAsia="en-US"/>
        </w:rPr>
        <w:t>Ново</w:t>
      </w:r>
      <w:r w:rsidR="00C657AE" w:rsidRPr="00840F72">
        <w:rPr>
          <w:rFonts w:eastAsia="Calibri"/>
          <w:sz w:val="28"/>
          <w:szCs w:val="28"/>
          <w:lang w:eastAsia="en-US"/>
        </w:rPr>
        <w:t>горен</w:t>
      </w:r>
      <w:r w:rsidRPr="00840F72">
        <w:rPr>
          <w:rFonts w:eastAsia="Calibri"/>
          <w:sz w:val="28"/>
          <w:szCs w:val="28"/>
          <w:lang w:eastAsia="en-US"/>
        </w:rPr>
        <w:t>ского</w:t>
      </w:r>
      <w:proofErr w:type="spellEnd"/>
      <w:r w:rsidRPr="00840F72">
        <w:rPr>
          <w:rFonts w:eastAsia="Calibri"/>
          <w:sz w:val="28"/>
          <w:szCs w:val="28"/>
          <w:lang w:eastAsia="en-US"/>
        </w:rPr>
        <w:t xml:space="preserve"> сельского поселения «Об утверждении отчета об исполнении бюджета муниципального образования «</w:t>
      </w:r>
      <w:proofErr w:type="spellStart"/>
      <w:r w:rsidRPr="00840F72">
        <w:rPr>
          <w:rFonts w:eastAsia="Calibri"/>
          <w:sz w:val="28"/>
          <w:szCs w:val="28"/>
          <w:lang w:eastAsia="en-US"/>
        </w:rPr>
        <w:t>Новогорен</w:t>
      </w:r>
      <w:r w:rsidR="00EF5801">
        <w:rPr>
          <w:rFonts w:eastAsia="Calibri"/>
          <w:sz w:val="28"/>
          <w:szCs w:val="28"/>
          <w:lang w:eastAsia="en-US"/>
        </w:rPr>
        <w:t>ское</w:t>
      </w:r>
      <w:proofErr w:type="spellEnd"/>
      <w:r w:rsidR="00EF5801">
        <w:rPr>
          <w:rFonts w:eastAsia="Calibri"/>
          <w:sz w:val="28"/>
          <w:szCs w:val="28"/>
          <w:lang w:eastAsia="en-US"/>
        </w:rPr>
        <w:t xml:space="preserve"> сельское поселение» за 2018</w:t>
      </w:r>
      <w:r w:rsidRPr="00840F72">
        <w:rPr>
          <w:rFonts w:eastAsia="Calibri"/>
          <w:sz w:val="28"/>
          <w:szCs w:val="28"/>
          <w:lang w:eastAsia="en-US"/>
        </w:rPr>
        <w:t xml:space="preserve"> год»:</w:t>
      </w:r>
    </w:p>
    <w:p w:rsidR="00342076" w:rsidRPr="00840F72" w:rsidRDefault="00342076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>- соответствие проекта решения и предоставленных одновременно с ним материалов требованиям действующего законодательства Российской Федерации;</w:t>
      </w:r>
    </w:p>
    <w:p w:rsidR="00342076" w:rsidRPr="00840F72" w:rsidRDefault="00342076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>- соответствие показателей проекта решения данным бюджетной отчетности (достоверность показателей проекта решения).</w:t>
      </w:r>
    </w:p>
    <w:p w:rsidR="00342076" w:rsidRPr="00840F72" w:rsidRDefault="00342076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>В разделе 3 «Анализ основных характеристик исполнения бюджета муниципального образования «</w:t>
      </w:r>
      <w:proofErr w:type="spellStart"/>
      <w:r w:rsidRPr="00840F72">
        <w:rPr>
          <w:rFonts w:eastAsia="Calibri"/>
          <w:sz w:val="28"/>
          <w:szCs w:val="28"/>
          <w:lang w:eastAsia="en-US"/>
        </w:rPr>
        <w:t>Новогорен</w:t>
      </w:r>
      <w:r w:rsidR="00EF5801">
        <w:rPr>
          <w:rFonts w:eastAsia="Calibri"/>
          <w:sz w:val="28"/>
          <w:szCs w:val="28"/>
          <w:lang w:eastAsia="en-US"/>
        </w:rPr>
        <w:t>ское</w:t>
      </w:r>
      <w:proofErr w:type="spellEnd"/>
      <w:r w:rsidR="00EF5801">
        <w:rPr>
          <w:rFonts w:eastAsia="Calibri"/>
          <w:sz w:val="28"/>
          <w:szCs w:val="28"/>
          <w:lang w:eastAsia="en-US"/>
        </w:rPr>
        <w:t xml:space="preserve"> сельское поселение» за 2018</w:t>
      </w:r>
      <w:r w:rsidRPr="00840F72">
        <w:rPr>
          <w:rFonts w:eastAsia="Calibri"/>
          <w:sz w:val="28"/>
          <w:szCs w:val="28"/>
          <w:lang w:eastAsia="en-US"/>
        </w:rPr>
        <w:t xml:space="preserve"> год»:</w:t>
      </w:r>
    </w:p>
    <w:p w:rsidR="00342076" w:rsidRPr="00840F72" w:rsidRDefault="00342076" w:rsidP="00342076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>- анализ доходной и расходной частей бюджета;</w:t>
      </w:r>
    </w:p>
    <w:p w:rsidR="00342076" w:rsidRPr="00840F72" w:rsidRDefault="00342076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>- динамика уровня исполнения бюджета.</w:t>
      </w:r>
    </w:p>
    <w:p w:rsidR="00342076" w:rsidRPr="00840F72" w:rsidRDefault="00342076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>В разделе 4 рассмотрена «Организация внутреннего финансового контроля и внутреннего финансового аудита главными администраторами бюджетных средств».</w:t>
      </w:r>
    </w:p>
    <w:p w:rsidR="00342076" w:rsidRPr="00840F72" w:rsidRDefault="00342076" w:rsidP="00342076">
      <w:pPr>
        <w:pStyle w:val="ConsPlusNormal"/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0F72">
        <w:rPr>
          <w:rFonts w:ascii="Times New Roman" w:eastAsia="Calibri" w:hAnsi="Times New Roman" w:cs="Times New Roman"/>
          <w:sz w:val="28"/>
          <w:szCs w:val="28"/>
          <w:lang w:eastAsia="en-US"/>
        </w:rPr>
        <w:t>В разделе 5 проведен анализ соблюдения ограничений, установленных бюджетным законодательством.</w:t>
      </w:r>
    </w:p>
    <w:p w:rsidR="000770F8" w:rsidRPr="00840F72" w:rsidRDefault="000770F8" w:rsidP="000770F8">
      <w:pPr>
        <w:ind w:firstLine="708"/>
        <w:jc w:val="both"/>
        <w:rPr>
          <w:sz w:val="28"/>
          <w:szCs w:val="28"/>
        </w:rPr>
      </w:pPr>
    </w:p>
    <w:p w:rsidR="005A73C9" w:rsidRPr="00840F72" w:rsidRDefault="00DC3C06" w:rsidP="00623C8C">
      <w:pPr>
        <w:jc w:val="center"/>
        <w:rPr>
          <w:b/>
          <w:sz w:val="28"/>
          <w:szCs w:val="28"/>
        </w:rPr>
      </w:pPr>
      <w:r w:rsidRPr="00840F72">
        <w:rPr>
          <w:b/>
          <w:sz w:val="28"/>
          <w:szCs w:val="28"/>
        </w:rPr>
        <w:t xml:space="preserve">1. </w:t>
      </w:r>
      <w:r w:rsidR="00623C8C" w:rsidRPr="00840F72">
        <w:rPr>
          <w:b/>
          <w:sz w:val="28"/>
          <w:szCs w:val="28"/>
        </w:rPr>
        <w:t xml:space="preserve">Внешняя проверка бюджетной отчетности главных </w:t>
      </w:r>
      <w:r w:rsidR="00003124" w:rsidRPr="00840F72">
        <w:rPr>
          <w:b/>
          <w:sz w:val="28"/>
          <w:szCs w:val="28"/>
        </w:rPr>
        <w:t>администраторов бюджет</w:t>
      </w:r>
      <w:r w:rsidR="004743C6" w:rsidRPr="00840F72">
        <w:rPr>
          <w:b/>
          <w:sz w:val="28"/>
          <w:szCs w:val="28"/>
        </w:rPr>
        <w:t>ных средств</w:t>
      </w:r>
      <w:r w:rsidR="00003124" w:rsidRPr="00840F72">
        <w:rPr>
          <w:b/>
          <w:sz w:val="28"/>
          <w:szCs w:val="28"/>
        </w:rPr>
        <w:t xml:space="preserve"> </w:t>
      </w:r>
      <w:r w:rsidR="00623C8C" w:rsidRPr="00840F72">
        <w:rPr>
          <w:b/>
          <w:sz w:val="28"/>
          <w:szCs w:val="28"/>
        </w:rPr>
        <w:t>за 201</w:t>
      </w:r>
      <w:r w:rsidR="00EF5801">
        <w:rPr>
          <w:b/>
          <w:sz w:val="28"/>
          <w:szCs w:val="28"/>
        </w:rPr>
        <w:t>8</w:t>
      </w:r>
      <w:r w:rsidR="00623C8C" w:rsidRPr="00840F72">
        <w:rPr>
          <w:b/>
          <w:sz w:val="28"/>
          <w:szCs w:val="28"/>
        </w:rPr>
        <w:t xml:space="preserve"> год</w:t>
      </w:r>
    </w:p>
    <w:p w:rsidR="004743C6" w:rsidRPr="00840F72" w:rsidRDefault="004743C6" w:rsidP="00FB6073">
      <w:pPr>
        <w:ind w:firstLine="708"/>
        <w:jc w:val="both"/>
        <w:rPr>
          <w:sz w:val="28"/>
          <w:szCs w:val="28"/>
        </w:rPr>
      </w:pPr>
    </w:p>
    <w:p w:rsidR="00BB419D" w:rsidRDefault="00A12CD7" w:rsidP="001E1463">
      <w:pPr>
        <w:ind w:firstLine="708"/>
        <w:jc w:val="both"/>
        <w:rPr>
          <w:sz w:val="28"/>
          <w:szCs w:val="28"/>
        </w:rPr>
      </w:pPr>
      <w:r w:rsidRPr="00840F72">
        <w:rPr>
          <w:sz w:val="28"/>
          <w:szCs w:val="28"/>
        </w:rPr>
        <w:t xml:space="preserve">Администрацией </w:t>
      </w:r>
      <w:proofErr w:type="spellStart"/>
      <w:r w:rsidR="00BB419D" w:rsidRPr="00840F72">
        <w:rPr>
          <w:sz w:val="28"/>
          <w:szCs w:val="28"/>
        </w:rPr>
        <w:t>Новогоре</w:t>
      </w:r>
      <w:r w:rsidR="007C1A23" w:rsidRPr="00840F72">
        <w:rPr>
          <w:sz w:val="28"/>
          <w:szCs w:val="28"/>
        </w:rPr>
        <w:t>н</w:t>
      </w:r>
      <w:r w:rsidRPr="00840F72">
        <w:rPr>
          <w:sz w:val="28"/>
          <w:szCs w:val="28"/>
        </w:rPr>
        <w:t>ского</w:t>
      </w:r>
      <w:proofErr w:type="spellEnd"/>
      <w:r w:rsidRPr="00840F72">
        <w:rPr>
          <w:sz w:val="28"/>
          <w:szCs w:val="28"/>
        </w:rPr>
        <w:t xml:space="preserve"> сельского поселения</w:t>
      </w:r>
      <w:r w:rsidR="001E1463" w:rsidRPr="00840F72">
        <w:rPr>
          <w:sz w:val="28"/>
          <w:szCs w:val="28"/>
        </w:rPr>
        <w:t xml:space="preserve"> (далее – Администрация поселения)</w:t>
      </w:r>
      <w:r w:rsidR="00BB419D" w:rsidRPr="00840F72">
        <w:rPr>
          <w:sz w:val="28"/>
          <w:szCs w:val="28"/>
        </w:rPr>
        <w:t xml:space="preserve">, как главным распорядителем бюджетных средств, администратором доходов бюджета </w:t>
      </w:r>
      <w:r w:rsidR="00324CAA" w:rsidRPr="00840F72">
        <w:rPr>
          <w:sz w:val="28"/>
          <w:szCs w:val="28"/>
        </w:rPr>
        <w:t>муниципального образования</w:t>
      </w:r>
      <w:r w:rsidR="00BB419D" w:rsidRPr="00840F72">
        <w:rPr>
          <w:sz w:val="28"/>
          <w:szCs w:val="28"/>
        </w:rPr>
        <w:t xml:space="preserve"> «Новогоренское сельское поселение»,</w:t>
      </w:r>
      <w:r w:rsidRPr="00840F72">
        <w:rPr>
          <w:sz w:val="28"/>
          <w:szCs w:val="28"/>
        </w:rPr>
        <w:t xml:space="preserve"> в</w:t>
      </w:r>
      <w:r w:rsidR="000770F8" w:rsidRPr="00840F72">
        <w:rPr>
          <w:sz w:val="28"/>
          <w:szCs w:val="28"/>
        </w:rPr>
        <w:t xml:space="preserve"> адрес Счетной палаты Колпашевского района  </w:t>
      </w:r>
      <w:r w:rsidRPr="00840F72">
        <w:rPr>
          <w:sz w:val="28"/>
          <w:szCs w:val="28"/>
        </w:rPr>
        <w:t>предоставлена</w:t>
      </w:r>
      <w:r w:rsidR="000770F8" w:rsidRPr="00840F72">
        <w:rPr>
          <w:sz w:val="28"/>
          <w:szCs w:val="28"/>
        </w:rPr>
        <w:t xml:space="preserve"> бюджетная отчетность за 201</w:t>
      </w:r>
      <w:r w:rsidR="00E75DF6">
        <w:rPr>
          <w:sz w:val="28"/>
          <w:szCs w:val="28"/>
        </w:rPr>
        <w:t>8</w:t>
      </w:r>
      <w:r w:rsidR="000770F8" w:rsidRPr="00840F72">
        <w:rPr>
          <w:sz w:val="28"/>
          <w:szCs w:val="28"/>
        </w:rPr>
        <w:t xml:space="preserve"> год </w:t>
      </w:r>
      <w:r w:rsidRPr="00840F72">
        <w:rPr>
          <w:sz w:val="28"/>
          <w:szCs w:val="28"/>
        </w:rPr>
        <w:t>(</w:t>
      </w:r>
      <w:r w:rsidR="00E75DF6">
        <w:rPr>
          <w:sz w:val="28"/>
          <w:szCs w:val="28"/>
        </w:rPr>
        <w:t>12</w:t>
      </w:r>
      <w:r w:rsidR="008F2E0A" w:rsidRPr="00840F72">
        <w:rPr>
          <w:sz w:val="28"/>
          <w:szCs w:val="28"/>
        </w:rPr>
        <w:t>.03</w:t>
      </w:r>
      <w:r w:rsidRPr="00840F72">
        <w:rPr>
          <w:sz w:val="28"/>
          <w:szCs w:val="28"/>
        </w:rPr>
        <w:t>.201</w:t>
      </w:r>
      <w:r w:rsidR="00E75DF6">
        <w:rPr>
          <w:sz w:val="28"/>
          <w:szCs w:val="28"/>
        </w:rPr>
        <w:t>9</w:t>
      </w:r>
      <w:r w:rsidRPr="00840F72">
        <w:rPr>
          <w:sz w:val="28"/>
          <w:szCs w:val="28"/>
        </w:rPr>
        <w:t xml:space="preserve"> </w:t>
      </w:r>
      <w:proofErr w:type="spellStart"/>
      <w:r w:rsidRPr="00840F72">
        <w:rPr>
          <w:sz w:val="28"/>
          <w:szCs w:val="28"/>
        </w:rPr>
        <w:t>вх</w:t>
      </w:r>
      <w:proofErr w:type="spellEnd"/>
      <w:r w:rsidRPr="00840F72">
        <w:rPr>
          <w:sz w:val="28"/>
          <w:szCs w:val="28"/>
        </w:rPr>
        <w:t xml:space="preserve">. № </w:t>
      </w:r>
      <w:r w:rsidR="00E75DF6">
        <w:rPr>
          <w:sz w:val="28"/>
          <w:szCs w:val="28"/>
        </w:rPr>
        <w:t>12</w:t>
      </w:r>
      <w:r w:rsidRPr="00840F72">
        <w:rPr>
          <w:sz w:val="28"/>
          <w:szCs w:val="28"/>
        </w:rPr>
        <w:t>)</w:t>
      </w:r>
      <w:r w:rsidR="00BB419D" w:rsidRPr="00840F72">
        <w:rPr>
          <w:sz w:val="28"/>
          <w:szCs w:val="28"/>
        </w:rPr>
        <w:t>.</w:t>
      </w:r>
    </w:p>
    <w:p w:rsidR="00E75DF6" w:rsidRDefault="001E5EF9" w:rsidP="00E75DF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  <w:lang w:val="en-US"/>
        </w:rPr>
        <w:t>C</w:t>
      </w:r>
      <w:r w:rsidR="00E75DF6" w:rsidRPr="006D0BED">
        <w:rPr>
          <w:color w:val="000000" w:themeColor="text1"/>
          <w:sz w:val="28"/>
          <w:szCs w:val="28"/>
        </w:rPr>
        <w:t xml:space="preserve"> 1 января 2018 года введены в действие 5 федеральных стандартов государс</w:t>
      </w:r>
      <w:r w:rsidR="00611C77">
        <w:rPr>
          <w:color w:val="000000" w:themeColor="text1"/>
          <w:sz w:val="28"/>
          <w:szCs w:val="28"/>
        </w:rPr>
        <w:t>твенного сектора (далее – СГС).</w:t>
      </w:r>
      <w:proofErr w:type="gramEnd"/>
      <w:r w:rsidR="00611C77">
        <w:rPr>
          <w:color w:val="000000" w:themeColor="text1"/>
          <w:sz w:val="28"/>
          <w:szCs w:val="28"/>
        </w:rPr>
        <w:t xml:space="preserve"> </w:t>
      </w:r>
      <w:r w:rsidR="00E75DF6" w:rsidRPr="006D0BED">
        <w:rPr>
          <w:color w:val="000000" w:themeColor="text1"/>
          <w:sz w:val="28"/>
          <w:szCs w:val="28"/>
        </w:rPr>
        <w:t>Для перехода на СГС была проведена определенна</w:t>
      </w:r>
      <w:r w:rsidR="00E75DF6">
        <w:rPr>
          <w:color w:val="000000" w:themeColor="text1"/>
          <w:sz w:val="28"/>
          <w:szCs w:val="28"/>
        </w:rPr>
        <w:t>я работа. С вводом СГС “Аренда”</w:t>
      </w:r>
      <w:r w:rsidRPr="001E5EF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проведена </w:t>
      </w:r>
      <w:r w:rsidR="00E75DF6" w:rsidRPr="006D0BED">
        <w:rPr>
          <w:color w:val="000000" w:themeColor="text1"/>
          <w:sz w:val="28"/>
          <w:szCs w:val="28"/>
        </w:rPr>
        <w:t xml:space="preserve">инвентаризация договоров аренды, </w:t>
      </w:r>
      <w:r w:rsidR="00E75DF6">
        <w:rPr>
          <w:color w:val="000000" w:themeColor="text1"/>
          <w:sz w:val="28"/>
          <w:szCs w:val="28"/>
        </w:rPr>
        <w:t xml:space="preserve">заключенных до 01.01.2018 и действующих в период применения СГС. Определена сумма обязательств, по арендным платежам начиная с 2018 года и до завершения срока использования объекта. По СГС </w:t>
      </w:r>
      <w:r w:rsidR="00E75DF6" w:rsidRPr="00E03361">
        <w:rPr>
          <w:color w:val="000000" w:themeColor="text1"/>
          <w:sz w:val="28"/>
          <w:szCs w:val="28"/>
        </w:rPr>
        <w:t>“</w:t>
      </w:r>
      <w:r w:rsidR="00E75DF6">
        <w:rPr>
          <w:color w:val="000000" w:themeColor="text1"/>
          <w:sz w:val="28"/>
          <w:szCs w:val="28"/>
        </w:rPr>
        <w:t>Основные средства</w:t>
      </w:r>
      <w:r w:rsidR="00E75DF6" w:rsidRPr="00E03361">
        <w:rPr>
          <w:color w:val="000000" w:themeColor="text1"/>
          <w:sz w:val="28"/>
          <w:szCs w:val="28"/>
        </w:rPr>
        <w:t>”</w:t>
      </w:r>
      <w:r w:rsidR="00E75DF6">
        <w:rPr>
          <w:color w:val="000000" w:themeColor="text1"/>
          <w:sz w:val="28"/>
          <w:szCs w:val="28"/>
        </w:rPr>
        <w:t xml:space="preserve"> рассмотрены критерии нефинансовых активов. В результате всей вышеуказанной работы </w:t>
      </w:r>
      <w:r w:rsidR="00E75DF6">
        <w:rPr>
          <w:color w:val="000000" w:themeColor="text1"/>
          <w:sz w:val="28"/>
          <w:szCs w:val="28"/>
        </w:rPr>
        <w:lastRenderedPageBreak/>
        <w:t xml:space="preserve">произведено изменение большей части статей баланса в </w:t>
      </w:r>
      <w:proofErr w:type="spellStart"/>
      <w:r w:rsidR="00E75DF6">
        <w:rPr>
          <w:color w:val="000000" w:themeColor="text1"/>
          <w:sz w:val="28"/>
          <w:szCs w:val="28"/>
        </w:rPr>
        <w:t>межотчетный</w:t>
      </w:r>
      <w:proofErr w:type="spellEnd"/>
      <w:r w:rsidR="00E75DF6">
        <w:rPr>
          <w:color w:val="000000" w:themeColor="text1"/>
          <w:sz w:val="28"/>
          <w:szCs w:val="28"/>
        </w:rPr>
        <w:t xml:space="preserve"> период.</w:t>
      </w:r>
    </w:p>
    <w:p w:rsidR="000770F8" w:rsidRPr="00840F72" w:rsidRDefault="00FB6073" w:rsidP="00084561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840F72">
        <w:rPr>
          <w:sz w:val="28"/>
          <w:szCs w:val="28"/>
        </w:rPr>
        <w:t>Согласно</w:t>
      </w:r>
      <w:r w:rsidR="000770F8" w:rsidRPr="00840F72">
        <w:rPr>
          <w:sz w:val="28"/>
          <w:szCs w:val="28"/>
        </w:rPr>
        <w:t xml:space="preserve"> </w:t>
      </w:r>
      <w:r w:rsidRPr="00840F72">
        <w:rPr>
          <w:sz w:val="28"/>
          <w:szCs w:val="28"/>
        </w:rPr>
        <w:t xml:space="preserve">пункту </w:t>
      </w:r>
      <w:r w:rsidR="00703B66" w:rsidRPr="00840F72">
        <w:rPr>
          <w:rFonts w:eastAsiaTheme="minorHAnsi"/>
          <w:sz w:val="28"/>
          <w:szCs w:val="28"/>
          <w:lang w:eastAsia="en-US"/>
        </w:rPr>
        <w:t>11.1</w:t>
      </w:r>
      <w:r w:rsidRPr="00840F72">
        <w:rPr>
          <w:rFonts w:eastAsiaTheme="minorHAnsi"/>
          <w:sz w:val="28"/>
          <w:szCs w:val="28"/>
          <w:lang w:eastAsia="en-US"/>
        </w:rPr>
        <w:t xml:space="preserve"> </w:t>
      </w:r>
      <w:r w:rsidR="000770F8" w:rsidRPr="00840F72">
        <w:rPr>
          <w:rFonts w:eastAsiaTheme="minorHAnsi"/>
          <w:bCs/>
          <w:sz w:val="28"/>
          <w:szCs w:val="28"/>
          <w:lang w:eastAsia="en-US"/>
        </w:rPr>
        <w:t>Инструкци</w:t>
      </w:r>
      <w:r w:rsidRPr="00840F72">
        <w:rPr>
          <w:rFonts w:eastAsiaTheme="minorHAnsi"/>
          <w:bCs/>
          <w:sz w:val="28"/>
          <w:szCs w:val="28"/>
          <w:lang w:eastAsia="en-US"/>
        </w:rPr>
        <w:t>и</w:t>
      </w:r>
      <w:r w:rsidR="000770F8" w:rsidRPr="00840F72">
        <w:rPr>
          <w:rFonts w:eastAsiaTheme="minorHAnsi"/>
          <w:bCs/>
          <w:sz w:val="28"/>
          <w:szCs w:val="28"/>
          <w:lang w:eastAsia="en-US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</w:t>
      </w:r>
      <w:r w:rsidR="00084561" w:rsidRPr="00840F7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770F8" w:rsidRPr="00840F72">
        <w:rPr>
          <w:rFonts w:eastAsiaTheme="minorHAnsi"/>
          <w:bCs/>
          <w:sz w:val="28"/>
          <w:szCs w:val="28"/>
          <w:lang w:eastAsia="en-US"/>
        </w:rPr>
        <w:t xml:space="preserve">Федерации, </w:t>
      </w:r>
      <w:r w:rsidR="00084561" w:rsidRPr="00840F7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770F8" w:rsidRPr="00840F72">
        <w:rPr>
          <w:rFonts w:eastAsiaTheme="minorHAnsi"/>
          <w:bCs/>
          <w:sz w:val="28"/>
          <w:szCs w:val="28"/>
          <w:lang w:eastAsia="en-US"/>
        </w:rPr>
        <w:t xml:space="preserve">утвержденной </w:t>
      </w:r>
      <w:r w:rsidR="00084561" w:rsidRPr="00840F7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770F8" w:rsidRPr="00840F72">
        <w:rPr>
          <w:rFonts w:eastAsiaTheme="minorHAnsi"/>
          <w:bCs/>
          <w:sz w:val="28"/>
          <w:szCs w:val="28"/>
          <w:lang w:eastAsia="en-US"/>
        </w:rPr>
        <w:t xml:space="preserve">приказом </w:t>
      </w:r>
      <w:r w:rsidR="00084561" w:rsidRPr="00840F7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770F8" w:rsidRPr="00840F72">
        <w:rPr>
          <w:rFonts w:eastAsiaTheme="minorHAnsi"/>
          <w:bCs/>
          <w:sz w:val="28"/>
          <w:szCs w:val="28"/>
          <w:lang w:eastAsia="en-US"/>
        </w:rPr>
        <w:t>Минфина РФ</w:t>
      </w:r>
      <w:r w:rsidR="00331C59" w:rsidRPr="00840F7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770F8" w:rsidRPr="00840F72">
        <w:rPr>
          <w:rFonts w:eastAsiaTheme="minorHAnsi"/>
          <w:bCs/>
          <w:sz w:val="28"/>
          <w:szCs w:val="28"/>
          <w:lang w:eastAsia="en-US"/>
        </w:rPr>
        <w:t xml:space="preserve">от 28.12.2010 № 191н (далее по тексту – Инструкция № 191н) в состав бюджетной отчетности </w:t>
      </w:r>
      <w:r w:rsidRPr="00840F72">
        <w:rPr>
          <w:rFonts w:eastAsiaTheme="minorHAnsi"/>
          <w:sz w:val="28"/>
          <w:szCs w:val="28"/>
          <w:lang w:eastAsia="en-US"/>
        </w:rPr>
        <w:t xml:space="preserve">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="000770F8" w:rsidRPr="00840F72">
        <w:rPr>
          <w:rFonts w:eastAsiaTheme="minorHAnsi"/>
          <w:bCs/>
          <w:sz w:val="28"/>
          <w:szCs w:val="28"/>
          <w:lang w:eastAsia="en-US"/>
        </w:rPr>
        <w:t>входят следующие формы:</w:t>
      </w:r>
      <w:proofErr w:type="gramEnd"/>
    </w:p>
    <w:p w:rsidR="005B2E6F" w:rsidRPr="00840F72" w:rsidRDefault="005B2E6F" w:rsidP="005B2E6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40F72">
        <w:rPr>
          <w:rFonts w:eastAsiaTheme="minorHAnsi"/>
          <w:sz w:val="28"/>
          <w:szCs w:val="28"/>
          <w:lang w:eastAsia="en-US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</w:r>
      <w:r w:rsidR="00B04552" w:rsidRPr="00840F72">
        <w:rPr>
          <w:rFonts w:eastAsiaTheme="minorHAnsi"/>
          <w:bCs/>
          <w:sz w:val="28"/>
          <w:szCs w:val="28"/>
          <w:lang w:eastAsia="en-US"/>
        </w:rPr>
        <w:t>;</w:t>
      </w:r>
    </w:p>
    <w:p w:rsidR="005B2E6F" w:rsidRPr="00840F72" w:rsidRDefault="005B2E6F" w:rsidP="005B2E6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40F72">
        <w:rPr>
          <w:rFonts w:eastAsiaTheme="minorHAnsi"/>
          <w:sz w:val="28"/>
          <w:szCs w:val="28"/>
          <w:lang w:eastAsia="en-US"/>
        </w:rPr>
        <w:t>Справка по консолидируемым расчетам (ф. 0503125);</w:t>
      </w:r>
    </w:p>
    <w:p w:rsidR="005B2E6F" w:rsidRPr="00840F72" w:rsidRDefault="005B2E6F" w:rsidP="005B2E6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40F72">
        <w:rPr>
          <w:rFonts w:eastAsiaTheme="minorHAnsi"/>
          <w:sz w:val="28"/>
          <w:szCs w:val="28"/>
          <w:lang w:eastAsia="en-US"/>
        </w:rPr>
        <w:t xml:space="preserve">Справка </w:t>
      </w:r>
      <w:r w:rsidR="00FB536A" w:rsidRPr="00840F72">
        <w:rPr>
          <w:rFonts w:eastAsiaTheme="minorHAnsi"/>
          <w:sz w:val="28"/>
          <w:szCs w:val="28"/>
          <w:lang w:eastAsia="en-US"/>
        </w:rPr>
        <w:t xml:space="preserve"> </w:t>
      </w:r>
      <w:r w:rsidRPr="00840F72">
        <w:rPr>
          <w:rFonts w:eastAsiaTheme="minorHAnsi"/>
          <w:sz w:val="28"/>
          <w:szCs w:val="28"/>
          <w:lang w:eastAsia="en-US"/>
        </w:rPr>
        <w:t xml:space="preserve">по </w:t>
      </w:r>
      <w:r w:rsidR="00FB536A" w:rsidRPr="00840F72">
        <w:rPr>
          <w:rFonts w:eastAsiaTheme="minorHAnsi"/>
          <w:sz w:val="28"/>
          <w:szCs w:val="28"/>
          <w:lang w:eastAsia="en-US"/>
        </w:rPr>
        <w:t xml:space="preserve"> </w:t>
      </w:r>
      <w:r w:rsidRPr="00840F72">
        <w:rPr>
          <w:rFonts w:eastAsiaTheme="minorHAnsi"/>
          <w:sz w:val="28"/>
          <w:szCs w:val="28"/>
          <w:lang w:eastAsia="en-US"/>
        </w:rPr>
        <w:t xml:space="preserve">заключению </w:t>
      </w:r>
      <w:r w:rsidR="00FB536A" w:rsidRPr="00840F72">
        <w:rPr>
          <w:rFonts w:eastAsiaTheme="minorHAnsi"/>
          <w:sz w:val="28"/>
          <w:szCs w:val="28"/>
          <w:lang w:eastAsia="en-US"/>
        </w:rPr>
        <w:t xml:space="preserve"> </w:t>
      </w:r>
      <w:r w:rsidRPr="00840F72">
        <w:rPr>
          <w:rFonts w:eastAsiaTheme="minorHAnsi"/>
          <w:sz w:val="28"/>
          <w:szCs w:val="28"/>
          <w:lang w:eastAsia="en-US"/>
        </w:rPr>
        <w:t>счетов бюджетного учета отчетного финансового года (ф. 0503110);</w:t>
      </w:r>
    </w:p>
    <w:p w:rsidR="005B2E6F" w:rsidRPr="00840F72" w:rsidRDefault="005B2E6F" w:rsidP="005B2E6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40F72">
        <w:rPr>
          <w:rFonts w:eastAsiaTheme="minorHAnsi"/>
          <w:sz w:val="28"/>
          <w:szCs w:val="28"/>
          <w:lang w:eastAsia="en-US"/>
        </w:rPr>
        <w:t>Справка о суммах консолидируемых поступлений, подлежащих зачислению на счет бюджета (</w:t>
      </w:r>
      <w:r w:rsidR="00D371ED" w:rsidRPr="00840F72">
        <w:rPr>
          <w:rFonts w:eastAsiaTheme="minorHAnsi"/>
          <w:sz w:val="28"/>
          <w:szCs w:val="28"/>
          <w:lang w:eastAsia="en-US"/>
        </w:rPr>
        <w:t>ф. 0503184</w:t>
      </w:r>
      <w:r w:rsidRPr="00840F72">
        <w:rPr>
          <w:rFonts w:eastAsiaTheme="minorHAnsi"/>
          <w:sz w:val="28"/>
          <w:szCs w:val="28"/>
          <w:lang w:eastAsia="en-US"/>
        </w:rPr>
        <w:t>);</w:t>
      </w:r>
    </w:p>
    <w:p w:rsidR="005B2E6F" w:rsidRPr="00840F72" w:rsidRDefault="005B2E6F" w:rsidP="005B2E6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40F72">
        <w:rPr>
          <w:rFonts w:eastAsiaTheme="minorHAnsi"/>
          <w:sz w:val="28"/>
          <w:szCs w:val="28"/>
          <w:lang w:eastAsia="en-US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r w:rsidR="00D371ED" w:rsidRPr="00840F72">
        <w:rPr>
          <w:rFonts w:eastAsiaTheme="minorHAnsi"/>
          <w:sz w:val="28"/>
          <w:szCs w:val="28"/>
          <w:lang w:eastAsia="en-US"/>
        </w:rPr>
        <w:t>ф. 0503127</w:t>
      </w:r>
      <w:r w:rsidRPr="00840F72">
        <w:rPr>
          <w:rFonts w:eastAsiaTheme="minorHAnsi"/>
          <w:sz w:val="28"/>
          <w:szCs w:val="28"/>
          <w:lang w:eastAsia="en-US"/>
        </w:rPr>
        <w:t>);</w:t>
      </w:r>
    </w:p>
    <w:p w:rsidR="005B2E6F" w:rsidRPr="00840F72" w:rsidRDefault="005B2E6F" w:rsidP="005B2E6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101117"/>
      <w:r w:rsidRPr="00840F72">
        <w:rPr>
          <w:rFonts w:eastAsiaTheme="minorHAnsi"/>
          <w:sz w:val="28"/>
          <w:szCs w:val="28"/>
          <w:lang w:eastAsia="en-US"/>
        </w:rPr>
        <w:t>Отчет о бюджетных обязательствах (</w:t>
      </w:r>
      <w:r w:rsidR="00D371ED" w:rsidRPr="00840F72">
        <w:rPr>
          <w:rFonts w:eastAsiaTheme="minorHAnsi"/>
          <w:sz w:val="28"/>
          <w:szCs w:val="28"/>
          <w:lang w:eastAsia="en-US"/>
        </w:rPr>
        <w:t>ф. 0503128</w:t>
      </w:r>
      <w:r w:rsidRPr="00840F72">
        <w:rPr>
          <w:rFonts w:eastAsiaTheme="minorHAnsi"/>
          <w:sz w:val="28"/>
          <w:szCs w:val="28"/>
          <w:lang w:eastAsia="en-US"/>
        </w:rPr>
        <w:t>);</w:t>
      </w:r>
    </w:p>
    <w:bookmarkEnd w:id="0"/>
    <w:p w:rsidR="005B2E6F" w:rsidRPr="00840F72" w:rsidRDefault="005B2E6F" w:rsidP="005B2E6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40F72">
        <w:rPr>
          <w:rFonts w:eastAsiaTheme="minorHAnsi"/>
          <w:sz w:val="28"/>
          <w:szCs w:val="28"/>
          <w:lang w:eastAsia="en-US"/>
        </w:rPr>
        <w:t>Отчет о финансовых результатах деятельности (</w:t>
      </w:r>
      <w:r w:rsidR="00D371ED" w:rsidRPr="00840F72">
        <w:rPr>
          <w:rFonts w:eastAsiaTheme="minorHAnsi"/>
          <w:sz w:val="28"/>
          <w:szCs w:val="28"/>
          <w:lang w:eastAsia="en-US"/>
        </w:rPr>
        <w:t>ф. 0503121</w:t>
      </w:r>
      <w:r w:rsidRPr="00840F72">
        <w:rPr>
          <w:rFonts w:eastAsiaTheme="minorHAnsi"/>
          <w:sz w:val="28"/>
          <w:szCs w:val="28"/>
          <w:lang w:eastAsia="en-US"/>
        </w:rPr>
        <w:t>);</w:t>
      </w:r>
    </w:p>
    <w:p w:rsidR="00E01939" w:rsidRPr="00840F72" w:rsidRDefault="00E01939" w:rsidP="00E019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40F72">
        <w:rPr>
          <w:rFonts w:eastAsiaTheme="minorHAnsi"/>
          <w:sz w:val="28"/>
          <w:szCs w:val="28"/>
          <w:lang w:eastAsia="en-US"/>
        </w:rPr>
        <w:t>Отчет о движении денежных средств (ф. 0503123);</w:t>
      </w:r>
    </w:p>
    <w:p w:rsidR="003E6184" w:rsidRPr="00840F72" w:rsidRDefault="005B2E6F" w:rsidP="003E618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40F72">
        <w:rPr>
          <w:rFonts w:eastAsiaTheme="minorHAnsi"/>
          <w:sz w:val="28"/>
          <w:szCs w:val="28"/>
          <w:lang w:eastAsia="en-US"/>
        </w:rPr>
        <w:t>Пояснительная записка (</w:t>
      </w:r>
      <w:r w:rsidR="00D371ED" w:rsidRPr="00840F72">
        <w:rPr>
          <w:rFonts w:eastAsiaTheme="minorHAnsi"/>
          <w:sz w:val="28"/>
          <w:szCs w:val="28"/>
          <w:lang w:eastAsia="en-US"/>
        </w:rPr>
        <w:t>ф. 0503160).</w:t>
      </w:r>
    </w:p>
    <w:p w:rsidR="000E041C" w:rsidRPr="00840F72" w:rsidRDefault="000E041C" w:rsidP="000E041C">
      <w:pPr>
        <w:ind w:firstLine="709"/>
        <w:jc w:val="both"/>
        <w:rPr>
          <w:sz w:val="28"/>
          <w:szCs w:val="28"/>
        </w:rPr>
      </w:pPr>
      <w:r w:rsidRPr="00840F72">
        <w:rPr>
          <w:sz w:val="28"/>
          <w:szCs w:val="28"/>
        </w:rPr>
        <w:t xml:space="preserve">Кроме этого, </w:t>
      </w:r>
      <w:r w:rsidR="00476150" w:rsidRPr="00840F72">
        <w:rPr>
          <w:sz w:val="28"/>
          <w:szCs w:val="28"/>
        </w:rPr>
        <w:t xml:space="preserve">пунктом 3 </w:t>
      </w:r>
      <w:r w:rsidRPr="00840F72">
        <w:rPr>
          <w:sz w:val="28"/>
          <w:szCs w:val="28"/>
        </w:rPr>
        <w:t>стать</w:t>
      </w:r>
      <w:r w:rsidR="00476150" w:rsidRPr="00840F72">
        <w:rPr>
          <w:sz w:val="28"/>
          <w:szCs w:val="28"/>
        </w:rPr>
        <w:t>и</w:t>
      </w:r>
      <w:r w:rsidRPr="00840F72">
        <w:rPr>
          <w:sz w:val="28"/>
          <w:szCs w:val="28"/>
        </w:rPr>
        <w:t xml:space="preserve"> 264.1 Бюджетного кодекса РФ предусмотрено, что бюджетная отчетность включает в себя: отчет об исполнении бюджета, баланс исполнения бюджета, отчет о финансовых результатах деятельности, отчет о движении денежных средств и пояснительную записку.</w:t>
      </w:r>
    </w:p>
    <w:p w:rsidR="00EB2EFC" w:rsidRDefault="000E041C" w:rsidP="007322D7">
      <w:pPr>
        <w:ind w:firstLine="709"/>
        <w:jc w:val="both"/>
        <w:rPr>
          <w:sz w:val="28"/>
          <w:szCs w:val="28"/>
        </w:rPr>
      </w:pPr>
      <w:r w:rsidRPr="00840F72">
        <w:rPr>
          <w:sz w:val="28"/>
          <w:szCs w:val="28"/>
        </w:rPr>
        <w:t>Главным администратор</w:t>
      </w:r>
      <w:r w:rsidR="0035597E" w:rsidRPr="00840F72">
        <w:rPr>
          <w:sz w:val="28"/>
          <w:szCs w:val="28"/>
        </w:rPr>
        <w:t>о</w:t>
      </w:r>
      <w:r w:rsidRPr="00840F72">
        <w:rPr>
          <w:sz w:val="28"/>
          <w:szCs w:val="28"/>
        </w:rPr>
        <w:t>м бюджетных средств муниципального образования «</w:t>
      </w:r>
      <w:r w:rsidR="00BB419D" w:rsidRPr="00840F72">
        <w:rPr>
          <w:sz w:val="28"/>
          <w:szCs w:val="28"/>
        </w:rPr>
        <w:t>Новогоре</w:t>
      </w:r>
      <w:r w:rsidR="00950E32" w:rsidRPr="00840F72">
        <w:rPr>
          <w:sz w:val="28"/>
          <w:szCs w:val="28"/>
        </w:rPr>
        <w:t>н</w:t>
      </w:r>
      <w:r w:rsidRPr="00840F72">
        <w:rPr>
          <w:sz w:val="28"/>
          <w:szCs w:val="28"/>
        </w:rPr>
        <w:t xml:space="preserve">ское сельское поселение» </w:t>
      </w:r>
      <w:r w:rsidR="0035597E" w:rsidRPr="00840F72">
        <w:rPr>
          <w:sz w:val="28"/>
          <w:szCs w:val="28"/>
          <w:lang w:eastAsia="en-US"/>
        </w:rPr>
        <w:t>- Администрацией поселения</w:t>
      </w:r>
      <w:r w:rsidR="0035597E" w:rsidRPr="00840F72">
        <w:rPr>
          <w:sz w:val="28"/>
          <w:szCs w:val="28"/>
        </w:rPr>
        <w:t xml:space="preserve"> </w:t>
      </w:r>
      <w:r w:rsidRPr="00840F72">
        <w:rPr>
          <w:sz w:val="28"/>
          <w:szCs w:val="28"/>
        </w:rPr>
        <w:t>для проведения экспертно-аналитического мероприятия представлены следующие формы бюджетной отчетности</w:t>
      </w:r>
      <w:r w:rsidR="00E63B0B" w:rsidRPr="00840F72">
        <w:rPr>
          <w:sz w:val="28"/>
          <w:szCs w:val="28"/>
        </w:rPr>
        <w:t xml:space="preserve"> по состоянию</w:t>
      </w:r>
      <w:r w:rsidRPr="00840F72">
        <w:rPr>
          <w:sz w:val="28"/>
          <w:szCs w:val="28"/>
        </w:rPr>
        <w:t xml:space="preserve"> на 01.01.201</w:t>
      </w:r>
      <w:r w:rsidR="00E75DF6">
        <w:rPr>
          <w:sz w:val="28"/>
          <w:szCs w:val="28"/>
        </w:rPr>
        <w:t>9</w:t>
      </w:r>
      <w:r w:rsidRPr="00840F72">
        <w:rPr>
          <w:sz w:val="28"/>
          <w:szCs w:val="28"/>
        </w:rPr>
        <w:t xml:space="preserve"> года:</w:t>
      </w:r>
      <w:r w:rsidR="0035597E" w:rsidRPr="00840F72">
        <w:rPr>
          <w:sz w:val="28"/>
          <w:szCs w:val="28"/>
        </w:rPr>
        <w:t xml:space="preserve"> </w:t>
      </w:r>
    </w:p>
    <w:p w:rsidR="00EB2EFC" w:rsidRPr="0056748A" w:rsidRDefault="00476150" w:rsidP="007322D7">
      <w:pPr>
        <w:ind w:firstLine="709"/>
        <w:jc w:val="both"/>
        <w:rPr>
          <w:b/>
          <w:sz w:val="28"/>
          <w:szCs w:val="28"/>
        </w:rPr>
      </w:pPr>
      <w:r w:rsidRPr="00840F72">
        <w:rPr>
          <w:sz w:val="28"/>
          <w:szCs w:val="28"/>
        </w:rPr>
        <w:t>Справка по заключению счетов бюджетного учета отчетного финансового года (ф. 0503110)</w:t>
      </w:r>
      <w:r w:rsidR="0056748A">
        <w:rPr>
          <w:sz w:val="28"/>
          <w:szCs w:val="28"/>
        </w:rPr>
        <w:t xml:space="preserve"> </w:t>
      </w:r>
      <w:r w:rsidR="00BD2712" w:rsidRPr="0056748A">
        <w:rPr>
          <w:b/>
          <w:sz w:val="28"/>
          <w:szCs w:val="28"/>
        </w:rPr>
        <w:t>заполнена с на</w:t>
      </w:r>
      <w:r w:rsidR="0056748A" w:rsidRPr="0056748A">
        <w:rPr>
          <w:b/>
          <w:sz w:val="28"/>
          <w:szCs w:val="28"/>
        </w:rPr>
        <w:t>ру</w:t>
      </w:r>
      <w:r w:rsidR="00BD2712" w:rsidRPr="0056748A">
        <w:rPr>
          <w:b/>
          <w:sz w:val="28"/>
          <w:szCs w:val="28"/>
        </w:rPr>
        <w:t>шение</w:t>
      </w:r>
      <w:r w:rsidR="0056748A" w:rsidRPr="0056748A">
        <w:rPr>
          <w:b/>
          <w:sz w:val="28"/>
          <w:szCs w:val="28"/>
        </w:rPr>
        <w:t>м</w:t>
      </w:r>
      <w:r w:rsidR="00BD2712" w:rsidRPr="0056748A">
        <w:rPr>
          <w:b/>
          <w:sz w:val="28"/>
          <w:szCs w:val="28"/>
        </w:rPr>
        <w:t xml:space="preserve"> пункта 43</w:t>
      </w:r>
      <w:r w:rsidR="0056748A">
        <w:rPr>
          <w:b/>
          <w:sz w:val="28"/>
          <w:szCs w:val="28"/>
        </w:rPr>
        <w:t xml:space="preserve"> Инструкции № 191н</w:t>
      </w:r>
      <w:r w:rsidR="0056748A" w:rsidRPr="0056748A">
        <w:rPr>
          <w:b/>
          <w:sz w:val="28"/>
          <w:szCs w:val="28"/>
        </w:rPr>
        <w:t xml:space="preserve"> в части раздела, подраздела к номеру счета бюджетного учета, а также данные формы не соответствуют сводной справке ф.0503110;</w:t>
      </w:r>
    </w:p>
    <w:p w:rsidR="00EB2EFC" w:rsidRDefault="00476150" w:rsidP="007322D7">
      <w:pPr>
        <w:ind w:firstLine="709"/>
        <w:jc w:val="both"/>
        <w:rPr>
          <w:sz w:val="28"/>
          <w:szCs w:val="28"/>
        </w:rPr>
      </w:pPr>
      <w:r w:rsidRPr="00840F72">
        <w:rPr>
          <w:sz w:val="28"/>
          <w:szCs w:val="28"/>
        </w:rPr>
        <w:lastRenderedPageBreak/>
        <w:t xml:space="preserve"> Отчет о финансовых результатах деятельности (ф. 0503121)</w:t>
      </w:r>
      <w:r w:rsidR="001D5FBD" w:rsidRPr="00840F72">
        <w:rPr>
          <w:rFonts w:eastAsiaTheme="minorHAnsi"/>
          <w:bCs/>
          <w:sz w:val="28"/>
          <w:szCs w:val="28"/>
          <w:lang w:eastAsia="en-US"/>
        </w:rPr>
        <w:t xml:space="preserve"> (далее по тексту – Отчет ф. 0503121)</w:t>
      </w:r>
      <w:r w:rsidRPr="00840F72">
        <w:rPr>
          <w:sz w:val="28"/>
          <w:szCs w:val="28"/>
        </w:rPr>
        <w:t xml:space="preserve">; </w:t>
      </w:r>
    </w:p>
    <w:p w:rsidR="00EB2EFC" w:rsidRPr="0056748A" w:rsidRDefault="00476150" w:rsidP="007322D7">
      <w:pPr>
        <w:ind w:firstLine="709"/>
        <w:jc w:val="both"/>
        <w:rPr>
          <w:b/>
          <w:sz w:val="28"/>
          <w:szCs w:val="28"/>
        </w:rPr>
      </w:pPr>
      <w:r w:rsidRPr="00840F72">
        <w:rPr>
          <w:sz w:val="28"/>
          <w:szCs w:val="28"/>
        </w:rPr>
        <w:t xml:space="preserve">Отчет о движении </w:t>
      </w:r>
      <w:r w:rsidR="005B6258" w:rsidRPr="00840F72">
        <w:rPr>
          <w:sz w:val="28"/>
          <w:szCs w:val="28"/>
        </w:rPr>
        <w:t xml:space="preserve"> </w:t>
      </w:r>
      <w:r w:rsidRPr="00840F72">
        <w:rPr>
          <w:sz w:val="28"/>
          <w:szCs w:val="28"/>
        </w:rPr>
        <w:t>денежных</w:t>
      </w:r>
      <w:r w:rsidR="00324CAA" w:rsidRPr="00840F72">
        <w:rPr>
          <w:sz w:val="28"/>
          <w:szCs w:val="28"/>
        </w:rPr>
        <w:t xml:space="preserve"> </w:t>
      </w:r>
      <w:r w:rsidRPr="00840F72">
        <w:rPr>
          <w:sz w:val="28"/>
          <w:szCs w:val="28"/>
        </w:rPr>
        <w:t>средств</w:t>
      </w:r>
      <w:r w:rsidR="00324CAA" w:rsidRPr="00840F72">
        <w:rPr>
          <w:sz w:val="28"/>
          <w:szCs w:val="28"/>
        </w:rPr>
        <w:t xml:space="preserve"> </w:t>
      </w:r>
      <w:r w:rsidRPr="00840F72">
        <w:rPr>
          <w:sz w:val="28"/>
          <w:szCs w:val="28"/>
        </w:rPr>
        <w:t>(ф. 0503123)</w:t>
      </w:r>
      <w:r w:rsidR="0056748A">
        <w:rPr>
          <w:sz w:val="28"/>
          <w:szCs w:val="28"/>
        </w:rPr>
        <w:t xml:space="preserve"> </w:t>
      </w:r>
      <w:r w:rsidR="001A033B">
        <w:rPr>
          <w:b/>
          <w:sz w:val="28"/>
          <w:szCs w:val="28"/>
        </w:rPr>
        <w:t>составлен</w:t>
      </w:r>
      <w:r w:rsidR="0056748A" w:rsidRPr="0056748A">
        <w:rPr>
          <w:b/>
          <w:sz w:val="28"/>
          <w:szCs w:val="28"/>
        </w:rPr>
        <w:t xml:space="preserve"> с нарушениями пунктов 146</w:t>
      </w:r>
      <w:r w:rsidR="001A033B">
        <w:rPr>
          <w:b/>
          <w:sz w:val="28"/>
          <w:szCs w:val="28"/>
        </w:rPr>
        <w:t xml:space="preserve"> </w:t>
      </w:r>
      <w:r w:rsidR="0056748A" w:rsidRPr="0056748A">
        <w:rPr>
          <w:b/>
          <w:sz w:val="28"/>
          <w:szCs w:val="28"/>
        </w:rPr>
        <w:t>-</w:t>
      </w:r>
      <w:r w:rsidR="001A033B">
        <w:rPr>
          <w:b/>
          <w:sz w:val="28"/>
          <w:szCs w:val="28"/>
        </w:rPr>
        <w:t xml:space="preserve"> </w:t>
      </w:r>
      <w:r w:rsidR="0056748A" w:rsidRPr="0056748A">
        <w:rPr>
          <w:b/>
          <w:sz w:val="28"/>
          <w:szCs w:val="28"/>
        </w:rPr>
        <w:t>150 Инструкции № 191н</w:t>
      </w:r>
      <w:r w:rsidRPr="0056748A">
        <w:rPr>
          <w:b/>
          <w:sz w:val="28"/>
          <w:szCs w:val="28"/>
        </w:rPr>
        <w:t>;</w:t>
      </w:r>
    </w:p>
    <w:p w:rsidR="00EB2EFC" w:rsidRDefault="00476150" w:rsidP="007322D7">
      <w:pPr>
        <w:ind w:firstLine="709"/>
        <w:jc w:val="both"/>
        <w:rPr>
          <w:sz w:val="28"/>
          <w:szCs w:val="28"/>
        </w:rPr>
      </w:pPr>
      <w:r w:rsidRPr="00840F72">
        <w:rPr>
          <w:sz w:val="28"/>
          <w:szCs w:val="28"/>
        </w:rPr>
        <w:t xml:space="preserve"> </w:t>
      </w:r>
      <w:proofErr w:type="gramStart"/>
      <w:r w:rsidRPr="00840F72">
        <w:rPr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r w:rsidR="001D5FBD" w:rsidRPr="00840F72">
        <w:rPr>
          <w:rFonts w:eastAsiaTheme="minorHAnsi"/>
          <w:bCs/>
          <w:sz w:val="28"/>
          <w:szCs w:val="28"/>
          <w:lang w:eastAsia="en-US"/>
        </w:rPr>
        <w:t xml:space="preserve"> (далее по тексту – Отчет ф. 0503127)</w:t>
      </w:r>
      <w:r w:rsidR="001D54A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D54A4" w:rsidRPr="001D54A4">
        <w:rPr>
          <w:rFonts w:eastAsiaTheme="minorHAnsi"/>
          <w:b/>
          <w:bCs/>
          <w:sz w:val="28"/>
          <w:szCs w:val="28"/>
          <w:lang w:eastAsia="en-US"/>
        </w:rPr>
        <w:t>составлен</w:t>
      </w:r>
      <w:r w:rsidR="001D54A4">
        <w:rPr>
          <w:rFonts w:eastAsiaTheme="minorHAnsi"/>
          <w:b/>
          <w:bCs/>
          <w:sz w:val="28"/>
          <w:szCs w:val="28"/>
          <w:lang w:eastAsia="en-US"/>
        </w:rPr>
        <w:t xml:space="preserve"> с нарушением пункта 55 Инструкции № 191н, а также с несоответствием отчетных данных с формой 0503</w:t>
      </w:r>
      <w:r w:rsidR="009942CA">
        <w:rPr>
          <w:rFonts w:eastAsiaTheme="minorHAnsi"/>
          <w:b/>
          <w:bCs/>
          <w:sz w:val="28"/>
          <w:szCs w:val="28"/>
          <w:lang w:eastAsia="en-US"/>
        </w:rPr>
        <w:t>3</w:t>
      </w:r>
      <w:r w:rsidR="001D54A4">
        <w:rPr>
          <w:rFonts w:eastAsiaTheme="minorHAnsi"/>
          <w:b/>
          <w:bCs/>
          <w:sz w:val="28"/>
          <w:szCs w:val="28"/>
          <w:lang w:eastAsia="en-US"/>
        </w:rPr>
        <w:t xml:space="preserve">17 </w:t>
      </w:r>
      <w:r w:rsidR="001D54A4" w:rsidRPr="001D54A4">
        <w:rPr>
          <w:rFonts w:eastAsiaTheme="minorHAnsi"/>
          <w:b/>
          <w:bCs/>
          <w:sz w:val="28"/>
          <w:szCs w:val="28"/>
          <w:lang w:eastAsia="en-US"/>
        </w:rPr>
        <w:t>“</w:t>
      </w:r>
      <w:r w:rsidR="001D54A4">
        <w:rPr>
          <w:rFonts w:eastAsiaTheme="minorHAnsi"/>
          <w:b/>
          <w:bCs/>
          <w:sz w:val="28"/>
          <w:szCs w:val="28"/>
          <w:lang w:eastAsia="en-US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</w:t>
      </w:r>
      <w:r w:rsidR="001D54A4" w:rsidRPr="001D54A4">
        <w:rPr>
          <w:rFonts w:eastAsiaTheme="minorHAnsi"/>
          <w:b/>
          <w:bCs/>
          <w:sz w:val="28"/>
          <w:szCs w:val="28"/>
          <w:lang w:eastAsia="en-US"/>
        </w:rPr>
        <w:t>’’</w:t>
      </w:r>
      <w:r w:rsidRPr="001D54A4">
        <w:rPr>
          <w:b/>
          <w:sz w:val="28"/>
          <w:szCs w:val="28"/>
        </w:rPr>
        <w:t>;</w:t>
      </w:r>
      <w:proofErr w:type="gramEnd"/>
    </w:p>
    <w:p w:rsidR="0036398D" w:rsidRPr="0036398D" w:rsidRDefault="00476150" w:rsidP="0036398D">
      <w:pPr>
        <w:ind w:firstLine="708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36398D">
        <w:rPr>
          <w:sz w:val="28"/>
          <w:szCs w:val="28"/>
        </w:rPr>
        <w:t>Отчет о бюджетн</w:t>
      </w:r>
      <w:r w:rsidR="00EB2EFC" w:rsidRPr="0036398D">
        <w:rPr>
          <w:sz w:val="28"/>
          <w:szCs w:val="28"/>
        </w:rPr>
        <w:t>ых обязательствах (ф. 0503128)</w:t>
      </w:r>
      <w:r w:rsidR="001D091E" w:rsidRPr="0036398D">
        <w:rPr>
          <w:sz w:val="28"/>
          <w:szCs w:val="28"/>
        </w:rPr>
        <w:t xml:space="preserve"> </w:t>
      </w:r>
      <w:r w:rsidR="001D091E" w:rsidRPr="0036398D">
        <w:rPr>
          <w:b/>
          <w:sz w:val="28"/>
          <w:szCs w:val="28"/>
        </w:rPr>
        <w:t>нарушен пункт</w:t>
      </w:r>
      <w:r w:rsidR="001E5EF9">
        <w:rPr>
          <w:b/>
          <w:sz w:val="28"/>
          <w:szCs w:val="28"/>
        </w:rPr>
        <w:t>ом</w:t>
      </w:r>
      <w:r w:rsidR="001D091E" w:rsidRPr="0036398D">
        <w:rPr>
          <w:b/>
          <w:sz w:val="28"/>
          <w:szCs w:val="28"/>
        </w:rPr>
        <w:t xml:space="preserve"> 72.1 Инструкции № 191н в части заполнения 3 раздела формы плановые показатели на 2019 год, утвержденные решением Совета </w:t>
      </w:r>
      <w:proofErr w:type="spellStart"/>
      <w:r w:rsidR="001D091E" w:rsidRPr="0036398D">
        <w:rPr>
          <w:b/>
          <w:sz w:val="28"/>
          <w:szCs w:val="28"/>
        </w:rPr>
        <w:t>Новогоренского</w:t>
      </w:r>
      <w:proofErr w:type="spellEnd"/>
      <w:r w:rsidR="001D091E" w:rsidRPr="0036398D">
        <w:rPr>
          <w:b/>
          <w:sz w:val="28"/>
          <w:szCs w:val="28"/>
        </w:rPr>
        <w:t xml:space="preserve"> сельского поселения  от 14.12.2018 № 63 «О бюджете муниципального образования «</w:t>
      </w:r>
      <w:proofErr w:type="spellStart"/>
      <w:r w:rsidR="001D091E" w:rsidRPr="0036398D">
        <w:rPr>
          <w:b/>
          <w:sz w:val="28"/>
          <w:szCs w:val="28"/>
        </w:rPr>
        <w:t>Новогоренское</w:t>
      </w:r>
      <w:proofErr w:type="spellEnd"/>
      <w:r w:rsidR="001D091E" w:rsidRPr="0036398D">
        <w:rPr>
          <w:b/>
          <w:sz w:val="28"/>
          <w:szCs w:val="28"/>
        </w:rPr>
        <w:t xml:space="preserve"> сельское поселение» на 2019 год».</w:t>
      </w:r>
      <w:r w:rsidR="0036398D" w:rsidRPr="0036398D">
        <w:rPr>
          <w:sz w:val="28"/>
          <w:szCs w:val="28"/>
        </w:rPr>
        <w:t xml:space="preserve"> </w:t>
      </w:r>
      <w:r w:rsidR="0036398D" w:rsidRPr="0036398D">
        <w:rPr>
          <w:b/>
          <w:sz w:val="28"/>
          <w:szCs w:val="28"/>
        </w:rPr>
        <w:t xml:space="preserve">А также </w:t>
      </w:r>
      <w:r w:rsidR="0036398D">
        <w:rPr>
          <w:rFonts w:eastAsiaTheme="minorHAnsi"/>
          <w:b/>
          <w:sz w:val="28"/>
          <w:szCs w:val="28"/>
          <w:lang w:eastAsia="en-US"/>
        </w:rPr>
        <w:t xml:space="preserve">согласно пункту 71 Инструкции № 191н при </w:t>
      </w:r>
      <w:r w:rsidR="0036398D" w:rsidRPr="0036398D">
        <w:rPr>
          <w:rFonts w:eastAsiaTheme="minorHAnsi"/>
          <w:b/>
          <w:sz w:val="28"/>
          <w:szCs w:val="28"/>
          <w:lang w:eastAsia="en-US"/>
        </w:rPr>
        <w:t xml:space="preserve">формировании </w:t>
      </w:r>
      <w:hyperlink w:anchor="sub_503128200" w:history="1">
        <w:r w:rsidR="0036398D" w:rsidRPr="0036398D">
          <w:rPr>
            <w:rFonts w:eastAsiaTheme="minorHAnsi"/>
            <w:b/>
            <w:sz w:val="28"/>
            <w:szCs w:val="28"/>
            <w:lang w:eastAsia="en-US"/>
          </w:rPr>
          <w:t>раздела</w:t>
        </w:r>
      </w:hyperlink>
      <w:r w:rsidR="0036398D" w:rsidRPr="0036398D">
        <w:rPr>
          <w:rFonts w:eastAsiaTheme="minorHAnsi"/>
          <w:b/>
          <w:sz w:val="28"/>
          <w:szCs w:val="28"/>
          <w:lang w:eastAsia="en-US"/>
        </w:rPr>
        <w:t xml:space="preserve"> "Бюджетные обязательства текущего (отчетного) финансового года по расходам" в графе 6 </w:t>
      </w:r>
      <w:r w:rsidR="0036398D">
        <w:rPr>
          <w:rFonts w:eastAsiaTheme="minorHAnsi"/>
          <w:b/>
          <w:sz w:val="28"/>
          <w:szCs w:val="28"/>
          <w:lang w:eastAsia="en-US"/>
        </w:rPr>
        <w:t xml:space="preserve">отражаются показатели </w:t>
      </w:r>
      <w:r w:rsidR="0036398D" w:rsidRPr="0036398D">
        <w:rPr>
          <w:rFonts w:eastAsiaTheme="minorHAnsi"/>
          <w:b/>
          <w:sz w:val="28"/>
          <w:szCs w:val="28"/>
          <w:lang w:eastAsia="en-US"/>
        </w:rPr>
        <w:t>на основании данных по соответствующим счетам аналитического учета счета 150217000 "Принимаемые обязательства на текущий финансовый год" в сумме кредитовых остатков по счету</w:t>
      </w:r>
      <w:r w:rsidR="0036398D">
        <w:rPr>
          <w:rFonts w:eastAsiaTheme="minorHAnsi"/>
          <w:b/>
          <w:sz w:val="28"/>
          <w:szCs w:val="28"/>
          <w:lang w:eastAsia="en-US"/>
        </w:rPr>
        <w:t xml:space="preserve">. Данные </w:t>
      </w:r>
      <w:r w:rsidR="0036398D" w:rsidRPr="001E5EF9">
        <w:rPr>
          <w:rFonts w:eastAsiaTheme="minorHAnsi"/>
          <w:b/>
          <w:sz w:val="28"/>
          <w:szCs w:val="28"/>
          <w:lang w:eastAsia="en-US"/>
        </w:rPr>
        <w:t>не отражены в главной книге</w:t>
      </w:r>
      <w:r w:rsidR="001E5EF9">
        <w:rPr>
          <w:rFonts w:eastAsiaTheme="minorHAnsi"/>
          <w:b/>
          <w:sz w:val="28"/>
          <w:szCs w:val="28"/>
          <w:lang w:eastAsia="en-US"/>
        </w:rPr>
        <w:t>.</w:t>
      </w:r>
    </w:p>
    <w:p w:rsidR="00EB2EFC" w:rsidRDefault="00EB2EFC" w:rsidP="003639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Справка по консолидируемым расчетам (ф. 0503125)</w:t>
      </w:r>
      <w:r w:rsidRPr="00EB2EFC">
        <w:rPr>
          <w:sz w:val="28"/>
          <w:szCs w:val="28"/>
        </w:rPr>
        <w:t>;</w:t>
      </w:r>
    </w:p>
    <w:p w:rsidR="00EB2EFC" w:rsidRDefault="00476150" w:rsidP="007322D7">
      <w:pPr>
        <w:ind w:firstLine="709"/>
        <w:jc w:val="both"/>
        <w:rPr>
          <w:sz w:val="28"/>
          <w:szCs w:val="28"/>
        </w:rPr>
      </w:pPr>
      <w:r w:rsidRPr="00840F72">
        <w:rPr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1D5FBD" w:rsidRPr="00840F72">
        <w:rPr>
          <w:sz w:val="28"/>
          <w:szCs w:val="28"/>
        </w:rPr>
        <w:t xml:space="preserve"> </w:t>
      </w:r>
      <w:r w:rsidRPr="00840F72">
        <w:rPr>
          <w:sz w:val="28"/>
          <w:szCs w:val="28"/>
        </w:rPr>
        <w:t xml:space="preserve"> (ф. 0503130)</w:t>
      </w:r>
      <w:r w:rsidR="001D5FBD" w:rsidRPr="00840F72">
        <w:rPr>
          <w:sz w:val="28"/>
          <w:szCs w:val="28"/>
        </w:rPr>
        <w:t xml:space="preserve"> </w:t>
      </w:r>
      <w:r w:rsidR="001D5FBD" w:rsidRPr="00840F72">
        <w:rPr>
          <w:rFonts w:eastAsiaTheme="minorHAnsi"/>
          <w:bCs/>
          <w:sz w:val="28"/>
          <w:szCs w:val="28"/>
          <w:lang w:eastAsia="en-US"/>
        </w:rPr>
        <w:t xml:space="preserve"> (далее по тексту – Баланс ф.  0503130)</w:t>
      </w:r>
      <w:r w:rsidR="009A288F" w:rsidRPr="009A288F">
        <w:rPr>
          <w:sz w:val="28"/>
          <w:szCs w:val="28"/>
        </w:rPr>
        <w:t xml:space="preserve">; </w:t>
      </w:r>
    </w:p>
    <w:p w:rsidR="00EB2EFC" w:rsidRPr="00EB2EFC" w:rsidRDefault="00084B24" w:rsidP="007322D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Пояснительная записка (ф. 050316</w:t>
      </w:r>
      <w:r w:rsidR="009A288F">
        <w:rPr>
          <w:sz w:val="28"/>
          <w:szCs w:val="28"/>
        </w:rPr>
        <w:t>0)</w:t>
      </w:r>
      <w:r w:rsidR="00EB2EFC">
        <w:rPr>
          <w:sz w:val="28"/>
          <w:szCs w:val="28"/>
        </w:rPr>
        <w:t xml:space="preserve"> </w:t>
      </w:r>
      <w:r w:rsidR="00EB2EFC" w:rsidRPr="00EB2EFC">
        <w:rPr>
          <w:b/>
          <w:sz w:val="28"/>
          <w:szCs w:val="28"/>
        </w:rPr>
        <w:t>представлена в нарушение пункта 11.1 Инструкции № 191н</w:t>
      </w:r>
      <w:r w:rsidR="00EB2EFC">
        <w:rPr>
          <w:b/>
          <w:sz w:val="28"/>
          <w:szCs w:val="28"/>
        </w:rPr>
        <w:t xml:space="preserve"> -</w:t>
      </w:r>
      <w:r w:rsidR="00EB2EFC" w:rsidRPr="00EB2EFC">
        <w:rPr>
          <w:b/>
          <w:sz w:val="28"/>
          <w:szCs w:val="28"/>
        </w:rPr>
        <w:t xml:space="preserve"> наименование отчётной формы не соответствует номер</w:t>
      </w:r>
      <w:r w:rsidR="00EB2EFC">
        <w:rPr>
          <w:b/>
          <w:sz w:val="28"/>
          <w:szCs w:val="28"/>
        </w:rPr>
        <w:t>у формы</w:t>
      </w:r>
      <w:r w:rsidR="009A288F" w:rsidRPr="00EB2EFC">
        <w:rPr>
          <w:b/>
          <w:sz w:val="28"/>
          <w:szCs w:val="28"/>
        </w:rPr>
        <w:t>;</w:t>
      </w:r>
    </w:p>
    <w:p w:rsidR="004B6FF4" w:rsidRDefault="00ED1EAB" w:rsidP="004B6FF4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Не представлены</w:t>
      </w:r>
      <w:bookmarkStart w:id="1" w:name="sub_11524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0D6577" w:rsidRPr="00840F72">
        <w:rPr>
          <w:rFonts w:eastAsiaTheme="minorHAnsi"/>
          <w:b/>
          <w:sz w:val="28"/>
          <w:szCs w:val="28"/>
          <w:lang w:eastAsia="en-US"/>
        </w:rPr>
        <w:t>Сведения об основных направлениях деятельности (Та</w:t>
      </w:r>
      <w:r>
        <w:rPr>
          <w:rFonts w:eastAsiaTheme="minorHAnsi"/>
          <w:b/>
          <w:sz w:val="28"/>
          <w:szCs w:val="28"/>
          <w:lang w:eastAsia="en-US"/>
        </w:rPr>
        <w:t>блица № 1),</w:t>
      </w:r>
      <w:r w:rsidRPr="00ED1EA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40F72">
        <w:rPr>
          <w:rFonts w:eastAsiaTheme="minorHAnsi"/>
          <w:b/>
          <w:sz w:val="28"/>
          <w:szCs w:val="28"/>
          <w:lang w:eastAsia="en-US"/>
        </w:rPr>
        <w:t xml:space="preserve">Сведения об особенностях ведения бюджетного учета </w:t>
      </w:r>
      <w:r w:rsidRPr="00EB2EFC">
        <w:rPr>
          <w:rFonts w:eastAsiaTheme="minorHAnsi"/>
          <w:b/>
          <w:sz w:val="28"/>
          <w:szCs w:val="28"/>
          <w:lang w:eastAsia="en-US"/>
        </w:rPr>
        <w:t>(Таблица № 4); Сведения о результатах мероприятий внутреннего государственного (муниципального) финансового контроля (Таблица № 5); Сведения о результатах внешнего государственного (муниципального) финансового контроля (Таблица № 7)</w:t>
      </w:r>
      <w:r w:rsidR="00EB2EFC" w:rsidRPr="00EB2EF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B2EFC">
        <w:rPr>
          <w:rFonts w:eastAsiaTheme="minorHAnsi"/>
          <w:b/>
          <w:sz w:val="28"/>
          <w:szCs w:val="28"/>
          <w:lang w:eastAsia="en-US"/>
        </w:rPr>
        <w:t>в нарушение пунктов 153, 156, 157, 159 Инструкции № 191н.</w:t>
      </w:r>
      <w:bookmarkEnd w:id="1"/>
    </w:p>
    <w:p w:rsidR="004B6FF4" w:rsidRDefault="000D6577" w:rsidP="004B6FF4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4B6FF4">
        <w:rPr>
          <w:rFonts w:eastAsiaTheme="minorHAnsi"/>
          <w:b/>
          <w:color w:val="000000" w:themeColor="text1"/>
          <w:sz w:val="28"/>
          <w:szCs w:val="28"/>
          <w:lang w:eastAsia="en-US"/>
        </w:rPr>
        <w:t>Сведения  об исполнении текстовых статей закона (р</w:t>
      </w:r>
      <w:r w:rsidR="00EB2EFC" w:rsidRPr="004B6FF4">
        <w:rPr>
          <w:rFonts w:eastAsiaTheme="minorHAnsi"/>
          <w:b/>
          <w:color w:val="000000" w:themeColor="text1"/>
          <w:sz w:val="28"/>
          <w:szCs w:val="28"/>
          <w:lang w:eastAsia="en-US"/>
        </w:rPr>
        <w:t>ешения) о бюджете (Таблица № 3)</w:t>
      </w:r>
      <w:r w:rsidR="004B6FF4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="004B6FF4" w:rsidRPr="004B6FF4">
        <w:rPr>
          <w:rFonts w:eastAsiaTheme="minorHAnsi"/>
          <w:b/>
          <w:color w:val="000000" w:themeColor="text1"/>
          <w:sz w:val="28"/>
          <w:szCs w:val="28"/>
          <w:lang w:eastAsia="en-US"/>
        </w:rPr>
        <w:t>х</w:t>
      </w:r>
      <w:r w:rsidR="004B6FF4" w:rsidRPr="004B6FF4">
        <w:rPr>
          <w:rFonts w:eastAsiaTheme="minorHAnsi"/>
          <w:b/>
          <w:sz w:val="28"/>
          <w:szCs w:val="28"/>
          <w:lang w:eastAsia="en-US"/>
        </w:rPr>
        <w:t xml:space="preserve">арактеризуют результаты анализа исполнения текстовых статей закона (решения) о бюджете, имеющих отношение к деятельности субъекта бюджетной отчетности, в целях раскрытия </w:t>
      </w:r>
      <w:r w:rsidR="004B6FF4" w:rsidRPr="004B6FF4">
        <w:rPr>
          <w:rFonts w:eastAsiaTheme="minorHAnsi"/>
          <w:b/>
          <w:sz w:val="28"/>
          <w:szCs w:val="28"/>
          <w:lang w:eastAsia="en-US"/>
        </w:rPr>
        <w:lastRenderedPageBreak/>
        <w:t xml:space="preserve">информации о результатах использования бюджетных ассигнований отчетного финансового года главными распорядителями бюджетных средств (пункт 155 Инструкции № 191н). </w:t>
      </w:r>
      <w:proofErr w:type="gramStart"/>
      <w:r w:rsidR="004B6FF4" w:rsidRPr="004B6FF4">
        <w:rPr>
          <w:rFonts w:eastAsiaTheme="minorHAnsi"/>
          <w:b/>
          <w:sz w:val="28"/>
          <w:szCs w:val="28"/>
          <w:lang w:eastAsia="en-US"/>
        </w:rPr>
        <w:t>Так, согласно стат</w:t>
      </w:r>
      <w:r w:rsidR="001E5EF9">
        <w:rPr>
          <w:rFonts w:eastAsiaTheme="minorHAnsi"/>
          <w:b/>
          <w:sz w:val="28"/>
          <w:szCs w:val="28"/>
          <w:lang w:eastAsia="en-US"/>
        </w:rPr>
        <w:t>ьи 184.1 Бюджетного кодекса РФ в</w:t>
      </w:r>
      <w:r w:rsidR="004B6FF4" w:rsidRPr="004B6FF4">
        <w:rPr>
          <w:rFonts w:eastAsiaTheme="minorHAnsi"/>
          <w:b/>
          <w:sz w:val="28"/>
          <w:szCs w:val="28"/>
          <w:lang w:eastAsia="en-US"/>
        </w:rPr>
        <w:t xml:space="preserve"> законе (решении) о бюджете должны содержаться основные характеристики бюджета, к которым относятся общий объем доходов бюджета, общий объем расходов, дефицит (</w:t>
      </w:r>
      <w:proofErr w:type="spellStart"/>
      <w:r w:rsidR="004B6FF4" w:rsidRPr="004B6FF4">
        <w:rPr>
          <w:rFonts w:eastAsiaTheme="minorHAnsi"/>
          <w:b/>
          <w:sz w:val="28"/>
          <w:szCs w:val="28"/>
          <w:lang w:eastAsia="en-US"/>
        </w:rPr>
        <w:t>профицит</w:t>
      </w:r>
      <w:proofErr w:type="spellEnd"/>
      <w:r w:rsidR="004B6FF4" w:rsidRPr="004B6FF4">
        <w:rPr>
          <w:rFonts w:eastAsiaTheme="minorHAnsi"/>
          <w:b/>
          <w:sz w:val="28"/>
          <w:szCs w:val="28"/>
          <w:lang w:eastAsia="en-US"/>
        </w:rPr>
        <w:t>) бюджета, а также иные показатели, установленные настоящим Кодексом, законами субъектов Российской Федерации, муниципальными правовыми актами представительных органов муниципальных образований (кроме законов (решений) о бюджете).</w:t>
      </w:r>
      <w:proofErr w:type="gramEnd"/>
      <w:r w:rsidR="004B6FF4" w:rsidRPr="004B6FF4">
        <w:rPr>
          <w:rFonts w:eastAsiaTheme="minorHAnsi"/>
          <w:b/>
          <w:sz w:val="28"/>
          <w:szCs w:val="28"/>
          <w:lang w:eastAsia="en-US"/>
        </w:rPr>
        <w:t xml:space="preserve"> В связи с этим Таблица 3 заполнена с нарушением статьи 184.1 БК и Инструкции № 191н.</w:t>
      </w:r>
    </w:p>
    <w:p w:rsidR="003D15CC" w:rsidRPr="003D15CC" w:rsidRDefault="003D15CC" w:rsidP="003D15CC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A6215C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Таблица № 6 заполнена </w:t>
      </w:r>
      <w:r w:rsidR="00A6215C" w:rsidRPr="00A6215C">
        <w:rPr>
          <w:rFonts w:eastAsiaTheme="minorHAnsi"/>
          <w:b/>
          <w:color w:val="000000" w:themeColor="text1"/>
          <w:sz w:val="28"/>
          <w:szCs w:val="28"/>
          <w:lang w:eastAsia="en-US"/>
        </w:rPr>
        <w:t>с нарушениями пункта 158 Инструкции № 191н.</w:t>
      </w:r>
      <w:r w:rsidR="00A6215C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Pr="003D15CC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При отсутствии расхождений по результатам </w:t>
      </w:r>
      <w:proofErr w:type="gramStart"/>
      <w:r w:rsidRPr="003D15CC">
        <w:rPr>
          <w:rFonts w:eastAsiaTheme="minorHAnsi"/>
          <w:b/>
          <w:color w:val="000000" w:themeColor="text1"/>
          <w:sz w:val="28"/>
          <w:szCs w:val="28"/>
          <w:lang w:eastAsia="en-US"/>
        </w:rPr>
        <w:t>инвентаризации, проведенной в целях подтверждения показателей годовой бюджетной отчетности</w:t>
      </w:r>
      <w:r w:rsidR="00A6215C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данная </w:t>
      </w:r>
      <w:hyperlink w:anchor="sub_503160886" w:history="1">
        <w:r w:rsidRPr="00A6215C">
          <w:rPr>
            <w:rFonts w:eastAsiaTheme="minorHAnsi"/>
            <w:b/>
            <w:color w:val="000000" w:themeColor="text1"/>
            <w:sz w:val="28"/>
            <w:szCs w:val="28"/>
            <w:lang w:eastAsia="en-US"/>
          </w:rPr>
          <w:t xml:space="preserve">Таблица </w:t>
        </w:r>
      </w:hyperlink>
      <w:r w:rsidRPr="003D15CC">
        <w:rPr>
          <w:rFonts w:eastAsiaTheme="minorHAnsi"/>
          <w:b/>
          <w:color w:val="000000" w:themeColor="text1"/>
          <w:sz w:val="28"/>
          <w:szCs w:val="28"/>
          <w:lang w:eastAsia="en-US"/>
        </w:rPr>
        <w:t>не заполняется</w:t>
      </w:r>
      <w:proofErr w:type="gramEnd"/>
      <w:r w:rsidRPr="003D15CC">
        <w:rPr>
          <w:rFonts w:eastAsiaTheme="minorHAnsi"/>
          <w:b/>
          <w:color w:val="000000" w:themeColor="text1"/>
          <w:sz w:val="28"/>
          <w:szCs w:val="28"/>
          <w:lang w:eastAsia="en-US"/>
        </w:rPr>
        <w:t>. Факт проведения годовой инвентаризации отражается в текстовой части раздела 5 "Прочие вопросы деятельности субъекта бюджетной отчетности" Пояснительной записки (</w:t>
      </w:r>
      <w:hyperlink w:anchor="sub_503160" w:history="1">
        <w:r w:rsidRPr="00A6215C">
          <w:rPr>
            <w:rFonts w:eastAsiaTheme="minorHAnsi"/>
            <w:b/>
            <w:color w:val="000000" w:themeColor="text1"/>
            <w:sz w:val="28"/>
            <w:szCs w:val="28"/>
            <w:lang w:eastAsia="en-US"/>
          </w:rPr>
          <w:t>ф. 0503160</w:t>
        </w:r>
      </w:hyperlink>
      <w:r w:rsidRPr="003D15CC">
        <w:rPr>
          <w:rFonts w:eastAsiaTheme="minorHAnsi"/>
          <w:b/>
          <w:color w:val="000000" w:themeColor="text1"/>
          <w:sz w:val="28"/>
          <w:szCs w:val="28"/>
          <w:lang w:eastAsia="en-US"/>
        </w:rPr>
        <w:t>)</w:t>
      </w:r>
      <w:r w:rsidR="001E5EF9">
        <w:rPr>
          <w:rFonts w:eastAsiaTheme="minorHAnsi"/>
          <w:b/>
          <w:color w:val="000000" w:themeColor="text1"/>
          <w:sz w:val="28"/>
          <w:szCs w:val="28"/>
          <w:lang w:eastAsia="en-US"/>
        </w:rPr>
        <w:t>.</w:t>
      </w:r>
    </w:p>
    <w:p w:rsidR="004B6FF4" w:rsidRPr="003D15CC" w:rsidRDefault="004B6FF4" w:rsidP="004B6FF4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bookmarkStart w:id="2" w:name="sub_115217"/>
      <w:proofErr w:type="gramStart"/>
      <w:r w:rsidRPr="003D15CC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По </w:t>
      </w:r>
      <w:r w:rsidR="000D6577" w:rsidRPr="003D15CC">
        <w:rPr>
          <w:rFonts w:eastAsiaTheme="minorHAnsi"/>
          <w:b/>
          <w:color w:val="000000" w:themeColor="text1"/>
          <w:sz w:val="28"/>
          <w:szCs w:val="28"/>
          <w:lang w:eastAsia="en-US"/>
        </w:rPr>
        <w:t>Сведения</w:t>
      </w:r>
      <w:r w:rsidRPr="003D15CC">
        <w:rPr>
          <w:rFonts w:eastAsiaTheme="minorHAnsi"/>
          <w:b/>
          <w:color w:val="000000" w:themeColor="text1"/>
          <w:sz w:val="28"/>
          <w:szCs w:val="28"/>
          <w:lang w:eastAsia="en-US"/>
        </w:rPr>
        <w:t>м</w:t>
      </w:r>
      <w:r w:rsidR="000D6577" w:rsidRPr="003D15CC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об изменениях бюджетной росписи главного распорядителя бюджетных средств (ф. 0503163);</w:t>
      </w:r>
      <w:bookmarkEnd w:id="2"/>
      <w:r w:rsidR="000D6577" w:rsidRPr="003D15CC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Сведения</w:t>
      </w:r>
      <w:r w:rsidR="003D15CC" w:rsidRPr="003D15CC">
        <w:rPr>
          <w:rFonts w:eastAsiaTheme="minorHAnsi"/>
          <w:b/>
          <w:color w:val="000000" w:themeColor="text1"/>
          <w:sz w:val="28"/>
          <w:szCs w:val="28"/>
          <w:lang w:eastAsia="en-US"/>
        </w:rPr>
        <w:t>м</w:t>
      </w:r>
      <w:r w:rsidR="000D6577" w:rsidRPr="003D15CC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об исполнении мероприятий в рамках целевых программ (ф. 0503166);</w:t>
      </w:r>
      <w:bookmarkStart w:id="3" w:name="sub_115232"/>
      <w:r w:rsidRPr="003D15CC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="000D6577" w:rsidRPr="003D15CC">
        <w:rPr>
          <w:rFonts w:eastAsiaTheme="minorHAnsi"/>
          <w:b/>
          <w:color w:val="000000" w:themeColor="text1"/>
          <w:sz w:val="28"/>
          <w:szCs w:val="28"/>
          <w:lang w:eastAsia="en-US"/>
        </w:rPr>
        <w:t>Сведения</w:t>
      </w:r>
      <w:r w:rsidR="003D15CC" w:rsidRPr="003D15CC">
        <w:rPr>
          <w:rFonts w:eastAsiaTheme="minorHAnsi"/>
          <w:b/>
          <w:color w:val="000000" w:themeColor="text1"/>
          <w:sz w:val="28"/>
          <w:szCs w:val="28"/>
          <w:lang w:eastAsia="en-US"/>
        </w:rPr>
        <w:t>м</w:t>
      </w:r>
      <w:r w:rsidR="000D6577" w:rsidRPr="003D15CC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о принятых и неисполненных обязательствах получателя</w:t>
      </w:r>
      <w:r w:rsidRPr="003D15CC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бюджетных средств (ф. 0503175)</w:t>
      </w:r>
      <w:bookmarkEnd w:id="3"/>
      <w:r w:rsidR="003D15CC" w:rsidRPr="003D15CC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в пояснительной записке </w:t>
      </w:r>
      <w:r w:rsidR="001E5EF9">
        <w:rPr>
          <w:rFonts w:eastAsiaTheme="minorHAnsi"/>
          <w:b/>
          <w:color w:val="000000" w:themeColor="text1"/>
          <w:sz w:val="28"/>
          <w:szCs w:val="28"/>
          <w:lang w:eastAsia="en-US"/>
        </w:rPr>
        <w:t>отражены</w:t>
      </w:r>
      <w:r w:rsidR="003D15CC" w:rsidRPr="003D15CC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данные о том, что </w:t>
      </w:r>
      <w:r w:rsidR="001E5EF9">
        <w:rPr>
          <w:rFonts w:eastAsiaTheme="minorHAnsi"/>
          <w:b/>
          <w:color w:val="000000" w:themeColor="text1"/>
          <w:sz w:val="28"/>
          <w:szCs w:val="28"/>
          <w:lang w:eastAsia="en-US"/>
        </w:rPr>
        <w:t>эти сведения</w:t>
      </w:r>
      <w:r w:rsidR="003D15CC" w:rsidRPr="003D15CC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не представлены в связи с</w:t>
      </w:r>
      <w:r w:rsidR="001E5EF9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отсутствием числовых значений.</w:t>
      </w:r>
      <w:proofErr w:type="gramEnd"/>
      <w:r w:rsidR="001E5EF9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="003D15CC" w:rsidRPr="003D15CC">
        <w:rPr>
          <w:rFonts w:eastAsiaTheme="minorHAnsi"/>
          <w:b/>
          <w:color w:val="000000" w:themeColor="text1"/>
          <w:sz w:val="28"/>
          <w:szCs w:val="28"/>
          <w:lang w:eastAsia="en-US"/>
        </w:rPr>
        <w:t>При анализе представленного комплекта отчетности установлено, что вышеуказанные формы подлежат обязательному заполнению.</w:t>
      </w:r>
    </w:p>
    <w:p w:rsidR="003D15CC" w:rsidRDefault="003D15CC" w:rsidP="003D15CC">
      <w:pPr>
        <w:ind w:firstLine="709"/>
        <w:jc w:val="both"/>
        <w:rPr>
          <w:b/>
          <w:sz w:val="28"/>
          <w:szCs w:val="28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Отчетные данные по с</w:t>
      </w:r>
      <w:r w:rsidR="000D6577" w:rsidRPr="003D15CC">
        <w:rPr>
          <w:rFonts w:eastAsiaTheme="minorHAnsi"/>
          <w:b/>
          <w:color w:val="000000" w:themeColor="text1"/>
          <w:sz w:val="28"/>
          <w:szCs w:val="28"/>
          <w:lang w:eastAsia="en-US"/>
        </w:rPr>
        <w:t>ведения</w:t>
      </w: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м</w:t>
      </w:r>
      <w:r w:rsidR="000D6577" w:rsidRPr="003D15CC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об остатка</w:t>
      </w:r>
      <w:r w:rsidR="00A6215C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х денежных средств на счетах </w:t>
      </w:r>
      <w:r w:rsidR="000D6577" w:rsidRPr="003D15CC">
        <w:rPr>
          <w:rFonts w:eastAsiaTheme="minorHAnsi"/>
          <w:b/>
          <w:color w:val="000000" w:themeColor="text1"/>
          <w:sz w:val="28"/>
          <w:szCs w:val="28"/>
          <w:lang w:eastAsia="en-US"/>
        </w:rPr>
        <w:t>получателя</w:t>
      </w: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бюджетных средств (ф. 0503178) не соответствуют форме </w:t>
      </w:r>
      <w:r>
        <w:rPr>
          <w:rFonts w:eastAsiaTheme="minorHAnsi"/>
          <w:b/>
          <w:bCs/>
          <w:sz w:val="28"/>
          <w:szCs w:val="28"/>
          <w:lang w:eastAsia="en-US"/>
        </w:rPr>
        <w:t>Баланс ф.</w:t>
      </w:r>
      <w:r w:rsidR="001D54A4">
        <w:rPr>
          <w:rFonts w:eastAsiaTheme="minorHAnsi"/>
          <w:b/>
          <w:bCs/>
          <w:sz w:val="28"/>
          <w:szCs w:val="28"/>
          <w:lang w:eastAsia="en-US"/>
        </w:rPr>
        <w:t xml:space="preserve"> 0503130</w:t>
      </w:r>
      <w:r w:rsidR="00A6215C">
        <w:rPr>
          <w:b/>
          <w:sz w:val="28"/>
          <w:szCs w:val="28"/>
        </w:rPr>
        <w:t>.</w:t>
      </w:r>
    </w:p>
    <w:p w:rsidR="00A6215C" w:rsidRDefault="00A6215C" w:rsidP="003D15CC">
      <w:pPr>
        <w:ind w:firstLine="709"/>
        <w:jc w:val="both"/>
        <w:rPr>
          <w:b/>
          <w:sz w:val="28"/>
          <w:szCs w:val="28"/>
          <w:u w:val="single"/>
        </w:rPr>
      </w:pPr>
      <w:r w:rsidRPr="00A6215C">
        <w:rPr>
          <w:b/>
          <w:sz w:val="28"/>
          <w:szCs w:val="28"/>
          <w:u w:val="single"/>
        </w:rPr>
        <w:t>Представленная форма 0503173 “Сведения об изменении валюты баланса” не соответствует сводной форме 0503373 “Сведения об изменении валюты баланса консолидированного бюджета”.</w:t>
      </w:r>
      <w:r w:rsidR="00705099">
        <w:rPr>
          <w:b/>
          <w:sz w:val="28"/>
          <w:szCs w:val="28"/>
          <w:u w:val="single"/>
        </w:rPr>
        <w:t xml:space="preserve"> </w:t>
      </w:r>
      <w:r w:rsidR="001E5EF9">
        <w:rPr>
          <w:b/>
          <w:sz w:val="28"/>
          <w:szCs w:val="28"/>
          <w:u w:val="single"/>
        </w:rPr>
        <w:t>С</w:t>
      </w:r>
      <w:r w:rsidR="00705099">
        <w:rPr>
          <w:b/>
          <w:sz w:val="28"/>
          <w:szCs w:val="28"/>
          <w:u w:val="single"/>
        </w:rPr>
        <w:t>ледует обратить особое внимание, что форма заполнена с нарушением пункта 170 Инструкции 191н.</w:t>
      </w:r>
    </w:p>
    <w:p w:rsidR="001D091E" w:rsidRDefault="001D091E" w:rsidP="003D15CC">
      <w:pPr>
        <w:ind w:firstLine="709"/>
        <w:jc w:val="both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</w:rPr>
        <w:t xml:space="preserve">Форма 0503164 </w:t>
      </w:r>
      <w:r w:rsidRPr="001D091E">
        <w:rPr>
          <w:b/>
          <w:sz w:val="28"/>
          <w:szCs w:val="28"/>
          <w:u w:val="single"/>
        </w:rPr>
        <w:t>“</w:t>
      </w:r>
      <w:r>
        <w:rPr>
          <w:b/>
          <w:sz w:val="28"/>
          <w:szCs w:val="28"/>
          <w:u w:val="single"/>
        </w:rPr>
        <w:t>Сведения об исполнении бюджета</w:t>
      </w:r>
      <w:r w:rsidRPr="001D091E">
        <w:rPr>
          <w:b/>
          <w:sz w:val="28"/>
          <w:szCs w:val="28"/>
          <w:u w:val="single"/>
        </w:rPr>
        <w:t xml:space="preserve">” </w:t>
      </w:r>
      <w:r>
        <w:rPr>
          <w:b/>
          <w:sz w:val="28"/>
          <w:szCs w:val="28"/>
          <w:u w:val="single"/>
        </w:rPr>
        <w:t xml:space="preserve">заполнена с нарушением пункта 163 Инструкции № 191н, а также с несоответствием с данными формы </w:t>
      </w:r>
      <w:r w:rsidRPr="001D091E">
        <w:rPr>
          <w:b/>
          <w:sz w:val="28"/>
          <w:szCs w:val="28"/>
          <w:u w:val="single"/>
        </w:rPr>
        <w:t xml:space="preserve">0503127 </w:t>
      </w:r>
      <w:r w:rsidRPr="001D091E">
        <w:rPr>
          <w:rFonts w:eastAsiaTheme="minorHAnsi"/>
          <w:b/>
          <w:bCs/>
          <w:sz w:val="28"/>
          <w:szCs w:val="28"/>
          <w:u w:val="single"/>
          <w:lang w:eastAsia="en-US"/>
        </w:rPr>
        <w:t>Отчет ф. 0503127</w:t>
      </w:r>
      <w:r>
        <w:rPr>
          <w:rFonts w:eastAsiaTheme="minorHAnsi"/>
          <w:b/>
          <w:bCs/>
          <w:sz w:val="28"/>
          <w:szCs w:val="28"/>
          <w:u w:val="single"/>
          <w:lang w:eastAsia="en-US"/>
        </w:rPr>
        <w:t>.</w:t>
      </w:r>
    </w:p>
    <w:p w:rsidR="001D091E" w:rsidRPr="001D091E" w:rsidRDefault="001D091E" w:rsidP="003D15CC">
      <w:pPr>
        <w:ind w:firstLine="709"/>
        <w:jc w:val="both"/>
        <w:rPr>
          <w:b/>
          <w:sz w:val="28"/>
          <w:szCs w:val="28"/>
          <w:u w:val="single"/>
        </w:rPr>
      </w:pPr>
      <w:r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Форма 0503161 </w:t>
      </w:r>
      <w:r w:rsidRPr="001D091E">
        <w:rPr>
          <w:rFonts w:eastAsiaTheme="minorHAnsi"/>
          <w:b/>
          <w:bCs/>
          <w:sz w:val="28"/>
          <w:szCs w:val="28"/>
          <w:u w:val="single"/>
          <w:lang w:eastAsia="en-US"/>
        </w:rPr>
        <w:t>“</w:t>
      </w:r>
      <w:r>
        <w:rPr>
          <w:rFonts w:eastAsiaTheme="minorHAnsi"/>
          <w:b/>
          <w:bCs/>
          <w:sz w:val="28"/>
          <w:szCs w:val="28"/>
          <w:u w:val="single"/>
          <w:lang w:eastAsia="en-US"/>
        </w:rPr>
        <w:t>Сведения о количестве подведомственных участников бюджетного процесса, учреждений и государственных (муниципальных) унитарных предприятий</w:t>
      </w:r>
      <w:r w:rsidRPr="001D091E">
        <w:rPr>
          <w:rFonts w:eastAsiaTheme="minorHAnsi"/>
          <w:b/>
          <w:bCs/>
          <w:sz w:val="28"/>
          <w:szCs w:val="28"/>
          <w:u w:val="single"/>
          <w:lang w:eastAsia="en-US"/>
        </w:rPr>
        <w:t>”</w:t>
      </w:r>
      <w:r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не соответствует данным сводной форме 0503361.</w:t>
      </w:r>
    </w:p>
    <w:p w:rsidR="00A6215C" w:rsidRDefault="00611C77" w:rsidP="00A621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Выявлены н</w:t>
      </w:r>
      <w:r w:rsidR="00A6215C" w:rsidRPr="00840F72">
        <w:rPr>
          <w:sz w:val="28"/>
          <w:szCs w:val="28"/>
        </w:rPr>
        <w:t xml:space="preserve">есоответствия данных бюджетной отчетности с данными </w:t>
      </w:r>
      <w:r>
        <w:rPr>
          <w:sz w:val="28"/>
          <w:szCs w:val="28"/>
        </w:rPr>
        <w:t>Главной книги за 2018 год</w:t>
      </w:r>
      <w:r w:rsidR="00A6215C" w:rsidRPr="00840F72">
        <w:rPr>
          <w:sz w:val="28"/>
          <w:szCs w:val="28"/>
        </w:rPr>
        <w:t>:</w:t>
      </w:r>
    </w:p>
    <w:p w:rsidR="00CF5F3E" w:rsidRDefault="00705099" w:rsidP="00CF5F3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данным главной книги</w:t>
      </w:r>
      <w:r w:rsidR="001E5EF9">
        <w:rPr>
          <w:b/>
          <w:sz w:val="28"/>
          <w:szCs w:val="28"/>
        </w:rPr>
        <w:t xml:space="preserve"> по состоянию на 01.01.2019 имею</w:t>
      </w:r>
      <w:r>
        <w:rPr>
          <w:b/>
          <w:sz w:val="28"/>
          <w:szCs w:val="28"/>
        </w:rPr>
        <w:t xml:space="preserve">тся остаток  по </w:t>
      </w:r>
      <w:r w:rsidRPr="00705099">
        <w:rPr>
          <w:b/>
          <w:sz w:val="28"/>
          <w:szCs w:val="28"/>
          <w:u w:val="single"/>
        </w:rPr>
        <w:t>дебету</w:t>
      </w:r>
      <w:r>
        <w:rPr>
          <w:b/>
          <w:sz w:val="28"/>
          <w:szCs w:val="28"/>
        </w:rPr>
        <w:t xml:space="preserve"> счета 205.21  в сумме 181,83 рубля, </w:t>
      </w:r>
      <w:r w:rsidR="001E5EF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705099">
        <w:rPr>
          <w:b/>
          <w:sz w:val="28"/>
          <w:szCs w:val="28"/>
          <w:u w:val="single"/>
        </w:rPr>
        <w:t>кредиту</w:t>
      </w:r>
      <w:r>
        <w:rPr>
          <w:b/>
          <w:sz w:val="28"/>
          <w:szCs w:val="28"/>
        </w:rPr>
        <w:t xml:space="preserve"> счета 205.21 в сумме 181,83 рубля. Вышеуказанные данные не отражены в форме 0503169 </w:t>
      </w:r>
      <w:r w:rsidRPr="00705099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Сведения по дебиторской и кредиторской задолженности</w:t>
      </w:r>
      <w:r w:rsidRPr="00705099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.</w:t>
      </w:r>
    </w:p>
    <w:p w:rsidR="00466D04" w:rsidRPr="0049649A" w:rsidRDefault="00466D04" w:rsidP="00A6215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proofErr w:type="gramStart"/>
      <w:r w:rsidRPr="00CF5F3E">
        <w:rPr>
          <w:b/>
          <w:sz w:val="28"/>
          <w:szCs w:val="28"/>
        </w:rPr>
        <w:t>Установлено из данных Главной к</w:t>
      </w:r>
      <w:r w:rsidR="00CF5F3E" w:rsidRPr="00CF5F3E">
        <w:rPr>
          <w:b/>
          <w:sz w:val="28"/>
          <w:szCs w:val="28"/>
        </w:rPr>
        <w:t xml:space="preserve">ниги, что счета </w:t>
      </w:r>
      <w:r w:rsidR="001E5EF9">
        <w:rPr>
          <w:b/>
          <w:sz w:val="28"/>
          <w:szCs w:val="28"/>
        </w:rPr>
        <w:t xml:space="preserve">500 </w:t>
      </w:r>
      <w:r w:rsidR="001E5EF9" w:rsidRPr="001E5EF9">
        <w:rPr>
          <w:b/>
          <w:sz w:val="28"/>
          <w:szCs w:val="28"/>
        </w:rPr>
        <w:t>“</w:t>
      </w:r>
      <w:r w:rsidR="00CF5F3E" w:rsidRPr="00CF5F3E">
        <w:rPr>
          <w:b/>
          <w:sz w:val="28"/>
          <w:szCs w:val="28"/>
        </w:rPr>
        <w:t>Санкционирования</w:t>
      </w:r>
      <w:r w:rsidRPr="00CF5F3E">
        <w:rPr>
          <w:b/>
          <w:sz w:val="28"/>
          <w:szCs w:val="28"/>
        </w:rPr>
        <w:t xml:space="preserve"> расходов хозяйствующего су</w:t>
      </w:r>
      <w:r w:rsidR="00CF5F3E" w:rsidRPr="00CF5F3E">
        <w:rPr>
          <w:b/>
          <w:sz w:val="28"/>
          <w:szCs w:val="28"/>
        </w:rPr>
        <w:t>бъекта</w:t>
      </w:r>
      <w:r w:rsidR="001E5EF9" w:rsidRPr="001E5EF9">
        <w:rPr>
          <w:b/>
          <w:sz w:val="28"/>
          <w:szCs w:val="28"/>
        </w:rPr>
        <w:t>”</w:t>
      </w:r>
      <w:r w:rsidR="00CF5F3E" w:rsidRPr="00CF5F3E">
        <w:rPr>
          <w:b/>
          <w:sz w:val="28"/>
          <w:szCs w:val="28"/>
        </w:rPr>
        <w:t xml:space="preserve">, установленные </w:t>
      </w:r>
      <w:r w:rsidR="00CF5F3E">
        <w:rPr>
          <w:b/>
          <w:sz w:val="28"/>
          <w:szCs w:val="28"/>
        </w:rPr>
        <w:t xml:space="preserve">Приказом Минфина РФ от 1 декабря 2010 г. № </w:t>
      </w:r>
      <w:r w:rsidR="00CF5F3E" w:rsidRPr="00CF5F3E">
        <w:rPr>
          <w:b/>
          <w:sz w:val="28"/>
          <w:szCs w:val="28"/>
        </w:rPr>
        <w:t>157н</w:t>
      </w:r>
      <w:r w:rsidR="001E5EF9" w:rsidRPr="001E5EF9">
        <w:rPr>
          <w:b/>
          <w:sz w:val="28"/>
          <w:szCs w:val="28"/>
        </w:rPr>
        <w:t xml:space="preserve"> </w:t>
      </w:r>
      <w:r w:rsidR="00CF5F3E" w:rsidRPr="00CF5F3E">
        <w:rPr>
          <w:b/>
          <w:sz w:val="28"/>
          <w:szCs w:val="28"/>
        </w:rPr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="00CF5F3E">
        <w:rPr>
          <w:b/>
          <w:sz w:val="28"/>
          <w:szCs w:val="28"/>
        </w:rPr>
        <w:t xml:space="preserve"> ведутся только в части счетов 501.12</w:t>
      </w:r>
      <w:proofErr w:type="gramEnd"/>
      <w:r w:rsidR="00CF5F3E">
        <w:rPr>
          <w:b/>
          <w:sz w:val="28"/>
          <w:szCs w:val="28"/>
        </w:rPr>
        <w:t>, 501.15, 502.12, 503.12, 503.15 и не соответствуют формам отчетности 0503127</w:t>
      </w:r>
      <w:r w:rsidR="00705EEB">
        <w:rPr>
          <w:b/>
          <w:sz w:val="28"/>
          <w:szCs w:val="28"/>
        </w:rPr>
        <w:t xml:space="preserve"> и</w:t>
      </w:r>
      <w:r w:rsidR="00CF5F3E">
        <w:rPr>
          <w:b/>
          <w:sz w:val="28"/>
          <w:szCs w:val="28"/>
        </w:rPr>
        <w:t xml:space="preserve"> 0503128.</w:t>
      </w:r>
    </w:p>
    <w:p w:rsidR="0036398D" w:rsidRPr="00301138" w:rsidRDefault="0036398D" w:rsidP="0036398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301138">
        <w:rPr>
          <w:b/>
          <w:sz w:val="28"/>
          <w:szCs w:val="28"/>
        </w:rPr>
        <w:t>арушен</w:t>
      </w:r>
      <w:r>
        <w:rPr>
          <w:b/>
          <w:sz w:val="28"/>
          <w:szCs w:val="28"/>
        </w:rPr>
        <w:t xml:space="preserve"> пункт 10</w:t>
      </w:r>
      <w:r w:rsidRPr="003011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Инструкции № 191н в части порядка</w:t>
      </w:r>
      <w:r w:rsidRPr="00301138">
        <w:rPr>
          <w:b/>
          <w:sz w:val="28"/>
          <w:szCs w:val="28"/>
        </w:rPr>
        <w:t xml:space="preserve"> составления сводной отчетности. </w:t>
      </w:r>
      <w:proofErr w:type="gramStart"/>
      <w:r w:rsidRPr="00301138">
        <w:rPr>
          <w:b/>
          <w:sz w:val="28"/>
          <w:szCs w:val="28"/>
        </w:rPr>
        <w:t xml:space="preserve">По данному факту письмом Минфина России от 20.05.2016 № 02-07-10/29243 «Об отражении в отчетности главных администраторов доходов местного бюджета показателей по </w:t>
      </w:r>
      <w:proofErr w:type="spellStart"/>
      <w:r w:rsidRPr="00301138">
        <w:rPr>
          <w:b/>
          <w:sz w:val="28"/>
          <w:szCs w:val="28"/>
        </w:rPr>
        <w:t>администрируемым</w:t>
      </w:r>
      <w:proofErr w:type="spellEnd"/>
      <w:r w:rsidRPr="00301138">
        <w:rPr>
          <w:b/>
          <w:sz w:val="28"/>
          <w:szCs w:val="28"/>
        </w:rPr>
        <w:t xml:space="preserve"> доходам с элементом 01 и 02» установлен порядок отражения в бюджетном учете и отчетности операций по зачислению на соответствующий единый счет местного бюджета распределяемых поступлений с кодами элементов бюджетов, отличными от элемента бюджета соответствующего муниципального образования и кодом</w:t>
      </w:r>
      <w:proofErr w:type="gramEnd"/>
      <w:r w:rsidRPr="00301138">
        <w:rPr>
          <w:b/>
          <w:sz w:val="28"/>
          <w:szCs w:val="28"/>
        </w:rPr>
        <w:t xml:space="preserve"> главного администратора доходов федерального бюджета. В связи с этим в части форм 0503110, 0503123, 0503127, 0503164 имеются расхождения со сводными формами</w:t>
      </w:r>
      <w:r>
        <w:rPr>
          <w:b/>
          <w:sz w:val="28"/>
          <w:szCs w:val="28"/>
        </w:rPr>
        <w:t>.</w:t>
      </w:r>
      <w:r w:rsidRPr="00301138">
        <w:rPr>
          <w:b/>
          <w:sz w:val="28"/>
          <w:szCs w:val="28"/>
        </w:rPr>
        <w:t xml:space="preserve"> </w:t>
      </w:r>
    </w:p>
    <w:p w:rsidR="0036398D" w:rsidRDefault="0036398D" w:rsidP="0036398D">
      <w:pPr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301138">
        <w:rPr>
          <w:rFonts w:eastAsiaTheme="minorHAnsi"/>
          <w:b/>
          <w:color w:val="000000" w:themeColor="text1"/>
          <w:sz w:val="28"/>
          <w:szCs w:val="28"/>
          <w:lang w:eastAsia="en-US"/>
        </w:rPr>
        <w:t>Нарушен пункт 218 Инструкции № 191н</w:t>
      </w:r>
      <w:r w:rsidR="001E5EF9">
        <w:rPr>
          <w:rFonts w:eastAsiaTheme="minorHAnsi"/>
          <w:b/>
          <w:color w:val="000000" w:themeColor="text1"/>
          <w:sz w:val="28"/>
          <w:szCs w:val="28"/>
          <w:lang w:eastAsia="en-US"/>
        </w:rPr>
        <w:t>. О</w:t>
      </w:r>
      <w:r w:rsidRPr="00301138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тчетность Администрации </w:t>
      </w:r>
      <w:proofErr w:type="spellStart"/>
      <w:r w:rsidR="001E5EF9">
        <w:rPr>
          <w:rFonts w:eastAsiaTheme="minorHAnsi"/>
          <w:b/>
          <w:color w:val="000000" w:themeColor="text1"/>
          <w:sz w:val="28"/>
          <w:szCs w:val="28"/>
          <w:lang w:eastAsia="en-US"/>
        </w:rPr>
        <w:t>Новогоренского</w:t>
      </w:r>
      <w:proofErr w:type="spellEnd"/>
      <w:r w:rsidRPr="00301138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сельского поселения</w:t>
      </w: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по</w:t>
      </w:r>
      <w:r w:rsidRPr="00301138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ф.0503168 </w:t>
      </w:r>
      <w:r w:rsidRPr="00DE0508">
        <w:rPr>
          <w:rFonts w:eastAsiaTheme="minorHAnsi"/>
          <w:b/>
          <w:color w:val="000000" w:themeColor="text1"/>
          <w:sz w:val="28"/>
          <w:szCs w:val="28"/>
          <w:lang w:eastAsia="en-US"/>
        </w:rPr>
        <w:t>“</w:t>
      </w:r>
      <w:r w:rsidRPr="00301138">
        <w:rPr>
          <w:rFonts w:eastAsiaTheme="minorHAnsi"/>
          <w:b/>
          <w:color w:val="000000" w:themeColor="text1"/>
          <w:sz w:val="28"/>
          <w:szCs w:val="28"/>
          <w:lang w:eastAsia="en-US"/>
        </w:rPr>
        <w:t>Сведения о движении нефинансовых активов</w:t>
      </w:r>
      <w:r w:rsidRPr="00DE0508">
        <w:rPr>
          <w:rFonts w:eastAsiaTheme="minorHAnsi"/>
          <w:b/>
          <w:color w:val="000000" w:themeColor="text1"/>
          <w:sz w:val="28"/>
          <w:szCs w:val="28"/>
          <w:lang w:eastAsia="en-US"/>
        </w:rPr>
        <w:t>”</w:t>
      </w:r>
      <w:r w:rsidRPr="00301138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не соответствует сводной форме 0503368 </w:t>
      </w:r>
      <w:r w:rsidRPr="00DE0508">
        <w:rPr>
          <w:rFonts w:eastAsiaTheme="minorHAnsi"/>
          <w:b/>
          <w:color w:val="000000" w:themeColor="text1"/>
          <w:sz w:val="28"/>
          <w:szCs w:val="28"/>
          <w:lang w:eastAsia="en-US"/>
        </w:rPr>
        <w:t>“</w:t>
      </w:r>
      <w:r w:rsidRPr="00301138">
        <w:rPr>
          <w:rFonts w:eastAsiaTheme="minorHAnsi"/>
          <w:b/>
          <w:color w:val="000000" w:themeColor="text1"/>
          <w:sz w:val="28"/>
          <w:szCs w:val="28"/>
          <w:lang w:eastAsia="en-US"/>
        </w:rPr>
        <w:t>Сведения о движении нефинансовых активов консолидированного бюджета</w:t>
      </w:r>
      <w:r w:rsidRPr="00DE0508">
        <w:rPr>
          <w:rFonts w:eastAsiaTheme="minorHAnsi"/>
          <w:b/>
          <w:color w:val="000000" w:themeColor="text1"/>
          <w:sz w:val="28"/>
          <w:szCs w:val="28"/>
          <w:lang w:eastAsia="en-US"/>
        </w:rPr>
        <w:t>”</w:t>
      </w:r>
      <w:r w:rsidRPr="00301138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в части о</w:t>
      </w: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тчетных данных по счетам 106.11</w:t>
      </w:r>
      <w:r w:rsidRPr="00DE0508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и</w:t>
      </w:r>
      <w:r w:rsidRPr="00301138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106.31 (строки 070, </w:t>
      </w: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072).</w:t>
      </w:r>
    </w:p>
    <w:p w:rsidR="00B81443" w:rsidRDefault="00A6215C" w:rsidP="00B81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E55004" w:rsidRPr="00840F72">
        <w:rPr>
          <w:sz w:val="28"/>
          <w:szCs w:val="28"/>
        </w:rPr>
        <w:t>акже</w:t>
      </w:r>
      <w:r w:rsidR="00B25593" w:rsidRPr="00840F72">
        <w:rPr>
          <w:sz w:val="28"/>
          <w:szCs w:val="28"/>
        </w:rPr>
        <w:t>,</w:t>
      </w:r>
      <w:r w:rsidR="00E55004" w:rsidRPr="00840F72">
        <w:rPr>
          <w:sz w:val="28"/>
          <w:szCs w:val="28"/>
        </w:rPr>
        <w:t xml:space="preserve"> Администрацией поселения представлена бюджетная отчетность по исполнению консолидированного бюджета муниципального образования «</w:t>
      </w:r>
      <w:r w:rsidR="008E391B" w:rsidRPr="00840F72">
        <w:rPr>
          <w:sz w:val="28"/>
          <w:szCs w:val="28"/>
        </w:rPr>
        <w:t>Новогоре</w:t>
      </w:r>
      <w:r w:rsidR="000B2A18" w:rsidRPr="00840F72">
        <w:rPr>
          <w:sz w:val="28"/>
          <w:szCs w:val="28"/>
        </w:rPr>
        <w:t>н</w:t>
      </w:r>
      <w:r w:rsidR="00E55004" w:rsidRPr="00840F72">
        <w:rPr>
          <w:sz w:val="28"/>
          <w:szCs w:val="28"/>
        </w:rPr>
        <w:t>ское сельское поселение» по следующим формам: Баланс исполнения консолидированного бюджета субъекта Российской Федерации и бюджета территориального государственного внебюджетного фонда (ф. 0503320); Справка по заключению счетов бюджетного учета отчетного финансового года (ф. 0503110);</w:t>
      </w:r>
      <w:r w:rsidR="007E3AF2">
        <w:rPr>
          <w:sz w:val="28"/>
          <w:szCs w:val="28"/>
        </w:rPr>
        <w:t xml:space="preserve"> Справка по консолидируемым расчетам (ф. 0503125)</w:t>
      </w:r>
      <w:r w:rsidR="007E3AF2" w:rsidRPr="007E3AF2">
        <w:rPr>
          <w:sz w:val="28"/>
          <w:szCs w:val="28"/>
        </w:rPr>
        <w:t>;</w:t>
      </w:r>
      <w:r w:rsidR="00E55004" w:rsidRPr="00840F72">
        <w:rPr>
          <w:sz w:val="28"/>
          <w:szCs w:val="28"/>
        </w:rPr>
        <w:t xml:space="preserve"> Консолидированный отчет о финансовых результатах деятельности (ф. 0503321); Консолидированный отчет о движении денежных </w:t>
      </w:r>
      <w:r w:rsidR="00E55004" w:rsidRPr="00840F72">
        <w:rPr>
          <w:sz w:val="28"/>
          <w:szCs w:val="28"/>
        </w:rPr>
        <w:lastRenderedPageBreak/>
        <w:t xml:space="preserve">средств (ф. 0503323); Отчет об исполнении консолидированного бюджета субъекта Российской Федерации и бюджета Территориального государственного внебюджетного фонда (ф. 0503317); Пояснительная записка к отчету об исполнении консолидированного бюджета (ф. 0503360); Сведения о количестве </w:t>
      </w:r>
      <w:r w:rsidR="006B155B" w:rsidRPr="00840F72">
        <w:rPr>
          <w:sz w:val="28"/>
          <w:szCs w:val="28"/>
        </w:rPr>
        <w:t xml:space="preserve">подведомственных участников бюджетного процесса, учреждений, </w:t>
      </w:r>
      <w:r w:rsidR="00E55004" w:rsidRPr="00840F72">
        <w:rPr>
          <w:sz w:val="28"/>
          <w:szCs w:val="28"/>
        </w:rPr>
        <w:t xml:space="preserve">государственных (муниципальных) </w:t>
      </w:r>
      <w:r w:rsidR="006B155B" w:rsidRPr="00840F72">
        <w:rPr>
          <w:sz w:val="28"/>
          <w:szCs w:val="28"/>
        </w:rPr>
        <w:t>унитарных предприятий и публично-правовых образований</w:t>
      </w:r>
      <w:r w:rsidR="00E55004" w:rsidRPr="00840F72">
        <w:rPr>
          <w:sz w:val="28"/>
          <w:szCs w:val="28"/>
        </w:rPr>
        <w:t xml:space="preserve"> (ф. 0503361); </w:t>
      </w:r>
      <w:r w:rsidR="00193477" w:rsidRPr="00840F72">
        <w:rPr>
          <w:sz w:val="28"/>
          <w:szCs w:val="28"/>
        </w:rPr>
        <w:t xml:space="preserve">Сведения об исполнении консолидированного бюджета (ф. 0503364); </w:t>
      </w:r>
      <w:r w:rsidR="00E55004" w:rsidRPr="00840F72">
        <w:rPr>
          <w:sz w:val="28"/>
          <w:szCs w:val="28"/>
        </w:rPr>
        <w:t>Сведения о движении нефинансовых активов консолидированного бюджета (ф. 0503368); Сведения по дебиторской и кредиторской задолженности (ф. 0503369); Отчет об изменении остатк</w:t>
      </w:r>
      <w:r w:rsidR="00186E4E">
        <w:rPr>
          <w:sz w:val="28"/>
          <w:szCs w:val="28"/>
        </w:rPr>
        <w:t>ов валюты баланса</w:t>
      </w:r>
      <w:r w:rsidR="007E3AF2">
        <w:rPr>
          <w:sz w:val="28"/>
          <w:szCs w:val="28"/>
        </w:rPr>
        <w:t xml:space="preserve"> консолидированного бюджета</w:t>
      </w:r>
      <w:r w:rsidR="00186E4E">
        <w:rPr>
          <w:sz w:val="28"/>
          <w:szCs w:val="28"/>
        </w:rPr>
        <w:t xml:space="preserve"> (ф. 0503373)</w:t>
      </w:r>
      <w:r w:rsidR="007E3AF2">
        <w:rPr>
          <w:sz w:val="28"/>
          <w:szCs w:val="28"/>
        </w:rPr>
        <w:t>.</w:t>
      </w:r>
    </w:p>
    <w:p w:rsidR="00B81443" w:rsidRDefault="00B81443" w:rsidP="00E55004">
      <w:pPr>
        <w:ind w:firstLine="709"/>
        <w:jc w:val="both"/>
        <w:rPr>
          <w:sz w:val="28"/>
          <w:szCs w:val="28"/>
        </w:rPr>
      </w:pPr>
      <w:r w:rsidRPr="00B81443">
        <w:rPr>
          <w:sz w:val="28"/>
          <w:szCs w:val="28"/>
        </w:rPr>
        <w:t>Для проведения внешней проверки бюджетной отчетности по запросу Счетной палаты от 01.04.2019 № 23 в элект</w:t>
      </w:r>
      <w:r w:rsidR="001E5EF9">
        <w:rPr>
          <w:sz w:val="28"/>
          <w:szCs w:val="28"/>
        </w:rPr>
        <w:t>ронном виде была предоставлена Г</w:t>
      </w:r>
      <w:r w:rsidRPr="00B81443">
        <w:rPr>
          <w:sz w:val="28"/>
          <w:szCs w:val="28"/>
        </w:rPr>
        <w:t xml:space="preserve">лавная книга (ф. 0504072) за 2018 год, Распоряжение о проведение годовой инвентаризации от 12.12.2018 № 58. </w:t>
      </w:r>
      <w:r w:rsidRPr="008511BD">
        <w:rPr>
          <w:b/>
          <w:sz w:val="28"/>
          <w:szCs w:val="28"/>
        </w:rPr>
        <w:t xml:space="preserve">По мнению </w:t>
      </w:r>
      <w:proofErr w:type="gramStart"/>
      <w:r w:rsidRPr="008511BD">
        <w:rPr>
          <w:b/>
          <w:sz w:val="28"/>
          <w:szCs w:val="28"/>
        </w:rPr>
        <w:t>Счетной</w:t>
      </w:r>
      <w:proofErr w:type="gramEnd"/>
      <w:r w:rsidRPr="008511BD">
        <w:rPr>
          <w:b/>
          <w:sz w:val="28"/>
          <w:szCs w:val="28"/>
        </w:rPr>
        <w:t xml:space="preserve"> палаты, считаем некорректное составление распоряжения Администрации </w:t>
      </w:r>
      <w:proofErr w:type="spellStart"/>
      <w:r w:rsidRPr="008511BD">
        <w:rPr>
          <w:b/>
          <w:sz w:val="28"/>
          <w:szCs w:val="28"/>
        </w:rPr>
        <w:t>Новогоренского</w:t>
      </w:r>
      <w:proofErr w:type="spellEnd"/>
      <w:r w:rsidRPr="008511BD">
        <w:rPr>
          <w:b/>
          <w:sz w:val="28"/>
          <w:szCs w:val="28"/>
        </w:rPr>
        <w:t xml:space="preserve"> сельского поселения в части ссылки на Приказ Минфина РФ от 1 декабря 2010 г.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применению". Следуем ссылаться на </w:t>
      </w:r>
      <w:r w:rsidR="008511BD" w:rsidRPr="008511BD">
        <w:rPr>
          <w:b/>
          <w:sz w:val="28"/>
          <w:szCs w:val="28"/>
        </w:rPr>
        <w:t xml:space="preserve">статью 11 </w:t>
      </w:r>
      <w:r w:rsidRPr="008511BD">
        <w:rPr>
          <w:b/>
          <w:sz w:val="28"/>
          <w:szCs w:val="28"/>
        </w:rPr>
        <w:t xml:space="preserve">ФЗ “О бухгалтерском учете” </w:t>
      </w:r>
      <w:r w:rsidR="008511BD" w:rsidRPr="008511BD">
        <w:rPr>
          <w:b/>
          <w:sz w:val="28"/>
          <w:szCs w:val="28"/>
        </w:rPr>
        <w:t xml:space="preserve">от 06 декабря 2011 </w:t>
      </w:r>
      <w:r w:rsidRPr="008511BD">
        <w:rPr>
          <w:b/>
          <w:sz w:val="28"/>
          <w:szCs w:val="28"/>
        </w:rPr>
        <w:t>№ 402- ФЗ</w:t>
      </w:r>
      <w:r w:rsidR="008C7AC0">
        <w:rPr>
          <w:b/>
          <w:sz w:val="28"/>
          <w:szCs w:val="28"/>
        </w:rPr>
        <w:t>, а также установленные Положения Учетной политики учреждения.</w:t>
      </w:r>
    </w:p>
    <w:p w:rsidR="00E747E5" w:rsidRPr="00840F72" w:rsidRDefault="00E747E5" w:rsidP="00E74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40F72">
        <w:rPr>
          <w:sz w:val="28"/>
          <w:szCs w:val="28"/>
        </w:rPr>
        <w:t>В рамках проведения внешней проверки бюджетной отчетности главных администраторов бюджетных средств, Счетной палатой проведена внешняя проверка бюджетной отчетности Администрации поселения выборочным методом и включала, в том числе, анализ, сопоставление и оценку годовой бюджетной отчетности в части соблюдения корректности консолидации отчетности и соотношений между формами отчетности, сопоставление показателей форм бюджетной отчетности с данными Главной книги.</w:t>
      </w:r>
      <w:proofErr w:type="gramEnd"/>
    </w:p>
    <w:p w:rsidR="00387135" w:rsidRPr="00840F72" w:rsidRDefault="00387135" w:rsidP="003871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F72">
        <w:rPr>
          <w:sz w:val="28"/>
          <w:szCs w:val="28"/>
        </w:rPr>
        <w:t xml:space="preserve">Анализ соответствия данных бюджетной отчетности данным бюджетного учета, проведенный в ходе настоящего экспертно-аналитического мероприятия, показал, что бюджетная отчетность Администрации поселения не соответствует данным, содержащимся в регистрах бухгалтерского учета. </w:t>
      </w:r>
    </w:p>
    <w:p w:rsidR="002D334C" w:rsidRDefault="00387135" w:rsidP="002D334C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2D334C">
        <w:rPr>
          <w:b/>
          <w:sz w:val="28"/>
          <w:szCs w:val="28"/>
        </w:rPr>
        <w:t xml:space="preserve">Таким образом, несоответствие данных бюджетной отчетности с данными бюджетного  учета </w:t>
      </w:r>
      <w:r w:rsidR="004043E3" w:rsidRPr="002D334C">
        <w:rPr>
          <w:b/>
          <w:sz w:val="28"/>
          <w:szCs w:val="28"/>
        </w:rPr>
        <w:t>на 01.01.2019</w:t>
      </w:r>
      <w:r w:rsidRPr="002D334C">
        <w:rPr>
          <w:b/>
          <w:sz w:val="28"/>
          <w:szCs w:val="28"/>
        </w:rPr>
        <w:t xml:space="preserve"> составляют</w:t>
      </w:r>
      <w:r w:rsidR="00D14ACF" w:rsidRPr="002D334C">
        <w:rPr>
          <w:b/>
          <w:sz w:val="28"/>
          <w:szCs w:val="28"/>
        </w:rPr>
        <w:t xml:space="preserve"> </w:t>
      </w:r>
      <w:r w:rsidR="004043E3" w:rsidRPr="002D334C">
        <w:rPr>
          <w:b/>
          <w:sz w:val="28"/>
          <w:szCs w:val="28"/>
        </w:rPr>
        <w:t>363,66</w:t>
      </w:r>
      <w:r w:rsidR="003E3896" w:rsidRPr="002D334C">
        <w:rPr>
          <w:b/>
          <w:sz w:val="28"/>
          <w:szCs w:val="28"/>
        </w:rPr>
        <w:t xml:space="preserve"> рублей</w:t>
      </w:r>
      <w:r w:rsidRPr="002D334C">
        <w:rPr>
          <w:b/>
          <w:sz w:val="28"/>
          <w:szCs w:val="28"/>
        </w:rPr>
        <w:t>, тем самым Администрацией посел</w:t>
      </w:r>
      <w:r w:rsidR="002D334C" w:rsidRPr="002D334C">
        <w:rPr>
          <w:b/>
          <w:sz w:val="28"/>
          <w:szCs w:val="28"/>
        </w:rPr>
        <w:t>ения допущено нарушение пункта 3</w:t>
      </w:r>
      <w:r w:rsidRPr="002D334C">
        <w:rPr>
          <w:b/>
          <w:sz w:val="28"/>
          <w:szCs w:val="28"/>
        </w:rPr>
        <w:t xml:space="preserve"> Инструкции по применению единого плана счетов бухгалтерского учета для государственных органов власти (государственных органов), </w:t>
      </w:r>
      <w:r w:rsidRPr="002D334C">
        <w:rPr>
          <w:b/>
          <w:sz w:val="28"/>
          <w:szCs w:val="28"/>
        </w:rPr>
        <w:lastRenderedPageBreak/>
        <w:t xml:space="preserve">органов местного самоуправления, органов управления государственными внебюджетными фондами, </w:t>
      </w:r>
      <w:r w:rsidR="00D14ACF" w:rsidRPr="002D334C">
        <w:rPr>
          <w:b/>
          <w:sz w:val="28"/>
          <w:szCs w:val="28"/>
        </w:rPr>
        <w:t>г</w:t>
      </w:r>
      <w:r w:rsidRPr="002D334C">
        <w:rPr>
          <w:b/>
          <w:sz w:val="28"/>
          <w:szCs w:val="28"/>
        </w:rPr>
        <w:t>осударственных академий наук, государственных (муниципальных) учреждений, утвержденной приказом Минфина РФ от 01.12.2010 № 157н в части</w:t>
      </w:r>
      <w:proofErr w:type="gramEnd"/>
      <w:r w:rsidRPr="002D334C">
        <w:rPr>
          <w:b/>
          <w:sz w:val="28"/>
          <w:szCs w:val="28"/>
        </w:rPr>
        <w:t xml:space="preserve"> </w:t>
      </w:r>
      <w:r w:rsidR="002D334C" w:rsidRPr="002D334C">
        <w:rPr>
          <w:b/>
          <w:sz w:val="28"/>
          <w:szCs w:val="28"/>
        </w:rPr>
        <w:t xml:space="preserve">сопоставимости </w:t>
      </w:r>
      <w:r w:rsidR="002D334C">
        <w:rPr>
          <w:rFonts w:eastAsiaTheme="minorHAnsi"/>
          <w:b/>
          <w:sz w:val="28"/>
          <w:szCs w:val="28"/>
          <w:lang w:eastAsia="en-US"/>
        </w:rPr>
        <w:t>данных</w:t>
      </w:r>
      <w:r w:rsidR="003E3896" w:rsidRPr="002D334C">
        <w:rPr>
          <w:rFonts w:eastAsiaTheme="minorHAnsi"/>
          <w:b/>
          <w:sz w:val="28"/>
          <w:szCs w:val="28"/>
          <w:lang w:eastAsia="en-US"/>
        </w:rPr>
        <w:t xml:space="preserve"> бухга</w:t>
      </w:r>
      <w:r w:rsidR="002D334C">
        <w:rPr>
          <w:rFonts w:eastAsiaTheme="minorHAnsi"/>
          <w:b/>
          <w:sz w:val="28"/>
          <w:szCs w:val="28"/>
          <w:lang w:eastAsia="en-US"/>
        </w:rPr>
        <w:t>лтерского учета и сформированной на их основе отчетности.</w:t>
      </w:r>
    </w:p>
    <w:p w:rsidR="00E7390F" w:rsidRPr="002D334C" w:rsidRDefault="00C43E04" w:rsidP="002D334C">
      <w:pPr>
        <w:ind w:firstLine="708"/>
        <w:jc w:val="both"/>
        <w:rPr>
          <w:b/>
          <w:sz w:val="28"/>
          <w:szCs w:val="28"/>
          <w:u w:val="single"/>
        </w:rPr>
      </w:pPr>
      <w:r w:rsidRPr="002D334C">
        <w:rPr>
          <w:b/>
          <w:sz w:val="28"/>
          <w:szCs w:val="28"/>
          <w:u w:val="single"/>
        </w:rPr>
        <w:t>Предлагаем и рекомендуем при составлении годовой</w:t>
      </w:r>
      <w:r w:rsidR="002D334C" w:rsidRPr="002D334C">
        <w:rPr>
          <w:b/>
          <w:sz w:val="28"/>
          <w:szCs w:val="28"/>
          <w:u w:val="single"/>
        </w:rPr>
        <w:t xml:space="preserve"> (квартальной, месячной)</w:t>
      </w:r>
      <w:r w:rsidRPr="002D334C">
        <w:rPr>
          <w:b/>
          <w:sz w:val="28"/>
          <w:szCs w:val="28"/>
          <w:u w:val="single"/>
        </w:rPr>
        <w:t xml:space="preserve"> бюджетной отчетности соблюдать требования, у</w:t>
      </w:r>
      <w:r w:rsidR="00C41D36" w:rsidRPr="002D334C">
        <w:rPr>
          <w:b/>
          <w:sz w:val="28"/>
          <w:szCs w:val="28"/>
          <w:u w:val="single"/>
        </w:rPr>
        <w:t>становленные Инструкцией № 191н,  а также просим рассмотреть и представить меры принятые по результатам данного Заключения.</w:t>
      </w:r>
    </w:p>
    <w:p w:rsidR="00C43E04" w:rsidRDefault="00C43E04" w:rsidP="002D334C">
      <w:pPr>
        <w:ind w:firstLine="709"/>
        <w:jc w:val="both"/>
        <w:rPr>
          <w:b/>
          <w:sz w:val="28"/>
          <w:szCs w:val="28"/>
        </w:rPr>
      </w:pPr>
    </w:p>
    <w:p w:rsidR="00C43E04" w:rsidRPr="00840F72" w:rsidRDefault="00C43E04" w:rsidP="002D334C">
      <w:pPr>
        <w:ind w:firstLine="709"/>
        <w:jc w:val="both"/>
        <w:rPr>
          <w:sz w:val="28"/>
          <w:szCs w:val="28"/>
        </w:rPr>
      </w:pPr>
    </w:p>
    <w:p w:rsidR="00E747E5" w:rsidRPr="00840F72" w:rsidRDefault="00E747E5" w:rsidP="002D334C">
      <w:pPr>
        <w:pStyle w:val="3"/>
        <w:numPr>
          <w:ilvl w:val="0"/>
          <w:numId w:val="31"/>
        </w:numPr>
        <w:rPr>
          <w:b/>
          <w:szCs w:val="28"/>
          <w:u w:val="single"/>
        </w:rPr>
      </w:pPr>
      <w:r w:rsidRPr="00840F72">
        <w:rPr>
          <w:b/>
          <w:szCs w:val="28"/>
        </w:rPr>
        <w:t xml:space="preserve">Внешняя проверка проекта решения Совета </w:t>
      </w:r>
      <w:proofErr w:type="spellStart"/>
      <w:r w:rsidRPr="00840F72">
        <w:rPr>
          <w:b/>
          <w:szCs w:val="28"/>
        </w:rPr>
        <w:t>Новогоренского</w:t>
      </w:r>
      <w:proofErr w:type="spellEnd"/>
      <w:r w:rsidRPr="00840F72">
        <w:rPr>
          <w:b/>
          <w:szCs w:val="28"/>
        </w:rPr>
        <w:t xml:space="preserve"> сельского поселения «Об исполнении бюджета муниципального образования «</w:t>
      </w:r>
      <w:proofErr w:type="spellStart"/>
      <w:r w:rsidRPr="00840F72">
        <w:rPr>
          <w:b/>
          <w:szCs w:val="28"/>
        </w:rPr>
        <w:t>Новогорен</w:t>
      </w:r>
      <w:r w:rsidR="002D334C">
        <w:rPr>
          <w:b/>
          <w:szCs w:val="28"/>
        </w:rPr>
        <w:t>ское</w:t>
      </w:r>
      <w:proofErr w:type="spellEnd"/>
      <w:r w:rsidR="002D334C">
        <w:rPr>
          <w:b/>
          <w:szCs w:val="28"/>
        </w:rPr>
        <w:t xml:space="preserve"> сельское поселение» за 2018</w:t>
      </w:r>
      <w:r w:rsidRPr="00840F72">
        <w:rPr>
          <w:b/>
          <w:szCs w:val="28"/>
        </w:rPr>
        <w:t xml:space="preserve"> год»</w:t>
      </w:r>
    </w:p>
    <w:p w:rsidR="000732AD" w:rsidRPr="00840F72" w:rsidRDefault="000732AD" w:rsidP="002D334C">
      <w:pPr>
        <w:ind w:firstLine="708"/>
        <w:jc w:val="both"/>
        <w:rPr>
          <w:sz w:val="28"/>
          <w:szCs w:val="28"/>
        </w:rPr>
      </w:pPr>
    </w:p>
    <w:p w:rsidR="00E747E5" w:rsidRPr="00840F72" w:rsidRDefault="00E747E5" w:rsidP="002D334C">
      <w:pPr>
        <w:ind w:firstLine="709"/>
        <w:jc w:val="both"/>
        <w:rPr>
          <w:sz w:val="28"/>
          <w:szCs w:val="28"/>
        </w:rPr>
      </w:pPr>
      <w:proofErr w:type="gramStart"/>
      <w:r w:rsidRPr="00840F72">
        <w:rPr>
          <w:sz w:val="28"/>
          <w:szCs w:val="28"/>
        </w:rPr>
        <w:t>Для проведения внешней проверки годового отчета об исполнении бюджета муниципального образования «</w:t>
      </w:r>
      <w:proofErr w:type="spellStart"/>
      <w:r w:rsidRPr="00840F72">
        <w:rPr>
          <w:sz w:val="28"/>
          <w:szCs w:val="28"/>
        </w:rPr>
        <w:t>Новогоренское</w:t>
      </w:r>
      <w:proofErr w:type="spellEnd"/>
      <w:r w:rsidRPr="00840F72">
        <w:rPr>
          <w:sz w:val="28"/>
          <w:szCs w:val="28"/>
        </w:rPr>
        <w:t xml:space="preserve"> сельское поселение» в Счетную палату Администрацией поселения</w:t>
      </w:r>
      <w:r w:rsidR="00DF3394" w:rsidRPr="00840F72">
        <w:rPr>
          <w:sz w:val="28"/>
          <w:szCs w:val="28"/>
        </w:rPr>
        <w:t xml:space="preserve"> </w:t>
      </w:r>
      <w:r w:rsidR="00E22418">
        <w:rPr>
          <w:sz w:val="28"/>
          <w:szCs w:val="28"/>
        </w:rPr>
        <w:t>12</w:t>
      </w:r>
      <w:r w:rsidR="00DF3394" w:rsidRPr="00840F72">
        <w:rPr>
          <w:sz w:val="28"/>
          <w:szCs w:val="28"/>
        </w:rPr>
        <w:t>.03.2018</w:t>
      </w:r>
      <w:r w:rsidR="00E22418">
        <w:rPr>
          <w:sz w:val="28"/>
          <w:szCs w:val="28"/>
        </w:rPr>
        <w:t xml:space="preserve"> </w:t>
      </w:r>
      <w:proofErr w:type="spellStart"/>
      <w:r w:rsidR="00E22418">
        <w:rPr>
          <w:sz w:val="28"/>
          <w:szCs w:val="28"/>
        </w:rPr>
        <w:t>вх</w:t>
      </w:r>
      <w:proofErr w:type="spellEnd"/>
      <w:r w:rsidR="00E22418">
        <w:rPr>
          <w:sz w:val="28"/>
          <w:szCs w:val="28"/>
        </w:rPr>
        <w:t>. № 12</w:t>
      </w:r>
      <w:r w:rsidR="001E5EF9">
        <w:rPr>
          <w:sz w:val="28"/>
          <w:szCs w:val="28"/>
        </w:rPr>
        <w:t xml:space="preserve"> (не позднее 1 апрел</w:t>
      </w:r>
      <w:r w:rsidR="00DF3394" w:rsidRPr="00840F72">
        <w:rPr>
          <w:sz w:val="28"/>
          <w:szCs w:val="28"/>
        </w:rPr>
        <w:t xml:space="preserve">я) </w:t>
      </w:r>
      <w:r w:rsidRPr="00840F72">
        <w:rPr>
          <w:sz w:val="28"/>
          <w:szCs w:val="28"/>
        </w:rPr>
        <w:t xml:space="preserve">представлен проект решения Совета </w:t>
      </w:r>
      <w:proofErr w:type="spellStart"/>
      <w:r w:rsidRPr="00840F72">
        <w:rPr>
          <w:sz w:val="28"/>
          <w:szCs w:val="28"/>
        </w:rPr>
        <w:t>Новогоренского</w:t>
      </w:r>
      <w:proofErr w:type="spellEnd"/>
      <w:r w:rsidRPr="00840F72">
        <w:rPr>
          <w:sz w:val="28"/>
          <w:szCs w:val="28"/>
        </w:rPr>
        <w:t xml:space="preserve"> сельского поселения «Об исполнении бюджета муниципального образования «</w:t>
      </w:r>
      <w:proofErr w:type="spellStart"/>
      <w:r w:rsidRPr="00840F72">
        <w:rPr>
          <w:sz w:val="28"/>
          <w:szCs w:val="28"/>
        </w:rPr>
        <w:t>Новогоренское</w:t>
      </w:r>
      <w:proofErr w:type="spellEnd"/>
      <w:r w:rsidRPr="00840F72">
        <w:rPr>
          <w:sz w:val="28"/>
          <w:szCs w:val="28"/>
        </w:rPr>
        <w:t xml:space="preserve"> сельское поселение</w:t>
      </w:r>
      <w:r w:rsidR="00E22418">
        <w:rPr>
          <w:sz w:val="28"/>
          <w:szCs w:val="28"/>
        </w:rPr>
        <w:t>» за 2018</w:t>
      </w:r>
      <w:r w:rsidRPr="00840F72">
        <w:rPr>
          <w:sz w:val="28"/>
          <w:szCs w:val="28"/>
        </w:rPr>
        <w:t xml:space="preserve"> год» (далее – проект решения Совета, проект решения) со следующими приложениями:</w:t>
      </w:r>
      <w:proofErr w:type="gramEnd"/>
    </w:p>
    <w:p w:rsidR="00E747E5" w:rsidRPr="00840F72" w:rsidRDefault="00E747E5" w:rsidP="002D334C">
      <w:pPr>
        <w:ind w:firstLine="709"/>
        <w:jc w:val="both"/>
        <w:rPr>
          <w:sz w:val="28"/>
          <w:szCs w:val="28"/>
        </w:rPr>
      </w:pPr>
      <w:r w:rsidRPr="00840F72">
        <w:rPr>
          <w:sz w:val="28"/>
          <w:szCs w:val="28"/>
        </w:rPr>
        <w:t>- приложение 1 «Отчет об исполнении доходов бюджета муниципального образования «</w:t>
      </w:r>
      <w:proofErr w:type="spellStart"/>
      <w:r w:rsidRPr="00840F72">
        <w:rPr>
          <w:sz w:val="28"/>
          <w:szCs w:val="28"/>
        </w:rPr>
        <w:t>Новогоренское</w:t>
      </w:r>
      <w:proofErr w:type="spellEnd"/>
      <w:r w:rsidRPr="00840F72">
        <w:rPr>
          <w:sz w:val="28"/>
          <w:szCs w:val="28"/>
        </w:rPr>
        <w:t xml:space="preserve"> сельское поселение» по кодам класс</w:t>
      </w:r>
      <w:r w:rsidR="00E22418">
        <w:rPr>
          <w:sz w:val="28"/>
          <w:szCs w:val="28"/>
        </w:rPr>
        <w:t>ификации доходов бюджета за 2018</w:t>
      </w:r>
      <w:r w:rsidRPr="00840F72">
        <w:rPr>
          <w:sz w:val="28"/>
          <w:szCs w:val="28"/>
        </w:rPr>
        <w:t xml:space="preserve"> год» (далее - Приложение 1);</w:t>
      </w:r>
    </w:p>
    <w:p w:rsidR="00E747E5" w:rsidRPr="00840F72" w:rsidRDefault="00E747E5" w:rsidP="002D334C">
      <w:pPr>
        <w:ind w:firstLine="709"/>
        <w:jc w:val="both"/>
        <w:rPr>
          <w:sz w:val="28"/>
          <w:szCs w:val="28"/>
        </w:rPr>
      </w:pPr>
      <w:r w:rsidRPr="00840F72">
        <w:rPr>
          <w:sz w:val="28"/>
          <w:szCs w:val="28"/>
        </w:rPr>
        <w:t>- приложение 2 «Отчет об исполнении расходов бюджета муниципального образования «</w:t>
      </w:r>
      <w:proofErr w:type="spellStart"/>
      <w:r w:rsidR="008457E8" w:rsidRPr="00840F72">
        <w:rPr>
          <w:sz w:val="28"/>
          <w:szCs w:val="28"/>
        </w:rPr>
        <w:t>Новогоренское</w:t>
      </w:r>
      <w:proofErr w:type="spellEnd"/>
      <w:r w:rsidRPr="00840F72">
        <w:rPr>
          <w:sz w:val="28"/>
          <w:szCs w:val="28"/>
        </w:rPr>
        <w:t xml:space="preserve"> сельское поселение» по ведомственной структуре расходов </w:t>
      </w:r>
      <w:r w:rsidR="008457E8" w:rsidRPr="00840F72">
        <w:rPr>
          <w:sz w:val="28"/>
          <w:szCs w:val="28"/>
        </w:rPr>
        <w:t xml:space="preserve"> бюджета </w:t>
      </w:r>
      <w:r w:rsidR="00E22418">
        <w:rPr>
          <w:sz w:val="28"/>
          <w:szCs w:val="28"/>
        </w:rPr>
        <w:t>за 2018</w:t>
      </w:r>
      <w:r w:rsidRPr="00840F72">
        <w:rPr>
          <w:sz w:val="28"/>
          <w:szCs w:val="28"/>
        </w:rPr>
        <w:t xml:space="preserve"> год» (далее - Приложение 2);</w:t>
      </w:r>
    </w:p>
    <w:p w:rsidR="00E747E5" w:rsidRPr="00840F72" w:rsidRDefault="00E747E5" w:rsidP="002D334C">
      <w:pPr>
        <w:ind w:firstLine="709"/>
        <w:jc w:val="both"/>
        <w:rPr>
          <w:sz w:val="28"/>
          <w:szCs w:val="28"/>
        </w:rPr>
      </w:pPr>
      <w:r w:rsidRPr="00840F72">
        <w:rPr>
          <w:sz w:val="28"/>
          <w:szCs w:val="28"/>
        </w:rPr>
        <w:t>- приложение 3 «Отчет об исполнении</w:t>
      </w:r>
      <w:r w:rsidR="008457E8" w:rsidRPr="00840F72">
        <w:rPr>
          <w:sz w:val="28"/>
          <w:szCs w:val="28"/>
        </w:rPr>
        <w:t xml:space="preserve"> по расходам</w:t>
      </w:r>
      <w:r w:rsidRPr="00840F72">
        <w:rPr>
          <w:sz w:val="28"/>
          <w:szCs w:val="28"/>
        </w:rPr>
        <w:t xml:space="preserve"> бюджета МО «</w:t>
      </w:r>
      <w:proofErr w:type="spellStart"/>
      <w:r w:rsidR="008457E8" w:rsidRPr="00840F72">
        <w:rPr>
          <w:sz w:val="28"/>
          <w:szCs w:val="28"/>
        </w:rPr>
        <w:t>Новогоренское</w:t>
      </w:r>
      <w:proofErr w:type="spellEnd"/>
      <w:r w:rsidRPr="00840F72">
        <w:rPr>
          <w:sz w:val="28"/>
          <w:szCs w:val="28"/>
        </w:rPr>
        <w:t xml:space="preserve"> сельское поселение» по разделам и подраздела</w:t>
      </w:r>
      <w:r w:rsidR="00955FB9">
        <w:rPr>
          <w:sz w:val="28"/>
          <w:szCs w:val="28"/>
        </w:rPr>
        <w:t>м классификации расходов за 2018</w:t>
      </w:r>
      <w:r w:rsidRPr="00840F72">
        <w:rPr>
          <w:sz w:val="28"/>
          <w:szCs w:val="28"/>
        </w:rPr>
        <w:t xml:space="preserve"> год» (далее - Приложение 3);</w:t>
      </w:r>
    </w:p>
    <w:p w:rsidR="00E747E5" w:rsidRPr="00840F72" w:rsidRDefault="00E747E5" w:rsidP="00E747E5">
      <w:pPr>
        <w:ind w:firstLine="709"/>
        <w:jc w:val="both"/>
        <w:rPr>
          <w:sz w:val="28"/>
          <w:szCs w:val="28"/>
        </w:rPr>
      </w:pPr>
      <w:r w:rsidRPr="00840F72">
        <w:rPr>
          <w:sz w:val="28"/>
          <w:szCs w:val="28"/>
        </w:rPr>
        <w:t xml:space="preserve">- приложение 4 «Отчет об исполнении </w:t>
      </w:r>
      <w:r w:rsidR="008457E8" w:rsidRPr="00840F72">
        <w:rPr>
          <w:sz w:val="28"/>
          <w:szCs w:val="28"/>
        </w:rPr>
        <w:t>бюджета муниципального образования «</w:t>
      </w:r>
      <w:proofErr w:type="spellStart"/>
      <w:r w:rsidR="008457E8" w:rsidRPr="00840F72">
        <w:rPr>
          <w:sz w:val="28"/>
          <w:szCs w:val="28"/>
        </w:rPr>
        <w:t>Новогоренское</w:t>
      </w:r>
      <w:proofErr w:type="spellEnd"/>
      <w:r w:rsidR="008457E8" w:rsidRPr="00840F72">
        <w:rPr>
          <w:sz w:val="28"/>
          <w:szCs w:val="28"/>
        </w:rPr>
        <w:t xml:space="preserve"> сельское поселение» по </w:t>
      </w:r>
      <w:r w:rsidRPr="00840F72">
        <w:rPr>
          <w:sz w:val="28"/>
          <w:szCs w:val="28"/>
        </w:rPr>
        <w:t>источник</w:t>
      </w:r>
      <w:r w:rsidR="008457E8" w:rsidRPr="00840F72">
        <w:rPr>
          <w:sz w:val="28"/>
          <w:szCs w:val="28"/>
        </w:rPr>
        <w:t>ам</w:t>
      </w:r>
      <w:r w:rsidRPr="00840F72">
        <w:rPr>
          <w:sz w:val="28"/>
          <w:szCs w:val="28"/>
        </w:rPr>
        <w:t xml:space="preserve"> финансирования дефицита бюджета по кодам </w:t>
      </w:r>
      <w:proofErr w:type="gramStart"/>
      <w:r w:rsidRPr="00840F72">
        <w:rPr>
          <w:sz w:val="28"/>
          <w:szCs w:val="28"/>
        </w:rPr>
        <w:t>классификации источников финанси</w:t>
      </w:r>
      <w:r w:rsidR="00E22418">
        <w:rPr>
          <w:sz w:val="28"/>
          <w:szCs w:val="28"/>
        </w:rPr>
        <w:t>рования дефицита бюджета</w:t>
      </w:r>
      <w:proofErr w:type="gramEnd"/>
      <w:r w:rsidR="00E22418">
        <w:rPr>
          <w:sz w:val="28"/>
          <w:szCs w:val="28"/>
        </w:rPr>
        <w:t xml:space="preserve"> за 2018</w:t>
      </w:r>
      <w:r w:rsidRPr="00840F72">
        <w:rPr>
          <w:sz w:val="28"/>
          <w:szCs w:val="28"/>
        </w:rPr>
        <w:t xml:space="preserve"> год» (далее - Приложение 4).</w:t>
      </w:r>
    </w:p>
    <w:p w:rsidR="0068219C" w:rsidRPr="0068219C" w:rsidRDefault="0068219C" w:rsidP="00121702">
      <w:pPr>
        <w:ind w:firstLine="708"/>
        <w:jc w:val="both"/>
        <w:rPr>
          <w:sz w:val="28"/>
          <w:szCs w:val="28"/>
        </w:rPr>
      </w:pPr>
      <w:r w:rsidRPr="0068219C">
        <w:rPr>
          <w:sz w:val="28"/>
          <w:szCs w:val="28"/>
        </w:rPr>
        <w:t>Замечания отраженные Счетной палатой в Заключении по результатам внешней проверки отчета об исполнении бюджета муниципального образования «</w:t>
      </w:r>
      <w:proofErr w:type="spellStart"/>
      <w:r w:rsidRPr="0068219C">
        <w:rPr>
          <w:sz w:val="28"/>
          <w:szCs w:val="28"/>
        </w:rPr>
        <w:t>Новогоренское</w:t>
      </w:r>
      <w:proofErr w:type="spellEnd"/>
      <w:r w:rsidRPr="0068219C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за 2017 год </w:t>
      </w:r>
      <w:r w:rsidRPr="0068219C">
        <w:rPr>
          <w:sz w:val="28"/>
          <w:szCs w:val="28"/>
        </w:rPr>
        <w:t xml:space="preserve"> по внесению изменений в Положение о бюджетном процессе в муниципальном образовании</w:t>
      </w:r>
      <w:r>
        <w:rPr>
          <w:sz w:val="28"/>
          <w:szCs w:val="28"/>
        </w:rPr>
        <w:t xml:space="preserve"> </w:t>
      </w:r>
      <w:r w:rsidRPr="0068219C">
        <w:rPr>
          <w:sz w:val="28"/>
          <w:szCs w:val="28"/>
        </w:rPr>
        <w:t>«</w:t>
      </w:r>
      <w:proofErr w:type="spellStart"/>
      <w:r w:rsidRPr="0068219C">
        <w:rPr>
          <w:sz w:val="28"/>
          <w:szCs w:val="28"/>
        </w:rPr>
        <w:t>Новогоренское</w:t>
      </w:r>
      <w:proofErr w:type="spellEnd"/>
      <w:r w:rsidRPr="0068219C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учтены. Решением Совета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от 22.06.2018 № 37 утверждено Положение о бюджетном процессе </w:t>
      </w:r>
      <w:r w:rsidRPr="0068219C">
        <w:rPr>
          <w:sz w:val="28"/>
          <w:szCs w:val="28"/>
        </w:rPr>
        <w:t>«</w:t>
      </w:r>
      <w:proofErr w:type="spellStart"/>
      <w:r w:rsidRPr="0068219C">
        <w:rPr>
          <w:sz w:val="28"/>
          <w:szCs w:val="28"/>
        </w:rPr>
        <w:t>Новогоренское</w:t>
      </w:r>
      <w:proofErr w:type="spellEnd"/>
      <w:r w:rsidRPr="0068219C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.</w:t>
      </w:r>
    </w:p>
    <w:p w:rsidR="00121702" w:rsidRPr="00840F72" w:rsidRDefault="00121702" w:rsidP="00121702">
      <w:pPr>
        <w:ind w:firstLine="708"/>
        <w:jc w:val="both"/>
        <w:rPr>
          <w:sz w:val="28"/>
          <w:szCs w:val="28"/>
        </w:rPr>
      </w:pPr>
      <w:r w:rsidRPr="00840F72">
        <w:rPr>
          <w:sz w:val="28"/>
          <w:szCs w:val="28"/>
        </w:rPr>
        <w:lastRenderedPageBreak/>
        <w:t>По проекту решения Счетная палата Колпашевского района отмечает следующие недостатки и рекомендации:</w:t>
      </w:r>
    </w:p>
    <w:p w:rsidR="001C4587" w:rsidRPr="00E53BD3" w:rsidRDefault="001C4587" w:rsidP="00E53BD3">
      <w:pPr>
        <w:ind w:firstLine="708"/>
        <w:jc w:val="both"/>
        <w:outlineLvl w:val="2"/>
        <w:rPr>
          <w:b/>
          <w:sz w:val="28"/>
          <w:szCs w:val="28"/>
        </w:rPr>
      </w:pPr>
      <w:r w:rsidRPr="00E53BD3">
        <w:rPr>
          <w:b/>
          <w:sz w:val="28"/>
          <w:szCs w:val="28"/>
        </w:rPr>
        <w:t>В приложении 1</w:t>
      </w:r>
      <w:r w:rsidR="00125882" w:rsidRPr="00E53BD3">
        <w:rPr>
          <w:b/>
          <w:sz w:val="28"/>
          <w:szCs w:val="28"/>
        </w:rPr>
        <w:t xml:space="preserve"> «Отчет об исполнении </w:t>
      </w:r>
      <w:r w:rsidRPr="00E53BD3">
        <w:rPr>
          <w:b/>
          <w:sz w:val="28"/>
          <w:szCs w:val="28"/>
        </w:rPr>
        <w:t>доходов</w:t>
      </w:r>
      <w:r w:rsidR="00125882" w:rsidRPr="00E53BD3">
        <w:rPr>
          <w:b/>
          <w:sz w:val="28"/>
          <w:szCs w:val="28"/>
        </w:rPr>
        <w:t xml:space="preserve"> бюджета муниципального образования «</w:t>
      </w:r>
      <w:proofErr w:type="spellStart"/>
      <w:r w:rsidR="00125882" w:rsidRPr="00E53BD3">
        <w:rPr>
          <w:b/>
          <w:sz w:val="28"/>
          <w:szCs w:val="28"/>
        </w:rPr>
        <w:t>Новогоренское</w:t>
      </w:r>
      <w:proofErr w:type="spellEnd"/>
      <w:r w:rsidR="00125882" w:rsidRPr="00E53BD3">
        <w:rPr>
          <w:b/>
          <w:sz w:val="28"/>
          <w:szCs w:val="28"/>
        </w:rPr>
        <w:t xml:space="preserve"> сельское поселение» </w:t>
      </w:r>
      <w:proofErr w:type="gramStart"/>
      <w:r w:rsidR="00125882" w:rsidRPr="00E53BD3">
        <w:rPr>
          <w:b/>
          <w:sz w:val="28"/>
          <w:szCs w:val="28"/>
        </w:rPr>
        <w:t>по</w:t>
      </w:r>
      <w:proofErr w:type="gramEnd"/>
    </w:p>
    <w:p w:rsidR="001C4587" w:rsidRPr="007E3944" w:rsidRDefault="001C4587" w:rsidP="007B258A">
      <w:pPr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кодам классификации доходов бюджетов за 2018год</w:t>
      </w:r>
      <w:r w:rsidR="007E3944" w:rsidRPr="007E3944">
        <w:rPr>
          <w:b/>
          <w:sz w:val="28"/>
          <w:szCs w:val="28"/>
        </w:rPr>
        <w:t>:</w:t>
      </w:r>
    </w:p>
    <w:p w:rsidR="00267C2E" w:rsidRDefault="0045273D" w:rsidP="007B258A">
      <w:pPr>
        <w:ind w:right="-1" w:firstLine="708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7E3944">
        <w:rPr>
          <w:b/>
          <w:sz w:val="28"/>
          <w:szCs w:val="28"/>
        </w:rPr>
        <w:t xml:space="preserve"> плановых и исполненных показателях </w:t>
      </w:r>
      <w:r>
        <w:rPr>
          <w:b/>
          <w:sz w:val="28"/>
          <w:szCs w:val="28"/>
        </w:rPr>
        <w:t xml:space="preserve">в сумме 1 467,1 тыс. рублей соответственно </w:t>
      </w:r>
      <w:r w:rsidR="007E3944">
        <w:rPr>
          <w:b/>
          <w:sz w:val="28"/>
          <w:szCs w:val="28"/>
        </w:rPr>
        <w:t>по классификации доходов 901 2 02 499</w:t>
      </w:r>
      <w:r>
        <w:rPr>
          <w:b/>
          <w:sz w:val="28"/>
          <w:szCs w:val="28"/>
        </w:rPr>
        <w:t xml:space="preserve">99 10 0000 151 </w:t>
      </w:r>
      <w:r w:rsidRPr="001E5EF9">
        <w:rPr>
          <w:b/>
          <w:sz w:val="28"/>
          <w:szCs w:val="28"/>
          <w:u w:val="single"/>
        </w:rPr>
        <w:t>Субсидия</w:t>
      </w:r>
      <w:r>
        <w:rPr>
          <w:b/>
          <w:sz w:val="28"/>
          <w:szCs w:val="28"/>
        </w:rPr>
        <w:t xml:space="preserve"> на обеспечение жителей отдаленных населенных пунктов Томской области услугами связи в рамках государственной программы </w:t>
      </w:r>
      <w:r w:rsidRPr="0045273D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Развитие коммунальной и коммуникационной инфраструктуры в Томской области</w:t>
      </w:r>
      <w:r w:rsidRPr="0045273D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следует исправить наименование кода дохода на</w:t>
      </w:r>
      <w:proofErr w:type="gramStart"/>
      <w:r>
        <w:rPr>
          <w:b/>
          <w:sz w:val="28"/>
          <w:szCs w:val="28"/>
        </w:rPr>
        <w:t xml:space="preserve"> </w:t>
      </w:r>
      <w:r w:rsidRPr="0045273D">
        <w:rPr>
          <w:b/>
          <w:sz w:val="28"/>
          <w:szCs w:val="28"/>
          <w:u w:val="single"/>
        </w:rPr>
        <w:t>И</w:t>
      </w:r>
      <w:proofErr w:type="gramEnd"/>
      <w:r w:rsidRPr="0045273D">
        <w:rPr>
          <w:b/>
          <w:sz w:val="28"/>
          <w:szCs w:val="28"/>
          <w:u w:val="single"/>
        </w:rPr>
        <w:t>ные межбюджетные трансферты</w:t>
      </w:r>
      <w:r>
        <w:rPr>
          <w:b/>
          <w:sz w:val="28"/>
          <w:szCs w:val="28"/>
        </w:rPr>
        <w:t xml:space="preserve"> на обеспечение жителей отдаленных населенных пунктов Томской области услугами связи в рамках государственной программы </w:t>
      </w:r>
      <w:r w:rsidRPr="0045273D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Развитие коммунальной и коммуникационной инфраструктуры в Томской области</w:t>
      </w:r>
      <w:r w:rsidRPr="0045273D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.</w:t>
      </w:r>
    </w:p>
    <w:p w:rsidR="00513174" w:rsidRPr="006628DB" w:rsidRDefault="001129F5" w:rsidP="007B258A">
      <w:pPr>
        <w:ind w:right="-1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нарушении </w:t>
      </w:r>
      <w:r w:rsidR="00797762">
        <w:rPr>
          <w:b/>
          <w:sz w:val="28"/>
          <w:szCs w:val="28"/>
        </w:rPr>
        <w:t xml:space="preserve">пункта 3.1 </w:t>
      </w:r>
      <w:r>
        <w:rPr>
          <w:b/>
          <w:sz w:val="28"/>
          <w:szCs w:val="28"/>
        </w:rPr>
        <w:t xml:space="preserve">статьи 26 Положения о бюджетном процессе </w:t>
      </w:r>
      <w:r w:rsidR="0051317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дминистрацией </w:t>
      </w:r>
      <w:proofErr w:type="spellStart"/>
      <w:r>
        <w:rPr>
          <w:b/>
          <w:sz w:val="28"/>
          <w:szCs w:val="28"/>
        </w:rPr>
        <w:t>Новогоренского</w:t>
      </w:r>
      <w:proofErr w:type="spellEnd"/>
      <w:r>
        <w:rPr>
          <w:b/>
          <w:sz w:val="28"/>
          <w:szCs w:val="28"/>
        </w:rPr>
        <w:t xml:space="preserve"> сельского поселения не представлены </w:t>
      </w:r>
      <w:r w:rsidR="00797762">
        <w:rPr>
          <w:b/>
          <w:sz w:val="28"/>
          <w:szCs w:val="28"/>
        </w:rPr>
        <w:t>следующие документы и материалы</w:t>
      </w:r>
      <w:r w:rsidR="00797762" w:rsidRPr="00797762">
        <w:rPr>
          <w:b/>
          <w:sz w:val="28"/>
          <w:szCs w:val="28"/>
        </w:rPr>
        <w:t>:</w:t>
      </w:r>
    </w:p>
    <w:p w:rsidR="00797762" w:rsidRDefault="00625E37" w:rsidP="007B258A">
      <w:pPr>
        <w:ind w:right="-1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сведения о численности и оплате </w:t>
      </w:r>
      <w:r w:rsidR="0083185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руда работников органов местного самоуправления и муниципальных учреждений муниципального образования в отчетном году</w:t>
      </w:r>
      <w:r w:rsidR="0083185D" w:rsidRPr="0083185D">
        <w:rPr>
          <w:b/>
          <w:sz w:val="28"/>
          <w:szCs w:val="28"/>
        </w:rPr>
        <w:t>;</w:t>
      </w:r>
    </w:p>
    <w:p w:rsidR="001129F5" w:rsidRDefault="0083185D" w:rsidP="007B258A">
      <w:pPr>
        <w:ind w:right="-285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отчет об использовании дорожного фонда.</w:t>
      </w:r>
    </w:p>
    <w:p w:rsidR="001129F5" w:rsidRPr="001129F5" w:rsidRDefault="001129F5" w:rsidP="001129F5">
      <w:pPr>
        <w:ind w:left="360" w:right="-285"/>
        <w:rPr>
          <w:b/>
          <w:sz w:val="28"/>
          <w:szCs w:val="28"/>
        </w:rPr>
      </w:pPr>
    </w:p>
    <w:p w:rsidR="00F3779E" w:rsidRDefault="0045273D" w:rsidP="0045273D">
      <w:pPr>
        <w:pStyle w:val="a3"/>
        <w:ind w:left="360" w:right="-285"/>
        <w:jc w:val="center"/>
        <w:rPr>
          <w:b/>
          <w:sz w:val="28"/>
          <w:szCs w:val="28"/>
        </w:rPr>
      </w:pPr>
      <w:r w:rsidRPr="001129F5">
        <w:rPr>
          <w:b/>
          <w:sz w:val="28"/>
          <w:szCs w:val="28"/>
        </w:rPr>
        <w:t>3.</w:t>
      </w:r>
      <w:r w:rsidR="00F3779E" w:rsidRPr="001129F5">
        <w:rPr>
          <w:b/>
          <w:sz w:val="28"/>
          <w:szCs w:val="28"/>
        </w:rPr>
        <w:t>Анализ основных х</w:t>
      </w:r>
      <w:r w:rsidR="00057141" w:rsidRPr="001129F5">
        <w:rPr>
          <w:b/>
          <w:sz w:val="28"/>
          <w:szCs w:val="28"/>
        </w:rPr>
        <w:t>арактеристик исполнения бюджета м</w:t>
      </w:r>
      <w:r w:rsidR="00F3779E" w:rsidRPr="001129F5">
        <w:rPr>
          <w:b/>
          <w:sz w:val="28"/>
          <w:szCs w:val="28"/>
        </w:rPr>
        <w:t>униципального образования «</w:t>
      </w:r>
      <w:proofErr w:type="spellStart"/>
      <w:r w:rsidR="00F3779E" w:rsidRPr="001129F5">
        <w:rPr>
          <w:b/>
          <w:sz w:val="28"/>
          <w:szCs w:val="28"/>
        </w:rPr>
        <w:t>Ново</w:t>
      </w:r>
      <w:r w:rsidR="00395181" w:rsidRPr="001129F5">
        <w:rPr>
          <w:b/>
          <w:sz w:val="28"/>
          <w:szCs w:val="28"/>
        </w:rPr>
        <w:t>горенское</w:t>
      </w:r>
      <w:proofErr w:type="spellEnd"/>
      <w:r w:rsidR="00F3779E" w:rsidRPr="001129F5">
        <w:rPr>
          <w:b/>
          <w:sz w:val="28"/>
          <w:szCs w:val="28"/>
        </w:rPr>
        <w:t xml:space="preserve"> сельское поселение» </w:t>
      </w:r>
      <w:r w:rsidR="00057141" w:rsidRPr="001129F5">
        <w:rPr>
          <w:b/>
          <w:sz w:val="28"/>
          <w:szCs w:val="28"/>
        </w:rPr>
        <w:t xml:space="preserve">         </w:t>
      </w:r>
      <w:r w:rsidRPr="001129F5">
        <w:rPr>
          <w:b/>
          <w:sz w:val="28"/>
          <w:szCs w:val="28"/>
        </w:rPr>
        <w:t>за 2018</w:t>
      </w:r>
      <w:r w:rsidR="00F3779E" w:rsidRPr="001129F5">
        <w:rPr>
          <w:b/>
          <w:sz w:val="28"/>
          <w:szCs w:val="28"/>
        </w:rPr>
        <w:t xml:space="preserve"> год</w:t>
      </w:r>
    </w:p>
    <w:p w:rsidR="001129F5" w:rsidRPr="001129F5" w:rsidRDefault="001129F5" w:rsidP="0045273D">
      <w:pPr>
        <w:pStyle w:val="a3"/>
        <w:ind w:left="360" w:right="-285"/>
        <w:jc w:val="center"/>
        <w:rPr>
          <w:b/>
          <w:sz w:val="28"/>
          <w:szCs w:val="28"/>
        </w:rPr>
      </w:pPr>
    </w:p>
    <w:p w:rsidR="00F3779E" w:rsidRPr="001129F5" w:rsidRDefault="00F3779E" w:rsidP="00F3779E">
      <w:pPr>
        <w:ind w:firstLine="709"/>
        <w:jc w:val="both"/>
        <w:rPr>
          <w:sz w:val="28"/>
          <w:szCs w:val="28"/>
        </w:rPr>
      </w:pPr>
      <w:proofErr w:type="gramStart"/>
      <w:r w:rsidRPr="001129F5">
        <w:rPr>
          <w:sz w:val="28"/>
          <w:szCs w:val="28"/>
        </w:rPr>
        <w:t>Первоначально решением Совета поселения «О бюджете муниципального образования «</w:t>
      </w:r>
      <w:proofErr w:type="spellStart"/>
      <w:r w:rsidRPr="001129F5">
        <w:rPr>
          <w:sz w:val="28"/>
          <w:szCs w:val="28"/>
        </w:rPr>
        <w:t>Ново</w:t>
      </w:r>
      <w:r w:rsidR="00395181" w:rsidRPr="001129F5">
        <w:rPr>
          <w:sz w:val="28"/>
          <w:szCs w:val="28"/>
        </w:rPr>
        <w:t>горенское</w:t>
      </w:r>
      <w:proofErr w:type="spellEnd"/>
      <w:r w:rsidR="001129F5">
        <w:rPr>
          <w:sz w:val="28"/>
          <w:szCs w:val="28"/>
        </w:rPr>
        <w:t xml:space="preserve"> сельское поселение» на 2018</w:t>
      </w:r>
      <w:r w:rsidR="0083185D">
        <w:rPr>
          <w:sz w:val="28"/>
          <w:szCs w:val="28"/>
        </w:rPr>
        <w:t xml:space="preserve"> год» от 18.12.2017</w:t>
      </w:r>
      <w:r w:rsidRPr="001129F5">
        <w:rPr>
          <w:sz w:val="28"/>
          <w:szCs w:val="28"/>
        </w:rPr>
        <w:t xml:space="preserve"> № </w:t>
      </w:r>
      <w:r w:rsidR="0083185D">
        <w:rPr>
          <w:sz w:val="28"/>
          <w:szCs w:val="28"/>
        </w:rPr>
        <w:t>1</w:t>
      </w:r>
      <w:r w:rsidR="00395181" w:rsidRPr="001129F5">
        <w:rPr>
          <w:sz w:val="28"/>
          <w:szCs w:val="28"/>
        </w:rPr>
        <w:t>7</w:t>
      </w:r>
      <w:r w:rsidRPr="001129F5">
        <w:rPr>
          <w:sz w:val="28"/>
          <w:szCs w:val="28"/>
        </w:rPr>
        <w:t xml:space="preserve"> (далее - решение о бюджете</w:t>
      </w:r>
      <w:r w:rsidR="0083185D">
        <w:rPr>
          <w:sz w:val="28"/>
          <w:szCs w:val="28"/>
        </w:rPr>
        <w:t xml:space="preserve"> от 18.12.2017</w:t>
      </w:r>
      <w:r w:rsidRPr="001129F5">
        <w:rPr>
          <w:sz w:val="28"/>
          <w:szCs w:val="28"/>
        </w:rPr>
        <w:t xml:space="preserve"> № </w:t>
      </w:r>
      <w:r w:rsidR="0083185D">
        <w:rPr>
          <w:sz w:val="28"/>
          <w:szCs w:val="28"/>
        </w:rPr>
        <w:t>1</w:t>
      </w:r>
      <w:r w:rsidR="00395181" w:rsidRPr="001129F5">
        <w:rPr>
          <w:sz w:val="28"/>
          <w:szCs w:val="28"/>
        </w:rPr>
        <w:t>7</w:t>
      </w:r>
      <w:r w:rsidRPr="001129F5">
        <w:rPr>
          <w:sz w:val="28"/>
          <w:szCs w:val="28"/>
        </w:rPr>
        <w:t xml:space="preserve">) утверждался сбалансированный бюджет с общими объемами доходов и расходов в сумме </w:t>
      </w:r>
      <w:r w:rsidR="0083185D">
        <w:rPr>
          <w:sz w:val="28"/>
          <w:szCs w:val="28"/>
        </w:rPr>
        <w:t>5 986,3</w:t>
      </w:r>
      <w:r w:rsidRPr="001129F5">
        <w:rPr>
          <w:sz w:val="28"/>
          <w:szCs w:val="28"/>
        </w:rPr>
        <w:t xml:space="preserve"> тыс. рублей (в том числе налоговые и неналоговые доходы в сумме </w:t>
      </w:r>
      <w:r w:rsidR="0083185D">
        <w:rPr>
          <w:sz w:val="28"/>
          <w:szCs w:val="28"/>
        </w:rPr>
        <w:t>681,1</w:t>
      </w:r>
      <w:r w:rsidRPr="001129F5">
        <w:rPr>
          <w:sz w:val="28"/>
          <w:szCs w:val="28"/>
        </w:rPr>
        <w:t xml:space="preserve"> тыс. рублей и безвозмездные поступления в сумме </w:t>
      </w:r>
      <w:r w:rsidR="00395181" w:rsidRPr="001129F5">
        <w:rPr>
          <w:sz w:val="28"/>
          <w:szCs w:val="28"/>
        </w:rPr>
        <w:t xml:space="preserve">               </w:t>
      </w:r>
      <w:r w:rsidR="0083185D">
        <w:rPr>
          <w:sz w:val="28"/>
          <w:szCs w:val="28"/>
        </w:rPr>
        <w:t>5 305,2</w:t>
      </w:r>
      <w:r w:rsidRPr="001129F5">
        <w:rPr>
          <w:sz w:val="28"/>
          <w:szCs w:val="28"/>
        </w:rPr>
        <w:t xml:space="preserve"> тыс. рублей).</w:t>
      </w:r>
      <w:proofErr w:type="gramEnd"/>
    </w:p>
    <w:p w:rsidR="00F3779E" w:rsidRPr="001129F5" w:rsidRDefault="00F3779E" w:rsidP="00F3779E">
      <w:pPr>
        <w:ind w:firstLine="709"/>
        <w:jc w:val="both"/>
        <w:rPr>
          <w:sz w:val="28"/>
          <w:szCs w:val="28"/>
        </w:rPr>
      </w:pPr>
      <w:r w:rsidRPr="001129F5">
        <w:rPr>
          <w:sz w:val="28"/>
          <w:szCs w:val="28"/>
        </w:rPr>
        <w:t xml:space="preserve">Проект решения Совета поселения составлен с объемом доходов в сумме </w:t>
      </w:r>
      <w:r w:rsidR="0083185D">
        <w:rPr>
          <w:sz w:val="28"/>
          <w:szCs w:val="28"/>
        </w:rPr>
        <w:t>9 171,0</w:t>
      </w:r>
      <w:r w:rsidRPr="001129F5">
        <w:rPr>
          <w:sz w:val="28"/>
          <w:szCs w:val="28"/>
        </w:rPr>
        <w:t xml:space="preserve"> тыс. рублей, расходов в сумме </w:t>
      </w:r>
      <w:r w:rsidR="0083185D">
        <w:rPr>
          <w:sz w:val="28"/>
          <w:szCs w:val="28"/>
        </w:rPr>
        <w:t>9 217,3</w:t>
      </w:r>
      <w:r w:rsidRPr="001129F5">
        <w:rPr>
          <w:sz w:val="28"/>
          <w:szCs w:val="28"/>
        </w:rPr>
        <w:t xml:space="preserve"> тыс. рублей и общим объемом </w:t>
      </w:r>
      <w:r w:rsidR="0083185D">
        <w:rPr>
          <w:sz w:val="28"/>
          <w:szCs w:val="28"/>
        </w:rPr>
        <w:t>дефицита</w:t>
      </w:r>
      <w:r w:rsidRPr="001129F5">
        <w:rPr>
          <w:sz w:val="28"/>
          <w:szCs w:val="28"/>
        </w:rPr>
        <w:t xml:space="preserve"> в сумме </w:t>
      </w:r>
      <w:r w:rsidR="0083185D">
        <w:rPr>
          <w:sz w:val="28"/>
          <w:szCs w:val="28"/>
        </w:rPr>
        <w:t>46,3</w:t>
      </w:r>
      <w:r w:rsidRPr="001129F5">
        <w:rPr>
          <w:sz w:val="28"/>
          <w:szCs w:val="28"/>
        </w:rPr>
        <w:t xml:space="preserve"> тыс. рублей. </w:t>
      </w:r>
    </w:p>
    <w:p w:rsidR="00F3779E" w:rsidRPr="0013182C" w:rsidRDefault="0083185D" w:rsidP="00F3779E">
      <w:pPr>
        <w:ind w:firstLine="709"/>
        <w:jc w:val="both"/>
        <w:rPr>
          <w:sz w:val="28"/>
          <w:szCs w:val="28"/>
        </w:rPr>
      </w:pPr>
      <w:r w:rsidRPr="0013182C">
        <w:rPr>
          <w:sz w:val="28"/>
          <w:szCs w:val="28"/>
        </w:rPr>
        <w:t>В течение 2018</w:t>
      </w:r>
      <w:r w:rsidR="00F3779E" w:rsidRPr="0013182C">
        <w:rPr>
          <w:sz w:val="28"/>
          <w:szCs w:val="28"/>
        </w:rPr>
        <w:t xml:space="preserve"> года объем доходов и расходов местного бюджета увеличился на </w:t>
      </w:r>
      <w:r w:rsidR="0013182C" w:rsidRPr="0013182C">
        <w:rPr>
          <w:sz w:val="28"/>
          <w:szCs w:val="28"/>
        </w:rPr>
        <w:t>3 184,7</w:t>
      </w:r>
      <w:r w:rsidR="00395181" w:rsidRPr="0013182C">
        <w:rPr>
          <w:sz w:val="28"/>
          <w:szCs w:val="28"/>
        </w:rPr>
        <w:t>,0</w:t>
      </w:r>
      <w:r w:rsidR="00F3779E" w:rsidRPr="0013182C">
        <w:rPr>
          <w:sz w:val="28"/>
          <w:szCs w:val="28"/>
        </w:rPr>
        <w:t xml:space="preserve"> тыс. рублей и </w:t>
      </w:r>
      <w:r w:rsidR="0013182C" w:rsidRPr="0013182C">
        <w:rPr>
          <w:sz w:val="28"/>
          <w:szCs w:val="28"/>
        </w:rPr>
        <w:t>3 231,0</w:t>
      </w:r>
      <w:r w:rsidR="001E5EF9">
        <w:rPr>
          <w:sz w:val="28"/>
          <w:szCs w:val="28"/>
        </w:rPr>
        <w:t xml:space="preserve"> тыс. рублей</w:t>
      </w:r>
      <w:r w:rsidR="00F3779E" w:rsidRPr="0013182C">
        <w:rPr>
          <w:sz w:val="28"/>
          <w:szCs w:val="28"/>
        </w:rPr>
        <w:t xml:space="preserve"> соответственно.</w:t>
      </w:r>
    </w:p>
    <w:p w:rsidR="00F3779E" w:rsidRPr="0013182C" w:rsidRDefault="00F3779E" w:rsidP="00F3779E">
      <w:pPr>
        <w:ind w:firstLine="709"/>
        <w:jc w:val="both"/>
        <w:rPr>
          <w:sz w:val="28"/>
          <w:szCs w:val="28"/>
        </w:rPr>
      </w:pPr>
      <w:r w:rsidRPr="0013182C">
        <w:rPr>
          <w:sz w:val="28"/>
          <w:szCs w:val="28"/>
        </w:rPr>
        <w:t xml:space="preserve">Решение о бюджете от </w:t>
      </w:r>
      <w:r w:rsidR="0013182C">
        <w:rPr>
          <w:sz w:val="28"/>
          <w:szCs w:val="28"/>
        </w:rPr>
        <w:t>18</w:t>
      </w:r>
      <w:r w:rsidRPr="0013182C">
        <w:rPr>
          <w:sz w:val="28"/>
          <w:szCs w:val="28"/>
        </w:rPr>
        <w:t>.12.201</w:t>
      </w:r>
      <w:r w:rsidR="0013182C">
        <w:rPr>
          <w:sz w:val="28"/>
          <w:szCs w:val="28"/>
        </w:rPr>
        <w:t>7</w:t>
      </w:r>
      <w:r w:rsidRPr="0013182C">
        <w:rPr>
          <w:sz w:val="28"/>
          <w:szCs w:val="28"/>
        </w:rPr>
        <w:t xml:space="preserve"> № </w:t>
      </w:r>
      <w:r w:rsidR="0013182C">
        <w:rPr>
          <w:sz w:val="28"/>
          <w:szCs w:val="28"/>
        </w:rPr>
        <w:t>17</w:t>
      </w:r>
      <w:r w:rsidRPr="0013182C">
        <w:rPr>
          <w:sz w:val="28"/>
          <w:szCs w:val="28"/>
        </w:rPr>
        <w:t xml:space="preserve"> подвергалось изменениям </w:t>
      </w:r>
      <w:r w:rsidR="001E5EF9">
        <w:rPr>
          <w:sz w:val="28"/>
          <w:szCs w:val="28"/>
        </w:rPr>
        <w:t>9</w:t>
      </w:r>
      <w:r w:rsidRPr="0013182C">
        <w:rPr>
          <w:sz w:val="28"/>
          <w:szCs w:val="28"/>
        </w:rPr>
        <w:t xml:space="preserve"> раз (Таблица 1).</w:t>
      </w:r>
    </w:p>
    <w:p w:rsidR="00F3779E" w:rsidRPr="001129F5" w:rsidRDefault="00F3779E" w:rsidP="00FA649A">
      <w:pPr>
        <w:ind w:right="-143"/>
        <w:jc w:val="right"/>
        <w:rPr>
          <w:sz w:val="28"/>
          <w:szCs w:val="28"/>
        </w:rPr>
      </w:pPr>
      <w:r w:rsidRPr="001129F5">
        <w:rPr>
          <w:sz w:val="28"/>
          <w:szCs w:val="28"/>
        </w:rPr>
        <w:t>Таблица 1</w:t>
      </w:r>
    </w:p>
    <w:p w:rsidR="00F3779E" w:rsidRPr="001129F5" w:rsidRDefault="00F3779E" w:rsidP="00F3779E">
      <w:pPr>
        <w:jc w:val="center"/>
        <w:rPr>
          <w:b/>
          <w:sz w:val="28"/>
          <w:szCs w:val="28"/>
        </w:rPr>
      </w:pPr>
      <w:r w:rsidRPr="001129F5">
        <w:rPr>
          <w:b/>
          <w:sz w:val="28"/>
          <w:szCs w:val="28"/>
        </w:rPr>
        <w:t>Изменения, вносимые в бюджет муниципального образования «</w:t>
      </w:r>
      <w:proofErr w:type="spellStart"/>
      <w:r w:rsidRPr="001129F5">
        <w:rPr>
          <w:b/>
          <w:sz w:val="28"/>
          <w:szCs w:val="28"/>
        </w:rPr>
        <w:t>Ново</w:t>
      </w:r>
      <w:r w:rsidR="00395181" w:rsidRPr="001129F5">
        <w:rPr>
          <w:b/>
          <w:sz w:val="28"/>
          <w:szCs w:val="28"/>
        </w:rPr>
        <w:t>горенское</w:t>
      </w:r>
      <w:proofErr w:type="spellEnd"/>
      <w:r w:rsidR="0083185D">
        <w:rPr>
          <w:b/>
          <w:sz w:val="28"/>
          <w:szCs w:val="28"/>
        </w:rPr>
        <w:t xml:space="preserve"> сельское поселение» за 2018</w:t>
      </w:r>
      <w:r w:rsidRPr="001129F5">
        <w:rPr>
          <w:b/>
          <w:sz w:val="28"/>
          <w:szCs w:val="28"/>
        </w:rPr>
        <w:t xml:space="preserve"> год</w:t>
      </w:r>
    </w:p>
    <w:p w:rsidR="00F3779E" w:rsidRPr="001129F5" w:rsidRDefault="00F3779E" w:rsidP="00CA578C">
      <w:pPr>
        <w:ind w:right="-426"/>
        <w:jc w:val="right"/>
        <w:rPr>
          <w:sz w:val="28"/>
          <w:szCs w:val="28"/>
        </w:rPr>
      </w:pPr>
      <w:r w:rsidRPr="001129F5">
        <w:rPr>
          <w:sz w:val="28"/>
          <w:szCs w:val="28"/>
        </w:rPr>
        <w:lastRenderedPageBreak/>
        <w:t>тыс. рублей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208"/>
        <w:gridCol w:w="1032"/>
        <w:gridCol w:w="1514"/>
        <w:gridCol w:w="1676"/>
        <w:gridCol w:w="1644"/>
        <w:gridCol w:w="1176"/>
      </w:tblGrid>
      <w:tr w:rsidR="0013182C" w:rsidRPr="0013182C">
        <w:trPr>
          <w:trHeight w:val="986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Решение Совета поселения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Изменения «+»  увеличение; </w:t>
            </w:r>
            <w:proofErr w:type="gramStart"/>
            <w:r w:rsidRPr="0013182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«-</w:t>
            </w:r>
            <w:proofErr w:type="gramEnd"/>
            <w:r w:rsidRPr="0013182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» уменьшение  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Изменения:  «+» увеличение; </w:t>
            </w:r>
            <w:proofErr w:type="gramStart"/>
            <w:r w:rsidRPr="0013182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«-</w:t>
            </w:r>
            <w:proofErr w:type="gramEnd"/>
            <w:r w:rsidRPr="0013182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» уменьшение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«-» дефицит; «+» </w:t>
            </w:r>
            <w:proofErr w:type="spellStart"/>
            <w:r w:rsidRPr="0013182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профицит</w:t>
            </w:r>
            <w:proofErr w:type="spellEnd"/>
          </w:p>
        </w:tc>
      </w:tr>
      <w:tr w:rsidR="0013182C" w:rsidRPr="0013182C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 от 18.12.2017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5 986,3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5 986,3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</w:tr>
      <w:tr w:rsidR="0013182C" w:rsidRPr="0013182C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от 21.02.2018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6 361,5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375,2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6 361,5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375,2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3182C" w:rsidRPr="0013182C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 от 23.03.2018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6 618,8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257,3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6 618,8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257,3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3182C" w:rsidRPr="0013182C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 от 11.05.2018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6 997,8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379,0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6 997,8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379,0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3182C" w:rsidRPr="0013182C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 от 31.05.2018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7 002,6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383,8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7 002,6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383,8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3182C" w:rsidRPr="0013182C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 от 24.07.2018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8 661,7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1 659,1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8 661,7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1 659,1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3182C" w:rsidRPr="0013182C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 от 20.08.2018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8 801,7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8 801,7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3182C" w:rsidRPr="0013182C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 от 18.10.2018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9 116,3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314,6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9 116,3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314,6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3182C" w:rsidRPr="0013182C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59 от 04.12.2018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9 116,3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9 116,3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3182C" w:rsidRPr="0013182C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 от 20.12.2018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9 146,3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9 217,7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101,4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-71,4</w:t>
            </w:r>
          </w:p>
        </w:tc>
      </w:tr>
      <w:tr w:rsidR="0013182C" w:rsidRPr="0013182C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Проект решения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9 171,0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2 376,8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9 217,3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2 423,1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-46,3</w:t>
            </w:r>
          </w:p>
        </w:tc>
      </w:tr>
    </w:tbl>
    <w:p w:rsidR="0083185D" w:rsidRPr="001E5EF9" w:rsidRDefault="0083185D" w:rsidP="00F3779E">
      <w:pPr>
        <w:ind w:firstLine="709"/>
        <w:jc w:val="both"/>
        <w:rPr>
          <w:sz w:val="28"/>
          <w:szCs w:val="28"/>
        </w:rPr>
      </w:pPr>
    </w:p>
    <w:p w:rsidR="00F3779E" w:rsidRPr="00F3072A" w:rsidRDefault="00F3779E" w:rsidP="00F3779E">
      <w:pPr>
        <w:ind w:firstLine="709"/>
        <w:jc w:val="both"/>
        <w:rPr>
          <w:sz w:val="28"/>
          <w:szCs w:val="28"/>
        </w:rPr>
      </w:pPr>
      <w:r w:rsidRPr="00F3072A">
        <w:rPr>
          <w:sz w:val="28"/>
          <w:szCs w:val="28"/>
        </w:rPr>
        <w:t>Динамика основных характеристик</w:t>
      </w:r>
      <w:r w:rsidR="00F3072A">
        <w:rPr>
          <w:sz w:val="28"/>
          <w:szCs w:val="28"/>
        </w:rPr>
        <w:t xml:space="preserve"> местного бюджета за период 2015</w:t>
      </w:r>
      <w:r w:rsidRPr="00F3072A">
        <w:rPr>
          <w:sz w:val="28"/>
          <w:szCs w:val="28"/>
        </w:rPr>
        <w:t>-201</w:t>
      </w:r>
      <w:r w:rsidR="00F3072A">
        <w:rPr>
          <w:sz w:val="28"/>
          <w:szCs w:val="28"/>
        </w:rPr>
        <w:t>8</w:t>
      </w:r>
      <w:r w:rsidRPr="00F3072A">
        <w:rPr>
          <w:sz w:val="28"/>
          <w:szCs w:val="28"/>
        </w:rPr>
        <w:t xml:space="preserve"> годы отражена в таблице 2.</w:t>
      </w:r>
    </w:p>
    <w:p w:rsidR="00F3779E" w:rsidRPr="00F3072A" w:rsidRDefault="00F3779E" w:rsidP="005C53EC">
      <w:pPr>
        <w:ind w:right="-284"/>
        <w:jc w:val="right"/>
        <w:rPr>
          <w:sz w:val="28"/>
          <w:szCs w:val="28"/>
        </w:rPr>
      </w:pPr>
      <w:r w:rsidRPr="00F3072A">
        <w:rPr>
          <w:sz w:val="28"/>
          <w:szCs w:val="28"/>
        </w:rPr>
        <w:t>Таблица 2</w:t>
      </w:r>
    </w:p>
    <w:p w:rsidR="00F3779E" w:rsidRPr="00F3072A" w:rsidRDefault="00F3779E" w:rsidP="00F3779E">
      <w:pPr>
        <w:jc w:val="center"/>
        <w:rPr>
          <w:b/>
          <w:sz w:val="28"/>
          <w:szCs w:val="28"/>
        </w:rPr>
      </w:pPr>
      <w:r w:rsidRPr="00F3072A">
        <w:rPr>
          <w:b/>
          <w:sz w:val="28"/>
          <w:szCs w:val="28"/>
        </w:rPr>
        <w:t xml:space="preserve">Динамика основных характеристик местного бюджета </w:t>
      </w:r>
    </w:p>
    <w:tbl>
      <w:tblPr>
        <w:tblW w:w="9739" w:type="dxa"/>
        <w:tblInd w:w="89" w:type="dxa"/>
        <w:tblLayout w:type="fixed"/>
        <w:tblLook w:val="04A0"/>
      </w:tblPr>
      <w:tblGrid>
        <w:gridCol w:w="3387"/>
        <w:gridCol w:w="1007"/>
        <w:gridCol w:w="1348"/>
        <w:gridCol w:w="1196"/>
        <w:gridCol w:w="912"/>
        <w:gridCol w:w="958"/>
        <w:gridCol w:w="931"/>
      </w:tblGrid>
      <w:tr w:rsidR="00251A9D" w:rsidRPr="00F3072A" w:rsidTr="00CA578C">
        <w:trPr>
          <w:trHeight w:val="210"/>
        </w:trPr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25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F3072A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A9D" w:rsidRPr="00F3072A" w:rsidRDefault="00251A9D" w:rsidP="00F3072A">
            <w:pPr>
              <w:jc w:val="center"/>
              <w:rPr>
                <w:b/>
                <w:bCs/>
                <w:sz w:val="20"/>
                <w:szCs w:val="20"/>
              </w:rPr>
            </w:pPr>
            <w:r w:rsidRPr="00F3072A">
              <w:rPr>
                <w:b/>
                <w:bCs/>
                <w:sz w:val="20"/>
                <w:szCs w:val="20"/>
              </w:rPr>
              <w:t>201</w:t>
            </w:r>
            <w:r w:rsidR="00F3072A">
              <w:rPr>
                <w:b/>
                <w:bCs/>
                <w:sz w:val="20"/>
                <w:szCs w:val="20"/>
              </w:rPr>
              <w:t>5</w:t>
            </w:r>
            <w:r w:rsidRPr="00F3072A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F3072A">
            <w:pPr>
              <w:jc w:val="center"/>
              <w:rPr>
                <w:b/>
                <w:bCs/>
                <w:sz w:val="20"/>
                <w:szCs w:val="20"/>
              </w:rPr>
            </w:pPr>
            <w:r w:rsidRPr="00F3072A">
              <w:rPr>
                <w:b/>
                <w:bCs/>
                <w:sz w:val="20"/>
                <w:szCs w:val="20"/>
              </w:rPr>
              <w:t>201</w:t>
            </w:r>
            <w:r w:rsidR="00F3072A">
              <w:rPr>
                <w:b/>
                <w:bCs/>
                <w:sz w:val="20"/>
                <w:szCs w:val="20"/>
              </w:rPr>
              <w:t>6</w:t>
            </w:r>
            <w:r w:rsidRPr="00F3072A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F3072A">
            <w:pPr>
              <w:jc w:val="center"/>
              <w:rPr>
                <w:b/>
                <w:bCs/>
                <w:sz w:val="20"/>
                <w:szCs w:val="20"/>
              </w:rPr>
            </w:pPr>
            <w:r w:rsidRPr="00F3072A">
              <w:rPr>
                <w:b/>
                <w:bCs/>
                <w:sz w:val="20"/>
                <w:szCs w:val="20"/>
              </w:rPr>
              <w:t>201</w:t>
            </w:r>
            <w:r w:rsidR="00F3072A">
              <w:rPr>
                <w:b/>
                <w:bCs/>
                <w:sz w:val="20"/>
                <w:szCs w:val="20"/>
              </w:rPr>
              <w:t>7</w:t>
            </w:r>
            <w:r w:rsidRPr="00F3072A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F3072A">
            <w:pPr>
              <w:jc w:val="center"/>
              <w:rPr>
                <w:b/>
                <w:bCs/>
                <w:sz w:val="20"/>
                <w:szCs w:val="20"/>
              </w:rPr>
            </w:pPr>
            <w:r w:rsidRPr="00F3072A">
              <w:rPr>
                <w:b/>
                <w:bCs/>
                <w:sz w:val="20"/>
                <w:szCs w:val="20"/>
              </w:rPr>
              <w:t>201</w:t>
            </w:r>
            <w:r w:rsidR="00F3072A">
              <w:rPr>
                <w:b/>
                <w:bCs/>
                <w:sz w:val="20"/>
                <w:szCs w:val="20"/>
              </w:rPr>
              <w:t>8</w:t>
            </w:r>
            <w:r w:rsidRPr="00F3072A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251A9D" w:rsidRPr="00F3072A" w:rsidTr="00CA578C">
        <w:trPr>
          <w:trHeight w:val="210"/>
        </w:trPr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9D" w:rsidRPr="00F3072A" w:rsidRDefault="00251A9D" w:rsidP="00251A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25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F3072A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25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F3072A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251A9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3072A">
              <w:rPr>
                <w:b/>
                <w:bCs/>
                <w:sz w:val="20"/>
                <w:szCs w:val="20"/>
              </w:rPr>
              <w:t>Испол</w:t>
            </w:r>
            <w:r w:rsidR="00CA578C" w:rsidRPr="00F3072A">
              <w:rPr>
                <w:b/>
                <w:bCs/>
                <w:sz w:val="20"/>
                <w:szCs w:val="20"/>
              </w:rPr>
              <w:t>-</w:t>
            </w:r>
            <w:r w:rsidRPr="00F3072A">
              <w:rPr>
                <w:b/>
                <w:bCs/>
                <w:sz w:val="20"/>
                <w:szCs w:val="20"/>
              </w:rPr>
              <w:t>нено</w:t>
            </w:r>
            <w:proofErr w:type="spellEnd"/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25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F3072A">
              <w:rPr>
                <w:b/>
                <w:bCs/>
                <w:sz w:val="20"/>
                <w:szCs w:val="20"/>
              </w:rPr>
              <w:t>% исп.</w:t>
            </w:r>
          </w:p>
        </w:tc>
      </w:tr>
      <w:tr w:rsidR="00251A9D" w:rsidRPr="00F3072A" w:rsidTr="00CA578C">
        <w:trPr>
          <w:trHeight w:val="21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251A9D">
            <w:pPr>
              <w:rPr>
                <w:b/>
                <w:bCs/>
                <w:sz w:val="20"/>
                <w:szCs w:val="20"/>
              </w:rPr>
            </w:pPr>
            <w:r w:rsidRPr="00F3072A">
              <w:rPr>
                <w:b/>
                <w:bCs/>
                <w:sz w:val="20"/>
                <w:szCs w:val="20"/>
              </w:rPr>
              <w:t>Доходы, тыс.  руб.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A9D" w:rsidRPr="00F3072A" w:rsidRDefault="00251A9D" w:rsidP="00F3072A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 xml:space="preserve">8 </w:t>
            </w:r>
            <w:r w:rsidR="00F3072A">
              <w:rPr>
                <w:sz w:val="20"/>
                <w:szCs w:val="20"/>
              </w:rPr>
              <w:t>733</w:t>
            </w:r>
            <w:r w:rsidRPr="00F3072A">
              <w:rPr>
                <w:sz w:val="20"/>
                <w:szCs w:val="20"/>
              </w:rPr>
              <w:t>,</w:t>
            </w:r>
            <w:r w:rsidR="00F3072A">
              <w:rPr>
                <w:sz w:val="20"/>
                <w:szCs w:val="20"/>
              </w:rPr>
              <w:t>1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F3072A" w:rsidP="00F30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51A9D" w:rsidRPr="00F307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567</w:t>
            </w:r>
            <w:r w:rsidR="00251A9D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F3072A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 xml:space="preserve">6 </w:t>
            </w:r>
            <w:r w:rsidR="00F3072A">
              <w:rPr>
                <w:sz w:val="20"/>
                <w:szCs w:val="20"/>
              </w:rPr>
              <w:t>802</w:t>
            </w:r>
            <w:r w:rsidRPr="00F3072A">
              <w:rPr>
                <w:sz w:val="20"/>
                <w:szCs w:val="20"/>
              </w:rPr>
              <w:t>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F3072A" w:rsidP="00F30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51A9D" w:rsidRPr="00F307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251A9D" w:rsidRPr="00F3072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  <w:r w:rsidR="00251A9D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F3072A" w:rsidP="00F30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51A9D" w:rsidRPr="00F307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171</w:t>
            </w:r>
            <w:r w:rsidR="00251A9D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2B5DAE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100,</w:t>
            </w:r>
            <w:r w:rsidR="002B5DAE">
              <w:rPr>
                <w:sz w:val="20"/>
                <w:szCs w:val="20"/>
              </w:rPr>
              <w:t>3</w:t>
            </w:r>
          </w:p>
        </w:tc>
      </w:tr>
      <w:tr w:rsidR="00251A9D" w:rsidRPr="00F3072A" w:rsidTr="00CA578C">
        <w:trPr>
          <w:trHeight w:val="22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251A9D">
            <w:pPr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251A9D">
            <w:pPr>
              <w:jc w:val="center"/>
              <w:rPr>
                <w:sz w:val="20"/>
                <w:szCs w:val="20"/>
              </w:rPr>
            </w:pPr>
            <w:proofErr w:type="spellStart"/>
            <w:r w:rsidRPr="00F3072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A9D" w:rsidRPr="00F3072A" w:rsidRDefault="00F3072A" w:rsidP="00F30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251A9D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A9D" w:rsidRPr="00F3072A" w:rsidRDefault="00F3072A" w:rsidP="00F30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251A9D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A9D" w:rsidRPr="00F3072A" w:rsidRDefault="00251A9D" w:rsidP="002B5DAE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13</w:t>
            </w:r>
            <w:r w:rsidR="002B5DAE">
              <w:rPr>
                <w:sz w:val="20"/>
                <w:szCs w:val="20"/>
              </w:rPr>
              <w:t>4</w:t>
            </w:r>
            <w:r w:rsidRPr="00F3072A">
              <w:rPr>
                <w:sz w:val="20"/>
                <w:szCs w:val="20"/>
              </w:rPr>
              <w:t>,4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2B5DAE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13</w:t>
            </w:r>
            <w:r w:rsidR="002B5DAE">
              <w:rPr>
                <w:sz w:val="20"/>
                <w:szCs w:val="20"/>
              </w:rPr>
              <w:t>4</w:t>
            </w:r>
            <w:r w:rsidRPr="00F3072A">
              <w:rPr>
                <w:sz w:val="20"/>
                <w:szCs w:val="20"/>
              </w:rPr>
              <w:t>,</w:t>
            </w:r>
            <w:r w:rsidR="002B5DAE">
              <w:rPr>
                <w:sz w:val="20"/>
                <w:szCs w:val="20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251A9D">
            <w:pPr>
              <w:jc w:val="center"/>
              <w:rPr>
                <w:sz w:val="20"/>
                <w:szCs w:val="20"/>
              </w:rPr>
            </w:pPr>
            <w:proofErr w:type="spellStart"/>
            <w:r w:rsidRPr="00F3072A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51A9D" w:rsidRPr="00F3072A" w:rsidTr="00CA578C">
        <w:trPr>
          <w:trHeight w:val="21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251A9D">
            <w:pPr>
              <w:rPr>
                <w:b/>
                <w:bCs/>
                <w:sz w:val="20"/>
                <w:szCs w:val="20"/>
              </w:rPr>
            </w:pPr>
            <w:r w:rsidRPr="00F3072A">
              <w:rPr>
                <w:b/>
                <w:bCs/>
                <w:sz w:val="20"/>
                <w:szCs w:val="20"/>
              </w:rPr>
              <w:t>Расходы, тыс. руб.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A9D" w:rsidRPr="00F3072A" w:rsidRDefault="00251A9D" w:rsidP="00F3072A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 xml:space="preserve">8 </w:t>
            </w:r>
            <w:r w:rsidR="00F3072A">
              <w:rPr>
                <w:sz w:val="20"/>
                <w:szCs w:val="20"/>
              </w:rPr>
              <w:t>717</w:t>
            </w:r>
            <w:r w:rsidRPr="00F3072A">
              <w:rPr>
                <w:sz w:val="20"/>
                <w:szCs w:val="20"/>
              </w:rPr>
              <w:t>,</w:t>
            </w:r>
            <w:r w:rsidR="00F3072A">
              <w:rPr>
                <w:sz w:val="20"/>
                <w:szCs w:val="20"/>
              </w:rPr>
              <w:t>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F3072A" w:rsidP="00F30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51A9D" w:rsidRPr="00F307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535</w:t>
            </w:r>
            <w:r w:rsidR="00251A9D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F3072A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 xml:space="preserve">6 </w:t>
            </w:r>
            <w:r w:rsidR="00F3072A">
              <w:rPr>
                <w:sz w:val="20"/>
                <w:szCs w:val="20"/>
              </w:rPr>
              <w:t>794</w:t>
            </w:r>
            <w:r w:rsidRPr="00F3072A">
              <w:rPr>
                <w:sz w:val="20"/>
                <w:szCs w:val="20"/>
              </w:rPr>
              <w:t>,</w:t>
            </w:r>
            <w:r w:rsidR="00F3072A">
              <w:rPr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946040" w:rsidP="0094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51A9D" w:rsidRPr="00F307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217</w:t>
            </w:r>
            <w:r w:rsidR="00251A9D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946040" w:rsidP="0094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51A9D" w:rsidRPr="00F307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217</w:t>
            </w:r>
            <w:r w:rsidR="00251A9D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251A9D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100,0</w:t>
            </w:r>
          </w:p>
        </w:tc>
      </w:tr>
      <w:tr w:rsidR="00251A9D" w:rsidRPr="00F3072A" w:rsidTr="00CA578C">
        <w:trPr>
          <w:trHeight w:val="21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251A9D">
            <w:pPr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251A9D">
            <w:pPr>
              <w:jc w:val="center"/>
              <w:rPr>
                <w:sz w:val="20"/>
                <w:szCs w:val="20"/>
              </w:rPr>
            </w:pPr>
            <w:proofErr w:type="spellStart"/>
            <w:r w:rsidRPr="00F3072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A9D" w:rsidRPr="00F3072A" w:rsidRDefault="00F3072A" w:rsidP="00F30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251A9D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A9D" w:rsidRPr="00F3072A" w:rsidRDefault="00F3072A" w:rsidP="0025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="00251A9D" w:rsidRPr="00F3072A">
              <w:rPr>
                <w:sz w:val="20"/>
                <w:szCs w:val="20"/>
              </w:rPr>
              <w:t>,0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A9D" w:rsidRPr="00F3072A" w:rsidRDefault="00251A9D" w:rsidP="00946040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1</w:t>
            </w:r>
            <w:r w:rsidR="00946040">
              <w:rPr>
                <w:sz w:val="20"/>
                <w:szCs w:val="20"/>
              </w:rPr>
              <w:t>35</w:t>
            </w:r>
            <w:r w:rsidRPr="00F3072A">
              <w:rPr>
                <w:sz w:val="20"/>
                <w:szCs w:val="20"/>
              </w:rPr>
              <w:t>,</w:t>
            </w:r>
            <w:r w:rsidR="00946040">
              <w:rPr>
                <w:sz w:val="20"/>
                <w:szCs w:val="20"/>
              </w:rPr>
              <w:t>7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946040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1</w:t>
            </w:r>
            <w:r w:rsidR="00946040">
              <w:rPr>
                <w:sz w:val="20"/>
                <w:szCs w:val="20"/>
              </w:rPr>
              <w:t>35</w:t>
            </w:r>
            <w:r w:rsidRPr="00F3072A">
              <w:rPr>
                <w:sz w:val="20"/>
                <w:szCs w:val="20"/>
              </w:rPr>
              <w:t>,</w:t>
            </w:r>
            <w:r w:rsidR="00946040">
              <w:rPr>
                <w:sz w:val="20"/>
                <w:szCs w:val="2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251A9D">
            <w:pPr>
              <w:jc w:val="center"/>
              <w:rPr>
                <w:sz w:val="20"/>
                <w:szCs w:val="20"/>
              </w:rPr>
            </w:pPr>
            <w:proofErr w:type="spellStart"/>
            <w:r w:rsidRPr="00F3072A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51A9D" w:rsidRPr="00F3072A" w:rsidTr="00CA578C">
        <w:trPr>
          <w:trHeight w:val="8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251A9D">
            <w:pPr>
              <w:rPr>
                <w:b/>
                <w:bCs/>
                <w:sz w:val="20"/>
                <w:szCs w:val="20"/>
              </w:rPr>
            </w:pPr>
            <w:r w:rsidRPr="00F3072A">
              <w:rPr>
                <w:b/>
                <w:bCs/>
                <w:sz w:val="20"/>
                <w:szCs w:val="20"/>
              </w:rPr>
              <w:t>Дефицит «</w:t>
            </w:r>
            <w:proofErr w:type="gramStart"/>
            <w:r w:rsidRPr="00F3072A">
              <w:rPr>
                <w:b/>
                <w:bCs/>
                <w:sz w:val="20"/>
                <w:szCs w:val="20"/>
              </w:rPr>
              <w:t>-»</w:t>
            </w:r>
            <w:proofErr w:type="gramEnd"/>
            <w:r w:rsidRPr="00F3072A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3072A">
              <w:rPr>
                <w:b/>
                <w:bCs/>
                <w:sz w:val="20"/>
                <w:szCs w:val="20"/>
              </w:rPr>
              <w:t>профицит</w:t>
            </w:r>
            <w:proofErr w:type="spellEnd"/>
            <w:r w:rsidRPr="00F3072A">
              <w:rPr>
                <w:b/>
                <w:bCs/>
                <w:sz w:val="20"/>
                <w:szCs w:val="20"/>
              </w:rPr>
              <w:t xml:space="preserve"> «+», тыс. руб.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F3072A" w:rsidP="00F30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51A9D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F3072A" w:rsidP="00F30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251A9D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F3072A" w:rsidP="00F30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51A9D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251A9D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A45EA8" w:rsidP="00A45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</w:t>
            </w:r>
            <w:r w:rsidR="00251A9D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251A9D">
            <w:pPr>
              <w:jc w:val="center"/>
              <w:rPr>
                <w:sz w:val="20"/>
                <w:szCs w:val="20"/>
              </w:rPr>
            </w:pPr>
            <w:proofErr w:type="spellStart"/>
            <w:r w:rsidRPr="00F3072A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51A9D" w:rsidRPr="00F3072A" w:rsidTr="00CA578C">
        <w:trPr>
          <w:trHeight w:val="210"/>
        </w:trPr>
        <w:tc>
          <w:tcPr>
            <w:tcW w:w="9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F3072A">
            <w:pPr>
              <w:jc w:val="center"/>
              <w:rPr>
                <w:b/>
                <w:bCs/>
                <w:sz w:val="19"/>
                <w:szCs w:val="19"/>
              </w:rPr>
            </w:pPr>
            <w:r w:rsidRPr="00F3072A">
              <w:rPr>
                <w:b/>
                <w:bCs/>
                <w:sz w:val="19"/>
                <w:szCs w:val="19"/>
              </w:rPr>
              <w:t>Отклонение основных показателей исполнения бюджета 201</w:t>
            </w:r>
            <w:r w:rsidR="00F3072A">
              <w:rPr>
                <w:b/>
                <w:bCs/>
                <w:sz w:val="19"/>
                <w:szCs w:val="19"/>
              </w:rPr>
              <w:t>8</w:t>
            </w:r>
            <w:r w:rsidRPr="00F3072A">
              <w:rPr>
                <w:b/>
                <w:bCs/>
                <w:sz w:val="19"/>
                <w:szCs w:val="19"/>
              </w:rPr>
              <w:t xml:space="preserve"> г. («+» увеличение, </w:t>
            </w:r>
            <w:proofErr w:type="gramStart"/>
            <w:r w:rsidRPr="00F3072A">
              <w:rPr>
                <w:b/>
                <w:bCs/>
                <w:sz w:val="19"/>
                <w:szCs w:val="19"/>
              </w:rPr>
              <w:t>«-</w:t>
            </w:r>
            <w:proofErr w:type="gramEnd"/>
            <w:r w:rsidRPr="00F3072A">
              <w:rPr>
                <w:b/>
                <w:bCs/>
                <w:sz w:val="19"/>
                <w:szCs w:val="19"/>
              </w:rPr>
              <w:t>» уменьшение), тыс. руб.</w:t>
            </w:r>
          </w:p>
        </w:tc>
      </w:tr>
      <w:tr w:rsidR="00251A9D" w:rsidRPr="00F3072A" w:rsidTr="00CA578C">
        <w:trPr>
          <w:trHeight w:val="21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25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F3072A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F3072A" w:rsidP="00F307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2015</w:t>
            </w:r>
            <w:r w:rsidR="00251A9D" w:rsidRPr="00F3072A">
              <w:rPr>
                <w:b/>
                <w:bCs/>
                <w:sz w:val="20"/>
                <w:szCs w:val="20"/>
              </w:rPr>
              <w:t>году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F3072A">
            <w:pPr>
              <w:jc w:val="center"/>
              <w:rPr>
                <w:b/>
                <w:bCs/>
                <w:sz w:val="20"/>
                <w:szCs w:val="20"/>
              </w:rPr>
            </w:pPr>
            <w:r w:rsidRPr="00F3072A">
              <w:rPr>
                <w:b/>
                <w:bCs/>
                <w:sz w:val="20"/>
                <w:szCs w:val="20"/>
              </w:rPr>
              <w:t>к 201</w:t>
            </w:r>
            <w:r w:rsidR="00F3072A">
              <w:rPr>
                <w:b/>
                <w:bCs/>
                <w:sz w:val="20"/>
                <w:szCs w:val="20"/>
              </w:rPr>
              <w:t>6</w:t>
            </w:r>
            <w:r w:rsidRPr="00F3072A">
              <w:rPr>
                <w:b/>
                <w:bCs/>
                <w:sz w:val="20"/>
                <w:szCs w:val="20"/>
              </w:rPr>
              <w:t xml:space="preserve"> году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F3072A">
            <w:pPr>
              <w:jc w:val="center"/>
              <w:rPr>
                <w:b/>
                <w:bCs/>
                <w:sz w:val="20"/>
                <w:szCs w:val="20"/>
              </w:rPr>
            </w:pPr>
            <w:r w:rsidRPr="00F3072A">
              <w:rPr>
                <w:b/>
                <w:bCs/>
                <w:sz w:val="20"/>
                <w:szCs w:val="20"/>
              </w:rPr>
              <w:t>к 201</w:t>
            </w:r>
            <w:r w:rsidR="00F3072A">
              <w:rPr>
                <w:b/>
                <w:bCs/>
                <w:sz w:val="20"/>
                <w:szCs w:val="20"/>
              </w:rPr>
              <w:t>7</w:t>
            </w:r>
            <w:r w:rsidRPr="00F3072A">
              <w:rPr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251A9D" w:rsidRPr="00F3072A" w:rsidTr="00CA578C">
        <w:trPr>
          <w:trHeight w:val="21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251A9D">
            <w:pPr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Доходы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A45EA8" w:rsidP="00A45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  <w:r w:rsidR="00251A9D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A45EA8" w:rsidP="00A45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2 603,2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A45EA8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2</w:t>
            </w:r>
            <w:r w:rsidR="00A45EA8">
              <w:rPr>
                <w:sz w:val="20"/>
                <w:szCs w:val="20"/>
              </w:rPr>
              <w:t xml:space="preserve"> 368</w:t>
            </w:r>
            <w:r w:rsidRPr="00F3072A">
              <w:rPr>
                <w:sz w:val="20"/>
                <w:szCs w:val="20"/>
              </w:rPr>
              <w:t>,</w:t>
            </w:r>
            <w:r w:rsidR="00A45EA8">
              <w:rPr>
                <w:sz w:val="20"/>
                <w:szCs w:val="20"/>
              </w:rPr>
              <w:t>2</w:t>
            </w:r>
          </w:p>
        </w:tc>
      </w:tr>
      <w:tr w:rsidR="00251A9D" w:rsidRPr="00F3072A" w:rsidTr="00CA578C">
        <w:trPr>
          <w:trHeight w:val="21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251A9D">
            <w:pPr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Расходы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A9D" w:rsidRPr="00F3072A" w:rsidRDefault="00A45EA8" w:rsidP="0025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251A9D" w:rsidRPr="00F3072A">
              <w:rPr>
                <w:sz w:val="20"/>
                <w:szCs w:val="20"/>
              </w:rPr>
              <w:t>,1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A45EA8" w:rsidP="0025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2 682</w:t>
            </w:r>
            <w:r w:rsidR="00251A9D" w:rsidRPr="00F3072A">
              <w:rPr>
                <w:sz w:val="20"/>
                <w:szCs w:val="2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A45EA8" w:rsidP="00A45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2 423</w:t>
            </w:r>
            <w:r w:rsidR="00251A9D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</w:tr>
      <w:tr w:rsidR="00251A9D" w:rsidRPr="00F3072A" w:rsidTr="00CA578C">
        <w:trPr>
          <w:trHeight w:val="21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251A9D">
            <w:pPr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Дефицит «</w:t>
            </w:r>
            <w:proofErr w:type="gramStart"/>
            <w:r w:rsidRPr="00F3072A">
              <w:rPr>
                <w:sz w:val="20"/>
                <w:szCs w:val="20"/>
              </w:rPr>
              <w:t>-»</w:t>
            </w:r>
            <w:proofErr w:type="gramEnd"/>
            <w:r w:rsidRPr="00F3072A">
              <w:rPr>
                <w:sz w:val="20"/>
                <w:szCs w:val="20"/>
              </w:rPr>
              <w:t xml:space="preserve">, </w:t>
            </w:r>
            <w:proofErr w:type="spellStart"/>
            <w:r w:rsidRPr="00F3072A">
              <w:rPr>
                <w:sz w:val="20"/>
                <w:szCs w:val="20"/>
              </w:rPr>
              <w:t>профицит</w:t>
            </w:r>
            <w:proofErr w:type="spellEnd"/>
            <w:r w:rsidRPr="00F3072A">
              <w:rPr>
                <w:sz w:val="20"/>
                <w:szCs w:val="20"/>
              </w:rPr>
              <w:t xml:space="preserve"> «+»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A9D" w:rsidRPr="00F3072A" w:rsidRDefault="00A45EA8" w:rsidP="00A45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</w:t>
            </w:r>
            <w:r w:rsidR="00251A9D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A45EA8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-7</w:t>
            </w:r>
            <w:r w:rsidR="00A45EA8">
              <w:rPr>
                <w:sz w:val="20"/>
                <w:szCs w:val="20"/>
              </w:rPr>
              <w:t>8</w:t>
            </w:r>
            <w:r w:rsidRPr="00F3072A">
              <w:rPr>
                <w:sz w:val="20"/>
                <w:szCs w:val="20"/>
              </w:rPr>
              <w:t>,</w:t>
            </w:r>
            <w:r w:rsidR="00A45EA8">
              <w:rPr>
                <w:sz w:val="20"/>
                <w:szCs w:val="20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A45EA8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-</w:t>
            </w:r>
            <w:r w:rsidR="00A45EA8">
              <w:rPr>
                <w:sz w:val="20"/>
                <w:szCs w:val="20"/>
              </w:rPr>
              <w:t>54</w:t>
            </w:r>
            <w:r w:rsidRPr="00F3072A">
              <w:rPr>
                <w:sz w:val="20"/>
                <w:szCs w:val="20"/>
              </w:rPr>
              <w:t>,9</w:t>
            </w:r>
          </w:p>
        </w:tc>
      </w:tr>
    </w:tbl>
    <w:p w:rsidR="00125882" w:rsidRPr="00F3072A" w:rsidRDefault="00125882" w:rsidP="00F3779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3779E" w:rsidRPr="00F3072A" w:rsidRDefault="00F3779E" w:rsidP="00F377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072A">
        <w:rPr>
          <w:rFonts w:eastAsia="Calibri"/>
          <w:sz w:val="28"/>
          <w:szCs w:val="28"/>
          <w:lang w:eastAsia="en-US"/>
        </w:rPr>
        <w:t>Динамика основных характеристик бюджета показала, что в 201</w:t>
      </w:r>
      <w:r w:rsidR="003C69E3">
        <w:rPr>
          <w:rFonts w:eastAsia="Calibri"/>
          <w:sz w:val="28"/>
          <w:szCs w:val="28"/>
          <w:lang w:eastAsia="en-US"/>
        </w:rPr>
        <w:t>8</w:t>
      </w:r>
      <w:r w:rsidRPr="00F3072A">
        <w:rPr>
          <w:rFonts w:eastAsia="Calibri"/>
          <w:sz w:val="28"/>
          <w:szCs w:val="28"/>
          <w:lang w:eastAsia="en-US"/>
        </w:rPr>
        <w:t xml:space="preserve"> году по сравнению с 201</w:t>
      </w:r>
      <w:r w:rsidR="003C69E3">
        <w:rPr>
          <w:rFonts w:eastAsia="Calibri"/>
          <w:sz w:val="28"/>
          <w:szCs w:val="28"/>
          <w:lang w:eastAsia="en-US"/>
        </w:rPr>
        <w:t>7</w:t>
      </w:r>
      <w:r w:rsidRPr="00F3072A">
        <w:rPr>
          <w:rFonts w:eastAsia="Calibri"/>
          <w:sz w:val="28"/>
          <w:szCs w:val="28"/>
          <w:lang w:eastAsia="en-US"/>
        </w:rPr>
        <w:t xml:space="preserve"> годом, произошло увеличение по доходам и по расходам на </w:t>
      </w:r>
      <w:r w:rsidR="00251A9D" w:rsidRPr="00F3072A">
        <w:rPr>
          <w:rFonts w:eastAsia="Calibri"/>
          <w:sz w:val="28"/>
          <w:szCs w:val="28"/>
          <w:lang w:eastAsia="en-US"/>
        </w:rPr>
        <w:t>2</w:t>
      </w:r>
      <w:r w:rsidR="001564C2">
        <w:rPr>
          <w:rFonts w:eastAsia="Calibri"/>
          <w:sz w:val="28"/>
          <w:szCs w:val="28"/>
          <w:lang w:eastAsia="en-US"/>
        </w:rPr>
        <w:t xml:space="preserve"> </w:t>
      </w:r>
      <w:r w:rsidR="00251A9D" w:rsidRPr="00F3072A">
        <w:rPr>
          <w:rFonts w:eastAsia="Calibri"/>
          <w:sz w:val="28"/>
          <w:szCs w:val="28"/>
          <w:lang w:eastAsia="en-US"/>
        </w:rPr>
        <w:t>3</w:t>
      </w:r>
      <w:r w:rsidR="001564C2">
        <w:rPr>
          <w:rFonts w:eastAsia="Calibri"/>
          <w:sz w:val="28"/>
          <w:szCs w:val="28"/>
          <w:lang w:eastAsia="en-US"/>
        </w:rPr>
        <w:t>68</w:t>
      </w:r>
      <w:r w:rsidR="00251A9D" w:rsidRPr="00F3072A">
        <w:rPr>
          <w:rFonts w:eastAsia="Calibri"/>
          <w:sz w:val="28"/>
          <w:szCs w:val="28"/>
          <w:lang w:eastAsia="en-US"/>
        </w:rPr>
        <w:t>,</w:t>
      </w:r>
      <w:r w:rsidR="001564C2">
        <w:rPr>
          <w:rFonts w:eastAsia="Calibri"/>
          <w:sz w:val="28"/>
          <w:szCs w:val="28"/>
          <w:lang w:eastAsia="en-US"/>
        </w:rPr>
        <w:t>2</w:t>
      </w:r>
      <w:r w:rsidRPr="00F3072A">
        <w:rPr>
          <w:rFonts w:eastAsia="Calibri"/>
          <w:sz w:val="28"/>
          <w:szCs w:val="28"/>
          <w:lang w:eastAsia="en-US"/>
        </w:rPr>
        <w:t xml:space="preserve"> тыс. рублей и </w:t>
      </w:r>
      <w:r w:rsidR="00251A9D" w:rsidRPr="00F3072A">
        <w:rPr>
          <w:rFonts w:eastAsia="Calibri"/>
          <w:sz w:val="28"/>
          <w:szCs w:val="28"/>
          <w:lang w:eastAsia="en-US"/>
        </w:rPr>
        <w:t>2</w:t>
      </w:r>
      <w:r w:rsidR="001564C2">
        <w:rPr>
          <w:rFonts w:eastAsia="Calibri"/>
          <w:sz w:val="28"/>
          <w:szCs w:val="28"/>
          <w:lang w:eastAsia="en-US"/>
        </w:rPr>
        <w:t xml:space="preserve"> 423</w:t>
      </w:r>
      <w:r w:rsidR="00251A9D" w:rsidRPr="00F3072A">
        <w:rPr>
          <w:rFonts w:eastAsia="Calibri"/>
          <w:sz w:val="28"/>
          <w:szCs w:val="28"/>
          <w:lang w:eastAsia="en-US"/>
        </w:rPr>
        <w:t>,</w:t>
      </w:r>
      <w:r w:rsidR="001564C2">
        <w:rPr>
          <w:rFonts w:eastAsia="Calibri"/>
          <w:sz w:val="28"/>
          <w:szCs w:val="28"/>
          <w:lang w:eastAsia="en-US"/>
        </w:rPr>
        <w:t>1</w:t>
      </w:r>
      <w:r w:rsidRPr="00F3072A">
        <w:rPr>
          <w:rFonts w:eastAsia="Calibri"/>
          <w:sz w:val="28"/>
          <w:szCs w:val="28"/>
          <w:lang w:eastAsia="en-US"/>
        </w:rPr>
        <w:t xml:space="preserve"> тыс. рублей, соответственно, </w:t>
      </w:r>
      <w:r w:rsidR="001564C2">
        <w:rPr>
          <w:rFonts w:eastAsia="Calibri"/>
          <w:sz w:val="28"/>
          <w:szCs w:val="28"/>
          <w:lang w:eastAsia="en-US"/>
        </w:rPr>
        <w:t xml:space="preserve">также в </w:t>
      </w:r>
      <w:r w:rsidRPr="00F3072A">
        <w:rPr>
          <w:rFonts w:eastAsia="Calibri"/>
          <w:sz w:val="28"/>
          <w:szCs w:val="28"/>
          <w:lang w:eastAsia="en-US"/>
        </w:rPr>
        <w:t>сравнени</w:t>
      </w:r>
      <w:r w:rsidR="001564C2">
        <w:rPr>
          <w:rFonts w:eastAsia="Calibri"/>
          <w:sz w:val="28"/>
          <w:szCs w:val="28"/>
          <w:lang w:eastAsia="en-US"/>
        </w:rPr>
        <w:t>и</w:t>
      </w:r>
      <w:r w:rsidRPr="00F3072A">
        <w:rPr>
          <w:rFonts w:eastAsia="Calibri"/>
          <w:sz w:val="28"/>
          <w:szCs w:val="28"/>
          <w:lang w:eastAsia="en-US"/>
        </w:rPr>
        <w:t xml:space="preserve"> с 201</w:t>
      </w:r>
      <w:r w:rsidR="001564C2">
        <w:rPr>
          <w:rFonts w:eastAsia="Calibri"/>
          <w:sz w:val="28"/>
          <w:szCs w:val="28"/>
          <w:lang w:eastAsia="en-US"/>
        </w:rPr>
        <w:t>5</w:t>
      </w:r>
      <w:r w:rsidRPr="00F3072A">
        <w:rPr>
          <w:rFonts w:eastAsia="Calibri"/>
          <w:sz w:val="28"/>
          <w:szCs w:val="28"/>
          <w:lang w:eastAsia="en-US"/>
        </w:rPr>
        <w:t xml:space="preserve"> и 201</w:t>
      </w:r>
      <w:r w:rsidR="001564C2">
        <w:rPr>
          <w:rFonts w:eastAsia="Calibri"/>
          <w:sz w:val="28"/>
          <w:szCs w:val="28"/>
          <w:lang w:eastAsia="en-US"/>
        </w:rPr>
        <w:t>6</w:t>
      </w:r>
      <w:r w:rsidRPr="00F3072A">
        <w:rPr>
          <w:rFonts w:eastAsia="Calibri"/>
          <w:sz w:val="28"/>
          <w:szCs w:val="28"/>
          <w:lang w:eastAsia="en-US"/>
        </w:rPr>
        <w:t xml:space="preserve"> годами доходы и расходы у</w:t>
      </w:r>
      <w:r w:rsidR="001564C2">
        <w:rPr>
          <w:rFonts w:eastAsia="Calibri"/>
          <w:sz w:val="28"/>
          <w:szCs w:val="28"/>
          <w:lang w:eastAsia="en-US"/>
        </w:rPr>
        <w:t>величились</w:t>
      </w:r>
      <w:r w:rsidRPr="00F3072A">
        <w:rPr>
          <w:rFonts w:eastAsia="Calibri"/>
          <w:sz w:val="28"/>
          <w:szCs w:val="28"/>
          <w:lang w:eastAsia="en-US"/>
        </w:rPr>
        <w:t>. По сравнению с 2015 годом доходы и расходы у</w:t>
      </w:r>
      <w:r w:rsidR="001564C2">
        <w:rPr>
          <w:rFonts w:eastAsia="Calibri"/>
          <w:sz w:val="28"/>
          <w:szCs w:val="28"/>
          <w:lang w:eastAsia="en-US"/>
        </w:rPr>
        <w:t>величились</w:t>
      </w:r>
      <w:r w:rsidRPr="00F3072A">
        <w:rPr>
          <w:rFonts w:eastAsia="Calibri"/>
          <w:sz w:val="28"/>
          <w:szCs w:val="28"/>
          <w:lang w:eastAsia="en-US"/>
        </w:rPr>
        <w:t xml:space="preserve"> на </w:t>
      </w:r>
      <w:r w:rsidR="001564C2">
        <w:rPr>
          <w:rFonts w:eastAsia="Calibri"/>
          <w:sz w:val="28"/>
          <w:szCs w:val="28"/>
          <w:lang w:eastAsia="en-US"/>
        </w:rPr>
        <w:t>437</w:t>
      </w:r>
      <w:r w:rsidR="00251A9D" w:rsidRPr="00F3072A">
        <w:rPr>
          <w:rFonts w:eastAsia="Calibri"/>
          <w:sz w:val="28"/>
          <w:szCs w:val="28"/>
          <w:lang w:eastAsia="en-US"/>
        </w:rPr>
        <w:t>,</w:t>
      </w:r>
      <w:r w:rsidR="001564C2">
        <w:rPr>
          <w:rFonts w:eastAsia="Calibri"/>
          <w:sz w:val="28"/>
          <w:szCs w:val="28"/>
          <w:lang w:eastAsia="en-US"/>
        </w:rPr>
        <w:t>9</w:t>
      </w:r>
      <w:r w:rsidRPr="00F3072A">
        <w:rPr>
          <w:rFonts w:eastAsia="Calibri"/>
          <w:sz w:val="28"/>
          <w:szCs w:val="28"/>
          <w:lang w:eastAsia="en-US"/>
        </w:rPr>
        <w:t xml:space="preserve"> тыс. рублей и </w:t>
      </w:r>
      <w:r w:rsidR="001564C2">
        <w:rPr>
          <w:rFonts w:eastAsia="Calibri"/>
          <w:sz w:val="28"/>
          <w:szCs w:val="28"/>
          <w:lang w:eastAsia="en-US"/>
        </w:rPr>
        <w:t>500,1</w:t>
      </w:r>
      <w:r w:rsidRPr="00F3072A">
        <w:rPr>
          <w:rFonts w:eastAsia="Calibri"/>
          <w:sz w:val="28"/>
          <w:szCs w:val="28"/>
          <w:lang w:eastAsia="en-US"/>
        </w:rPr>
        <w:t xml:space="preserve"> тыс. рублей, соответственно, по сравнению с 201</w:t>
      </w:r>
      <w:r w:rsidR="001564C2">
        <w:rPr>
          <w:rFonts w:eastAsia="Calibri"/>
          <w:sz w:val="28"/>
          <w:szCs w:val="28"/>
          <w:lang w:eastAsia="en-US"/>
        </w:rPr>
        <w:t>6</w:t>
      </w:r>
      <w:r w:rsidRPr="00F3072A">
        <w:rPr>
          <w:rFonts w:eastAsia="Calibri"/>
          <w:sz w:val="28"/>
          <w:szCs w:val="28"/>
          <w:lang w:eastAsia="en-US"/>
        </w:rPr>
        <w:t xml:space="preserve"> годом доходы </w:t>
      </w:r>
      <w:r w:rsidR="001564C2">
        <w:rPr>
          <w:rFonts w:eastAsia="Calibri"/>
          <w:sz w:val="28"/>
          <w:szCs w:val="28"/>
          <w:lang w:eastAsia="en-US"/>
        </w:rPr>
        <w:t xml:space="preserve">увеличились </w:t>
      </w:r>
      <w:r w:rsidRPr="00F3072A">
        <w:rPr>
          <w:rFonts w:eastAsia="Calibri"/>
          <w:sz w:val="28"/>
          <w:szCs w:val="28"/>
          <w:lang w:eastAsia="en-US"/>
        </w:rPr>
        <w:t xml:space="preserve">на </w:t>
      </w:r>
      <w:r w:rsidR="001564C2">
        <w:rPr>
          <w:rFonts w:eastAsia="Calibri"/>
          <w:sz w:val="28"/>
          <w:szCs w:val="28"/>
          <w:lang w:eastAsia="en-US"/>
        </w:rPr>
        <w:t>2</w:t>
      </w:r>
      <w:r w:rsidR="00251A9D" w:rsidRPr="00F3072A">
        <w:rPr>
          <w:rFonts w:eastAsia="Calibri"/>
          <w:sz w:val="28"/>
          <w:szCs w:val="28"/>
          <w:lang w:eastAsia="en-US"/>
        </w:rPr>
        <w:t> </w:t>
      </w:r>
      <w:r w:rsidR="001564C2">
        <w:rPr>
          <w:rFonts w:eastAsia="Calibri"/>
          <w:sz w:val="28"/>
          <w:szCs w:val="28"/>
          <w:lang w:eastAsia="en-US"/>
        </w:rPr>
        <w:t>6</w:t>
      </w:r>
      <w:r w:rsidR="00251A9D" w:rsidRPr="00F3072A">
        <w:rPr>
          <w:rFonts w:eastAsia="Calibri"/>
          <w:sz w:val="28"/>
          <w:szCs w:val="28"/>
          <w:lang w:eastAsia="en-US"/>
        </w:rPr>
        <w:t>0</w:t>
      </w:r>
      <w:r w:rsidR="001564C2">
        <w:rPr>
          <w:rFonts w:eastAsia="Calibri"/>
          <w:sz w:val="28"/>
          <w:szCs w:val="28"/>
          <w:lang w:eastAsia="en-US"/>
        </w:rPr>
        <w:t>3</w:t>
      </w:r>
      <w:r w:rsidR="00251A9D" w:rsidRPr="00F3072A">
        <w:rPr>
          <w:rFonts w:eastAsia="Calibri"/>
          <w:sz w:val="28"/>
          <w:szCs w:val="28"/>
          <w:lang w:eastAsia="en-US"/>
        </w:rPr>
        <w:t>,</w:t>
      </w:r>
      <w:r w:rsidR="001564C2">
        <w:rPr>
          <w:rFonts w:eastAsia="Calibri"/>
          <w:sz w:val="28"/>
          <w:szCs w:val="28"/>
          <w:lang w:eastAsia="en-US"/>
        </w:rPr>
        <w:t>2</w:t>
      </w:r>
      <w:r w:rsidRPr="00F3072A">
        <w:rPr>
          <w:rFonts w:eastAsia="Calibri"/>
          <w:sz w:val="28"/>
          <w:szCs w:val="28"/>
          <w:lang w:eastAsia="en-US"/>
        </w:rPr>
        <w:t xml:space="preserve"> тыс. рублей, расходы </w:t>
      </w:r>
      <w:r w:rsidR="001564C2">
        <w:rPr>
          <w:rFonts w:eastAsia="Calibri"/>
          <w:sz w:val="28"/>
          <w:szCs w:val="28"/>
          <w:lang w:eastAsia="en-US"/>
        </w:rPr>
        <w:t>увеличились</w:t>
      </w:r>
      <w:r w:rsidRPr="00F3072A">
        <w:rPr>
          <w:rFonts w:eastAsia="Calibri"/>
          <w:sz w:val="28"/>
          <w:szCs w:val="28"/>
          <w:lang w:eastAsia="en-US"/>
        </w:rPr>
        <w:t xml:space="preserve"> на </w:t>
      </w:r>
      <w:r w:rsidR="001564C2">
        <w:rPr>
          <w:rFonts w:eastAsia="Calibri"/>
          <w:sz w:val="28"/>
          <w:szCs w:val="28"/>
          <w:lang w:eastAsia="en-US"/>
        </w:rPr>
        <w:t>2</w:t>
      </w:r>
      <w:r w:rsidR="00251A9D" w:rsidRPr="00F3072A">
        <w:rPr>
          <w:rFonts w:eastAsia="Calibri"/>
          <w:sz w:val="28"/>
          <w:szCs w:val="28"/>
          <w:lang w:eastAsia="en-US"/>
        </w:rPr>
        <w:t> </w:t>
      </w:r>
      <w:r w:rsidR="001564C2">
        <w:rPr>
          <w:rFonts w:eastAsia="Calibri"/>
          <w:sz w:val="28"/>
          <w:szCs w:val="28"/>
          <w:lang w:eastAsia="en-US"/>
        </w:rPr>
        <w:t>6</w:t>
      </w:r>
      <w:r w:rsidR="00251A9D" w:rsidRPr="00F3072A">
        <w:rPr>
          <w:rFonts w:eastAsia="Calibri"/>
          <w:sz w:val="28"/>
          <w:szCs w:val="28"/>
          <w:lang w:eastAsia="en-US"/>
        </w:rPr>
        <w:t>8</w:t>
      </w:r>
      <w:r w:rsidR="001564C2">
        <w:rPr>
          <w:rFonts w:eastAsia="Calibri"/>
          <w:sz w:val="28"/>
          <w:szCs w:val="28"/>
          <w:lang w:eastAsia="en-US"/>
        </w:rPr>
        <w:t>2</w:t>
      </w:r>
      <w:r w:rsidR="00251A9D" w:rsidRPr="00F3072A">
        <w:rPr>
          <w:rFonts w:eastAsia="Calibri"/>
          <w:sz w:val="28"/>
          <w:szCs w:val="28"/>
          <w:lang w:eastAsia="en-US"/>
        </w:rPr>
        <w:t>,</w:t>
      </w:r>
      <w:r w:rsidR="001564C2">
        <w:rPr>
          <w:rFonts w:eastAsia="Calibri"/>
          <w:sz w:val="28"/>
          <w:szCs w:val="28"/>
          <w:lang w:eastAsia="en-US"/>
        </w:rPr>
        <w:t>0</w:t>
      </w:r>
      <w:r w:rsidR="001E5EF9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F3779E" w:rsidRPr="00F3072A" w:rsidRDefault="00F3779E" w:rsidP="001E5EF9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F3072A">
        <w:rPr>
          <w:rFonts w:eastAsia="Calibri"/>
          <w:b/>
          <w:sz w:val="28"/>
          <w:szCs w:val="28"/>
          <w:u w:val="single"/>
          <w:lang w:eastAsia="en-US"/>
        </w:rPr>
        <w:t>Оценка исполнения бюджета поселения по доходам:</w:t>
      </w:r>
    </w:p>
    <w:p w:rsidR="00F3779E" w:rsidRPr="00F3072A" w:rsidRDefault="00F3779E" w:rsidP="00F377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072A">
        <w:rPr>
          <w:rFonts w:eastAsia="Calibri"/>
          <w:sz w:val="28"/>
          <w:szCs w:val="28"/>
          <w:lang w:eastAsia="en-US"/>
        </w:rPr>
        <w:t>Согласно данным проекта решения объем доходов за 201</w:t>
      </w:r>
      <w:r w:rsidR="00080D12">
        <w:rPr>
          <w:rFonts w:eastAsia="Calibri"/>
          <w:sz w:val="28"/>
          <w:szCs w:val="28"/>
          <w:lang w:eastAsia="en-US"/>
        </w:rPr>
        <w:t>8</w:t>
      </w:r>
      <w:r w:rsidRPr="00F3072A">
        <w:rPr>
          <w:rFonts w:eastAsia="Calibri"/>
          <w:sz w:val="28"/>
          <w:szCs w:val="28"/>
          <w:lang w:eastAsia="en-US"/>
        </w:rPr>
        <w:t xml:space="preserve"> год составил </w:t>
      </w:r>
      <w:r w:rsidR="00080D12">
        <w:rPr>
          <w:rFonts w:eastAsia="Calibri"/>
          <w:sz w:val="28"/>
          <w:szCs w:val="28"/>
          <w:lang w:eastAsia="en-US"/>
        </w:rPr>
        <w:t>9</w:t>
      </w:r>
      <w:r w:rsidR="00251A9D" w:rsidRPr="00F3072A">
        <w:rPr>
          <w:rFonts w:eastAsia="Calibri"/>
          <w:sz w:val="28"/>
          <w:szCs w:val="28"/>
          <w:lang w:eastAsia="en-US"/>
        </w:rPr>
        <w:t> </w:t>
      </w:r>
      <w:r w:rsidR="00080D12">
        <w:rPr>
          <w:rFonts w:eastAsia="Calibri"/>
          <w:sz w:val="28"/>
          <w:szCs w:val="28"/>
          <w:lang w:eastAsia="en-US"/>
        </w:rPr>
        <w:t>171</w:t>
      </w:r>
      <w:r w:rsidR="00251A9D" w:rsidRPr="00F3072A">
        <w:rPr>
          <w:rFonts w:eastAsia="Calibri"/>
          <w:sz w:val="28"/>
          <w:szCs w:val="28"/>
          <w:lang w:eastAsia="en-US"/>
        </w:rPr>
        <w:t>,</w:t>
      </w:r>
      <w:r w:rsidR="00080D12">
        <w:rPr>
          <w:rFonts w:eastAsia="Calibri"/>
          <w:sz w:val="28"/>
          <w:szCs w:val="28"/>
          <w:lang w:eastAsia="en-US"/>
        </w:rPr>
        <w:t>0</w:t>
      </w:r>
      <w:r w:rsidRPr="00F3072A">
        <w:rPr>
          <w:rFonts w:eastAsia="Calibri"/>
          <w:sz w:val="28"/>
          <w:szCs w:val="28"/>
          <w:lang w:eastAsia="en-US"/>
        </w:rPr>
        <w:t xml:space="preserve"> тыс. рублей, в том числе  налоговые и неналоговые доходы в сумме </w:t>
      </w:r>
      <w:r w:rsidR="00080D12">
        <w:rPr>
          <w:rFonts w:eastAsia="Calibri"/>
          <w:sz w:val="28"/>
          <w:szCs w:val="28"/>
          <w:lang w:eastAsia="en-US"/>
        </w:rPr>
        <w:t>889</w:t>
      </w:r>
      <w:r w:rsidR="00251A9D" w:rsidRPr="00F3072A">
        <w:rPr>
          <w:rFonts w:eastAsia="Calibri"/>
          <w:sz w:val="28"/>
          <w:szCs w:val="28"/>
          <w:lang w:eastAsia="en-US"/>
        </w:rPr>
        <w:t>,</w:t>
      </w:r>
      <w:r w:rsidR="00080D12">
        <w:rPr>
          <w:rFonts w:eastAsia="Calibri"/>
          <w:sz w:val="28"/>
          <w:szCs w:val="28"/>
          <w:lang w:eastAsia="en-US"/>
        </w:rPr>
        <w:t>1</w:t>
      </w:r>
      <w:r w:rsidRPr="00F3072A">
        <w:rPr>
          <w:rFonts w:eastAsia="Calibri"/>
          <w:sz w:val="28"/>
          <w:szCs w:val="28"/>
          <w:lang w:eastAsia="en-US"/>
        </w:rPr>
        <w:t xml:space="preserve"> тыс. рублей и безвозмездные поступления в сумме </w:t>
      </w:r>
      <w:r w:rsidR="00080D12">
        <w:rPr>
          <w:rFonts w:eastAsia="Calibri"/>
          <w:sz w:val="28"/>
          <w:szCs w:val="28"/>
          <w:lang w:eastAsia="en-US"/>
        </w:rPr>
        <w:t>8</w:t>
      </w:r>
      <w:r w:rsidR="00251A9D" w:rsidRPr="00F3072A">
        <w:rPr>
          <w:rFonts w:eastAsia="Calibri"/>
          <w:sz w:val="28"/>
          <w:szCs w:val="28"/>
          <w:lang w:eastAsia="en-US"/>
        </w:rPr>
        <w:t> </w:t>
      </w:r>
      <w:r w:rsidR="00080D12">
        <w:rPr>
          <w:rFonts w:eastAsia="Calibri"/>
          <w:sz w:val="28"/>
          <w:szCs w:val="28"/>
          <w:lang w:eastAsia="en-US"/>
        </w:rPr>
        <w:t>281</w:t>
      </w:r>
      <w:r w:rsidR="00251A9D" w:rsidRPr="00F3072A">
        <w:rPr>
          <w:rFonts w:eastAsia="Calibri"/>
          <w:sz w:val="28"/>
          <w:szCs w:val="28"/>
          <w:lang w:eastAsia="en-US"/>
        </w:rPr>
        <w:t>,</w:t>
      </w:r>
      <w:r w:rsidR="00080D12">
        <w:rPr>
          <w:rFonts w:eastAsia="Calibri"/>
          <w:sz w:val="28"/>
          <w:szCs w:val="28"/>
          <w:lang w:eastAsia="en-US"/>
        </w:rPr>
        <w:t>9</w:t>
      </w:r>
      <w:r w:rsidRPr="00F3072A">
        <w:rPr>
          <w:rFonts w:eastAsia="Calibri"/>
          <w:sz w:val="28"/>
          <w:szCs w:val="28"/>
          <w:lang w:eastAsia="en-US"/>
        </w:rPr>
        <w:t xml:space="preserve"> тыс. рублей. </w:t>
      </w:r>
    </w:p>
    <w:p w:rsidR="00F3779E" w:rsidRPr="00F3072A" w:rsidRDefault="00F3779E" w:rsidP="00F377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072A">
        <w:rPr>
          <w:rFonts w:eastAsia="Calibri"/>
          <w:sz w:val="28"/>
          <w:szCs w:val="28"/>
          <w:lang w:eastAsia="en-US"/>
        </w:rPr>
        <w:lastRenderedPageBreak/>
        <w:t>Уровень исполнения бюджета по доходам в целом за 201</w:t>
      </w:r>
      <w:r w:rsidR="00080D12">
        <w:rPr>
          <w:rFonts w:eastAsia="Calibri"/>
          <w:sz w:val="28"/>
          <w:szCs w:val="28"/>
          <w:lang w:eastAsia="en-US"/>
        </w:rPr>
        <w:t>8</w:t>
      </w:r>
      <w:r w:rsidRPr="00F3072A">
        <w:rPr>
          <w:rFonts w:eastAsia="Calibri"/>
          <w:sz w:val="28"/>
          <w:szCs w:val="28"/>
          <w:lang w:eastAsia="en-US"/>
        </w:rPr>
        <w:t xml:space="preserve"> год составил </w:t>
      </w:r>
      <w:r w:rsidR="00251A9D" w:rsidRPr="00F3072A">
        <w:rPr>
          <w:rFonts w:eastAsia="Calibri"/>
          <w:sz w:val="28"/>
          <w:szCs w:val="28"/>
          <w:lang w:eastAsia="en-US"/>
        </w:rPr>
        <w:t>100,</w:t>
      </w:r>
      <w:r w:rsidR="00080D12">
        <w:rPr>
          <w:rFonts w:eastAsia="Calibri"/>
          <w:sz w:val="28"/>
          <w:szCs w:val="28"/>
          <w:lang w:eastAsia="en-US"/>
        </w:rPr>
        <w:t>3</w:t>
      </w:r>
      <w:r w:rsidRPr="00F3072A">
        <w:rPr>
          <w:rFonts w:eastAsia="Calibri"/>
          <w:sz w:val="28"/>
          <w:szCs w:val="28"/>
          <w:lang w:eastAsia="en-US"/>
        </w:rPr>
        <w:t xml:space="preserve">% к плановому объему доходов в сумме </w:t>
      </w:r>
      <w:r w:rsidR="00080D12">
        <w:rPr>
          <w:rFonts w:eastAsia="Calibri"/>
          <w:sz w:val="28"/>
          <w:szCs w:val="28"/>
          <w:lang w:eastAsia="en-US"/>
        </w:rPr>
        <w:t>9</w:t>
      </w:r>
      <w:r w:rsidR="00251A9D" w:rsidRPr="00F3072A">
        <w:rPr>
          <w:rFonts w:eastAsia="Calibri"/>
          <w:sz w:val="28"/>
          <w:szCs w:val="28"/>
          <w:lang w:eastAsia="en-US"/>
        </w:rPr>
        <w:t> </w:t>
      </w:r>
      <w:r w:rsidR="00080D12">
        <w:rPr>
          <w:rFonts w:eastAsia="Calibri"/>
          <w:sz w:val="28"/>
          <w:szCs w:val="28"/>
          <w:lang w:eastAsia="en-US"/>
        </w:rPr>
        <w:t>146</w:t>
      </w:r>
      <w:r w:rsidR="00251A9D" w:rsidRPr="00F3072A">
        <w:rPr>
          <w:rFonts w:eastAsia="Calibri"/>
          <w:sz w:val="28"/>
          <w:szCs w:val="28"/>
          <w:lang w:eastAsia="en-US"/>
        </w:rPr>
        <w:t>,</w:t>
      </w:r>
      <w:r w:rsidR="00080D12">
        <w:rPr>
          <w:rFonts w:eastAsia="Calibri"/>
          <w:sz w:val="28"/>
          <w:szCs w:val="28"/>
          <w:lang w:eastAsia="en-US"/>
        </w:rPr>
        <w:t>3</w:t>
      </w:r>
      <w:r w:rsidRPr="00F3072A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F3779E" w:rsidRPr="00F3072A" w:rsidRDefault="00F3779E" w:rsidP="00F377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072A">
        <w:rPr>
          <w:rFonts w:eastAsia="Calibri"/>
          <w:sz w:val="28"/>
          <w:szCs w:val="28"/>
          <w:lang w:eastAsia="en-US"/>
        </w:rPr>
        <w:t>Основным доходным источником по величине наполнения бюджета муниципального образования «</w:t>
      </w:r>
      <w:proofErr w:type="spellStart"/>
      <w:r w:rsidR="00395181" w:rsidRPr="00F3072A">
        <w:rPr>
          <w:rFonts w:eastAsia="Calibri"/>
          <w:sz w:val="28"/>
          <w:szCs w:val="28"/>
          <w:lang w:eastAsia="en-US"/>
        </w:rPr>
        <w:t>Новогоренское</w:t>
      </w:r>
      <w:proofErr w:type="spellEnd"/>
      <w:r w:rsidRPr="00F3072A">
        <w:rPr>
          <w:rFonts w:eastAsia="Calibri"/>
          <w:sz w:val="28"/>
          <w:szCs w:val="28"/>
          <w:lang w:eastAsia="en-US"/>
        </w:rPr>
        <w:t xml:space="preserve"> сельское поселение» являются безвозмездные поступления. Их доля в общей структуре доходов бюджета составляет 90,</w:t>
      </w:r>
      <w:r w:rsidR="00080D12">
        <w:rPr>
          <w:rFonts w:eastAsia="Calibri"/>
          <w:sz w:val="28"/>
          <w:szCs w:val="28"/>
          <w:lang w:eastAsia="en-US"/>
        </w:rPr>
        <w:t>3</w:t>
      </w:r>
      <w:r w:rsidRPr="00F3072A">
        <w:rPr>
          <w:rFonts w:eastAsia="Calibri"/>
          <w:sz w:val="28"/>
          <w:szCs w:val="28"/>
          <w:lang w:eastAsia="en-US"/>
        </w:rPr>
        <w:t>% по итогам исполнения бюджета за 201</w:t>
      </w:r>
      <w:r w:rsidR="00080D12">
        <w:rPr>
          <w:rFonts w:eastAsia="Calibri"/>
          <w:sz w:val="28"/>
          <w:szCs w:val="28"/>
          <w:lang w:eastAsia="en-US"/>
        </w:rPr>
        <w:t>8</w:t>
      </w:r>
      <w:r w:rsidRPr="00F3072A">
        <w:rPr>
          <w:rFonts w:eastAsia="Calibri"/>
          <w:sz w:val="28"/>
          <w:szCs w:val="28"/>
          <w:lang w:eastAsia="en-US"/>
        </w:rPr>
        <w:t xml:space="preserve"> год (на налоговые и неналоговые доходы приходится 9,</w:t>
      </w:r>
      <w:r w:rsidR="00080D12">
        <w:rPr>
          <w:rFonts w:eastAsia="Calibri"/>
          <w:sz w:val="28"/>
          <w:szCs w:val="28"/>
          <w:lang w:eastAsia="en-US"/>
        </w:rPr>
        <w:t>7</w:t>
      </w:r>
      <w:r w:rsidRPr="00F3072A">
        <w:rPr>
          <w:rFonts w:eastAsia="Calibri"/>
          <w:sz w:val="28"/>
          <w:szCs w:val="28"/>
          <w:lang w:eastAsia="en-US"/>
        </w:rPr>
        <w:t>%).</w:t>
      </w:r>
    </w:p>
    <w:p w:rsidR="00F3779E" w:rsidRDefault="00F3779E" w:rsidP="00F377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072A">
        <w:rPr>
          <w:rFonts w:eastAsia="Calibri"/>
          <w:sz w:val="28"/>
          <w:szCs w:val="28"/>
          <w:lang w:eastAsia="en-US"/>
        </w:rPr>
        <w:t>Уровень исполнения безвозмездных поступлений в целом за 201</w:t>
      </w:r>
      <w:r w:rsidR="00080D12">
        <w:rPr>
          <w:rFonts w:eastAsia="Calibri"/>
          <w:sz w:val="28"/>
          <w:szCs w:val="28"/>
          <w:lang w:eastAsia="en-US"/>
        </w:rPr>
        <w:t>8</w:t>
      </w:r>
      <w:r w:rsidRPr="00F3072A">
        <w:rPr>
          <w:rFonts w:eastAsia="Calibri"/>
          <w:sz w:val="28"/>
          <w:szCs w:val="28"/>
          <w:lang w:eastAsia="en-US"/>
        </w:rPr>
        <w:t xml:space="preserve"> год составил </w:t>
      </w:r>
      <w:r w:rsidR="00714D71" w:rsidRPr="00F3072A">
        <w:rPr>
          <w:rFonts w:eastAsia="Calibri"/>
          <w:sz w:val="28"/>
          <w:szCs w:val="28"/>
          <w:lang w:eastAsia="en-US"/>
        </w:rPr>
        <w:t>100,0</w:t>
      </w:r>
      <w:r w:rsidRPr="00F3072A">
        <w:rPr>
          <w:rFonts w:eastAsia="Calibri"/>
          <w:sz w:val="28"/>
          <w:szCs w:val="28"/>
          <w:lang w:eastAsia="en-US"/>
        </w:rPr>
        <w:t xml:space="preserve">% от запланированного объема – </w:t>
      </w:r>
      <w:r w:rsidR="00080D12">
        <w:rPr>
          <w:rFonts w:eastAsia="Calibri"/>
          <w:sz w:val="28"/>
          <w:szCs w:val="28"/>
          <w:lang w:eastAsia="en-US"/>
        </w:rPr>
        <w:t>8</w:t>
      </w:r>
      <w:r w:rsidR="00714D71" w:rsidRPr="00F3072A">
        <w:rPr>
          <w:rFonts w:eastAsia="Calibri"/>
          <w:sz w:val="28"/>
          <w:szCs w:val="28"/>
          <w:lang w:eastAsia="en-US"/>
        </w:rPr>
        <w:t> </w:t>
      </w:r>
      <w:r w:rsidR="00080D12">
        <w:rPr>
          <w:rFonts w:eastAsia="Calibri"/>
          <w:sz w:val="28"/>
          <w:szCs w:val="28"/>
          <w:lang w:eastAsia="en-US"/>
        </w:rPr>
        <w:t>281</w:t>
      </w:r>
      <w:r w:rsidR="00714D71" w:rsidRPr="00F3072A">
        <w:rPr>
          <w:rFonts w:eastAsia="Calibri"/>
          <w:sz w:val="28"/>
          <w:szCs w:val="28"/>
          <w:lang w:eastAsia="en-US"/>
        </w:rPr>
        <w:t>,</w:t>
      </w:r>
      <w:r w:rsidR="00080D12">
        <w:rPr>
          <w:rFonts w:eastAsia="Calibri"/>
          <w:sz w:val="28"/>
          <w:szCs w:val="28"/>
          <w:lang w:eastAsia="en-US"/>
        </w:rPr>
        <w:t>9</w:t>
      </w:r>
      <w:r w:rsidRPr="00F3072A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1E5EF9" w:rsidRPr="00F3072A" w:rsidRDefault="001E5EF9" w:rsidP="00F3779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3779E" w:rsidRPr="00F3072A" w:rsidRDefault="00F3779E" w:rsidP="001E5EF9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F3072A">
        <w:rPr>
          <w:rFonts w:eastAsia="Calibri"/>
          <w:b/>
          <w:sz w:val="28"/>
          <w:szCs w:val="28"/>
          <w:u w:val="single"/>
          <w:lang w:eastAsia="en-US"/>
        </w:rPr>
        <w:t>Исполнение расходной части бюджета поселения:</w:t>
      </w:r>
    </w:p>
    <w:p w:rsidR="00F3779E" w:rsidRPr="00F3072A" w:rsidRDefault="00F3779E" w:rsidP="00F3779E">
      <w:pPr>
        <w:ind w:firstLine="709"/>
        <w:jc w:val="both"/>
        <w:rPr>
          <w:sz w:val="28"/>
          <w:szCs w:val="28"/>
        </w:rPr>
      </w:pPr>
      <w:r w:rsidRPr="00F3072A">
        <w:rPr>
          <w:sz w:val="28"/>
          <w:szCs w:val="28"/>
        </w:rPr>
        <w:t>Согласно данным проекта решения объем расходов за 201</w:t>
      </w:r>
      <w:r w:rsidR="002371B9">
        <w:rPr>
          <w:sz w:val="28"/>
          <w:szCs w:val="28"/>
        </w:rPr>
        <w:t>8</w:t>
      </w:r>
      <w:r w:rsidRPr="00F3072A">
        <w:rPr>
          <w:sz w:val="28"/>
          <w:szCs w:val="28"/>
        </w:rPr>
        <w:t xml:space="preserve"> год составил </w:t>
      </w:r>
      <w:r w:rsidR="002371B9">
        <w:rPr>
          <w:sz w:val="28"/>
          <w:szCs w:val="28"/>
        </w:rPr>
        <w:t>9</w:t>
      </w:r>
      <w:r w:rsidR="000275DB" w:rsidRPr="00F3072A">
        <w:rPr>
          <w:sz w:val="28"/>
          <w:szCs w:val="28"/>
        </w:rPr>
        <w:t> </w:t>
      </w:r>
      <w:r w:rsidR="002371B9">
        <w:rPr>
          <w:sz w:val="28"/>
          <w:szCs w:val="28"/>
        </w:rPr>
        <w:t>217</w:t>
      </w:r>
      <w:r w:rsidR="000275DB" w:rsidRPr="00F3072A">
        <w:rPr>
          <w:sz w:val="28"/>
          <w:szCs w:val="28"/>
        </w:rPr>
        <w:t>,</w:t>
      </w:r>
      <w:r w:rsidR="002371B9">
        <w:rPr>
          <w:sz w:val="28"/>
          <w:szCs w:val="28"/>
        </w:rPr>
        <w:t>3</w:t>
      </w:r>
      <w:r w:rsidRPr="00F3072A">
        <w:rPr>
          <w:sz w:val="28"/>
          <w:szCs w:val="28"/>
        </w:rPr>
        <w:t xml:space="preserve"> тыс. рублей, что составляет </w:t>
      </w:r>
      <w:r w:rsidR="000275DB" w:rsidRPr="00F3072A">
        <w:rPr>
          <w:sz w:val="28"/>
          <w:szCs w:val="28"/>
        </w:rPr>
        <w:t>100,0</w:t>
      </w:r>
      <w:r w:rsidRPr="00F3072A">
        <w:rPr>
          <w:sz w:val="28"/>
          <w:szCs w:val="28"/>
        </w:rPr>
        <w:t xml:space="preserve">% от запланированного объема и на </w:t>
      </w:r>
      <w:r w:rsidR="000275DB" w:rsidRPr="00F3072A">
        <w:rPr>
          <w:sz w:val="28"/>
          <w:szCs w:val="28"/>
        </w:rPr>
        <w:t>2</w:t>
      </w:r>
      <w:r w:rsidR="002371B9">
        <w:rPr>
          <w:sz w:val="28"/>
          <w:szCs w:val="28"/>
        </w:rPr>
        <w:t xml:space="preserve"> 423</w:t>
      </w:r>
      <w:r w:rsidR="000275DB" w:rsidRPr="00F3072A">
        <w:rPr>
          <w:sz w:val="28"/>
          <w:szCs w:val="28"/>
        </w:rPr>
        <w:t>,</w:t>
      </w:r>
      <w:r w:rsidR="002371B9">
        <w:rPr>
          <w:sz w:val="28"/>
          <w:szCs w:val="28"/>
        </w:rPr>
        <w:t>1</w:t>
      </w:r>
      <w:r w:rsidRPr="00F3072A">
        <w:rPr>
          <w:sz w:val="28"/>
          <w:szCs w:val="28"/>
        </w:rPr>
        <w:t xml:space="preserve"> тыс. рублей </w:t>
      </w:r>
      <w:r w:rsidR="002371B9">
        <w:rPr>
          <w:sz w:val="28"/>
          <w:szCs w:val="28"/>
        </w:rPr>
        <w:t>больше</w:t>
      </w:r>
      <w:r w:rsidRPr="00F3072A">
        <w:rPr>
          <w:sz w:val="28"/>
          <w:szCs w:val="28"/>
        </w:rPr>
        <w:t>, чем объем расходов в 201</w:t>
      </w:r>
      <w:r w:rsidR="002371B9">
        <w:rPr>
          <w:sz w:val="28"/>
          <w:szCs w:val="28"/>
        </w:rPr>
        <w:t>7</w:t>
      </w:r>
      <w:r w:rsidRPr="00F3072A">
        <w:rPr>
          <w:sz w:val="28"/>
          <w:szCs w:val="28"/>
        </w:rPr>
        <w:t xml:space="preserve"> году.</w:t>
      </w:r>
    </w:p>
    <w:p w:rsidR="00F3779E" w:rsidRPr="00F3072A" w:rsidRDefault="00AA3C91" w:rsidP="000275DB">
      <w:pPr>
        <w:ind w:right="-284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 3</w:t>
      </w:r>
    </w:p>
    <w:p w:rsidR="00F3779E" w:rsidRPr="00F3072A" w:rsidRDefault="00F3779E" w:rsidP="00F3779E">
      <w:pPr>
        <w:jc w:val="center"/>
        <w:rPr>
          <w:b/>
          <w:sz w:val="28"/>
          <w:szCs w:val="28"/>
        </w:rPr>
      </w:pPr>
      <w:r w:rsidRPr="00F3072A">
        <w:rPr>
          <w:b/>
          <w:sz w:val="28"/>
          <w:szCs w:val="28"/>
        </w:rPr>
        <w:t>Анализ расходной части бюджета муниципального образования «</w:t>
      </w:r>
      <w:proofErr w:type="spellStart"/>
      <w:r w:rsidR="00395181" w:rsidRPr="00F3072A">
        <w:rPr>
          <w:b/>
          <w:sz w:val="28"/>
          <w:szCs w:val="28"/>
        </w:rPr>
        <w:t>Новогоренское</w:t>
      </w:r>
      <w:proofErr w:type="spellEnd"/>
      <w:r w:rsidRPr="00F3072A">
        <w:rPr>
          <w:b/>
          <w:sz w:val="28"/>
          <w:szCs w:val="28"/>
        </w:rPr>
        <w:t xml:space="preserve"> сельское поселение»</w:t>
      </w:r>
    </w:p>
    <w:p w:rsidR="00F3779E" w:rsidRPr="00F3072A" w:rsidRDefault="00F3779E" w:rsidP="000275DB">
      <w:pPr>
        <w:ind w:right="-284"/>
        <w:jc w:val="right"/>
        <w:rPr>
          <w:sz w:val="28"/>
          <w:szCs w:val="28"/>
        </w:rPr>
      </w:pPr>
      <w:r w:rsidRPr="00F3072A">
        <w:rPr>
          <w:sz w:val="28"/>
          <w:szCs w:val="28"/>
        </w:rPr>
        <w:t>тыс. рублей</w:t>
      </w:r>
    </w:p>
    <w:tbl>
      <w:tblPr>
        <w:tblW w:w="9762" w:type="dxa"/>
        <w:tblInd w:w="93" w:type="dxa"/>
        <w:tblLayout w:type="fixed"/>
        <w:tblLook w:val="04A0"/>
      </w:tblPr>
      <w:tblGrid>
        <w:gridCol w:w="2735"/>
        <w:gridCol w:w="858"/>
        <w:gridCol w:w="979"/>
        <w:gridCol w:w="882"/>
        <w:gridCol w:w="925"/>
        <w:gridCol w:w="992"/>
        <w:gridCol w:w="1359"/>
        <w:gridCol w:w="1032"/>
      </w:tblGrid>
      <w:tr w:rsidR="000275DB" w:rsidRPr="00F3072A" w:rsidTr="000275DB">
        <w:trPr>
          <w:trHeight w:val="273"/>
        </w:trPr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F3072A" w:rsidRDefault="000275DB" w:rsidP="000275DB">
            <w:pPr>
              <w:jc w:val="center"/>
              <w:rPr>
                <w:b/>
                <w:bCs/>
              </w:rPr>
            </w:pPr>
            <w:r w:rsidRPr="00F3072A">
              <w:rPr>
                <w:b/>
                <w:bCs/>
              </w:rPr>
              <w:t>Наименование показателей расходов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F3072A" w:rsidRDefault="000275DB" w:rsidP="00E11319">
            <w:pPr>
              <w:jc w:val="center"/>
              <w:rPr>
                <w:b/>
                <w:bCs/>
              </w:rPr>
            </w:pPr>
            <w:r w:rsidRPr="00F3072A">
              <w:rPr>
                <w:b/>
                <w:bCs/>
              </w:rPr>
              <w:t>201</w:t>
            </w:r>
            <w:r w:rsidR="00E11319">
              <w:rPr>
                <w:b/>
                <w:bCs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F3072A" w:rsidRDefault="000275DB" w:rsidP="00E11319">
            <w:pPr>
              <w:jc w:val="center"/>
              <w:rPr>
                <w:b/>
                <w:bCs/>
              </w:rPr>
            </w:pPr>
            <w:r w:rsidRPr="00F3072A">
              <w:rPr>
                <w:b/>
                <w:bCs/>
              </w:rPr>
              <w:t>201</w:t>
            </w:r>
            <w:r w:rsidR="00E11319">
              <w:rPr>
                <w:b/>
                <w:bCs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F3072A" w:rsidRDefault="000275DB" w:rsidP="00E11319">
            <w:pPr>
              <w:jc w:val="center"/>
              <w:rPr>
                <w:b/>
                <w:bCs/>
              </w:rPr>
            </w:pPr>
            <w:r w:rsidRPr="00F3072A">
              <w:rPr>
                <w:b/>
                <w:bCs/>
              </w:rPr>
              <w:t>201</w:t>
            </w:r>
            <w:r w:rsidR="00E11319">
              <w:rPr>
                <w:b/>
                <w:bCs/>
              </w:rPr>
              <w:t>7</w:t>
            </w:r>
            <w:r w:rsidRPr="00F3072A">
              <w:rPr>
                <w:b/>
                <w:bCs/>
              </w:rPr>
              <w:t xml:space="preserve"> 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F3072A" w:rsidRDefault="000275DB" w:rsidP="00E11319">
            <w:pPr>
              <w:jc w:val="center"/>
              <w:rPr>
                <w:b/>
                <w:bCs/>
              </w:rPr>
            </w:pPr>
            <w:r w:rsidRPr="00F3072A">
              <w:rPr>
                <w:b/>
                <w:bCs/>
              </w:rPr>
              <w:t>201</w:t>
            </w:r>
            <w:r w:rsidR="00E11319">
              <w:rPr>
                <w:b/>
                <w:bCs/>
              </w:rPr>
              <w:t>8</w:t>
            </w:r>
            <w:r w:rsidRPr="00F3072A">
              <w:rPr>
                <w:b/>
                <w:bCs/>
              </w:rPr>
              <w:t xml:space="preserve"> год</w:t>
            </w:r>
          </w:p>
        </w:tc>
      </w:tr>
      <w:tr w:rsidR="000275DB" w:rsidRPr="00F3072A" w:rsidTr="000275DB">
        <w:trPr>
          <w:trHeight w:val="818"/>
        </w:trPr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DB" w:rsidRPr="00F3072A" w:rsidRDefault="000275DB" w:rsidP="000275DB">
            <w:pPr>
              <w:rPr>
                <w:b/>
                <w:bCs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F3072A" w:rsidRDefault="000275DB" w:rsidP="000275DB">
            <w:pPr>
              <w:jc w:val="center"/>
              <w:rPr>
                <w:b/>
                <w:bCs/>
              </w:rPr>
            </w:pPr>
            <w:r w:rsidRPr="00F3072A">
              <w:rPr>
                <w:b/>
                <w:bCs/>
              </w:rPr>
              <w:t>Исполнено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F3072A" w:rsidRDefault="000275DB" w:rsidP="000275DB">
            <w:pPr>
              <w:jc w:val="center"/>
              <w:rPr>
                <w:b/>
                <w:bCs/>
              </w:rPr>
            </w:pPr>
            <w:r w:rsidRPr="00F3072A">
              <w:rPr>
                <w:b/>
                <w:bCs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F3072A" w:rsidRDefault="000275DB" w:rsidP="000275DB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F3072A">
              <w:rPr>
                <w:b/>
                <w:bCs/>
              </w:rPr>
              <w:t>Испол-нено</w:t>
            </w:r>
            <w:proofErr w:type="spellEnd"/>
            <w:proofErr w:type="gram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F3072A" w:rsidRDefault="000275DB" w:rsidP="000275DB">
            <w:pPr>
              <w:jc w:val="center"/>
              <w:rPr>
                <w:b/>
                <w:bCs/>
              </w:rPr>
            </w:pPr>
            <w:r w:rsidRPr="00F3072A">
              <w:rPr>
                <w:b/>
                <w:bCs/>
              </w:rPr>
              <w:t>Удельный вес, 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F3072A" w:rsidRDefault="000275DB" w:rsidP="000275DB">
            <w:pPr>
              <w:jc w:val="center"/>
              <w:rPr>
                <w:b/>
                <w:bCs/>
              </w:rPr>
            </w:pPr>
            <w:r w:rsidRPr="00F3072A">
              <w:rPr>
                <w:b/>
                <w:bCs/>
              </w:rPr>
              <w:t>% исп.</w:t>
            </w:r>
          </w:p>
        </w:tc>
      </w:tr>
      <w:tr w:rsidR="000275DB" w:rsidRPr="00F3072A" w:rsidTr="000275DB">
        <w:trPr>
          <w:trHeight w:val="26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275DB">
            <w:pPr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223466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 xml:space="preserve">3 </w:t>
            </w:r>
            <w:r w:rsidR="00223466">
              <w:rPr>
                <w:sz w:val="20"/>
                <w:szCs w:val="20"/>
              </w:rPr>
              <w:t>295</w:t>
            </w:r>
            <w:r w:rsidRPr="00F3072A">
              <w:rPr>
                <w:sz w:val="20"/>
                <w:szCs w:val="20"/>
              </w:rPr>
              <w:t>,</w:t>
            </w:r>
            <w:r w:rsidR="00223466">
              <w:rPr>
                <w:sz w:val="20"/>
                <w:szCs w:val="20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B09F8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3</w:t>
            </w:r>
            <w:r w:rsidR="000B09F8">
              <w:rPr>
                <w:sz w:val="20"/>
                <w:szCs w:val="20"/>
              </w:rPr>
              <w:t xml:space="preserve"> 479</w:t>
            </w:r>
            <w:r w:rsidRPr="00F3072A">
              <w:rPr>
                <w:sz w:val="20"/>
                <w:szCs w:val="20"/>
              </w:rPr>
              <w:t>,</w:t>
            </w:r>
            <w:r w:rsidR="000B09F8">
              <w:rPr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B09F8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 xml:space="preserve">3 </w:t>
            </w:r>
            <w:r w:rsidR="000B09F8">
              <w:rPr>
                <w:sz w:val="20"/>
                <w:szCs w:val="20"/>
              </w:rPr>
              <w:t>691</w:t>
            </w:r>
            <w:r w:rsidRPr="00F3072A">
              <w:rPr>
                <w:sz w:val="20"/>
                <w:szCs w:val="20"/>
              </w:rPr>
              <w:t>,</w:t>
            </w:r>
            <w:r w:rsidR="000B09F8">
              <w:rPr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C85DFA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3</w:t>
            </w:r>
            <w:r w:rsidR="00C85DFA">
              <w:rPr>
                <w:sz w:val="20"/>
                <w:szCs w:val="20"/>
              </w:rPr>
              <w:t xml:space="preserve"> 862</w:t>
            </w:r>
            <w:r w:rsidRPr="00F3072A">
              <w:rPr>
                <w:sz w:val="20"/>
                <w:szCs w:val="20"/>
              </w:rPr>
              <w:t>,</w:t>
            </w:r>
            <w:r w:rsidR="00C85DF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C85DFA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 xml:space="preserve">3 </w:t>
            </w:r>
            <w:r w:rsidR="00C85DFA">
              <w:rPr>
                <w:sz w:val="20"/>
                <w:szCs w:val="20"/>
              </w:rPr>
              <w:t>862</w:t>
            </w:r>
            <w:r w:rsidRPr="00F3072A">
              <w:rPr>
                <w:sz w:val="20"/>
                <w:szCs w:val="20"/>
              </w:rPr>
              <w:t>,</w:t>
            </w:r>
            <w:r w:rsidR="00C85DFA">
              <w:rPr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300CFC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4</w:t>
            </w:r>
            <w:r w:rsidR="00300CFC">
              <w:rPr>
                <w:sz w:val="20"/>
                <w:szCs w:val="20"/>
              </w:rPr>
              <w:t>1</w:t>
            </w:r>
            <w:r w:rsidRPr="00F3072A">
              <w:rPr>
                <w:sz w:val="20"/>
                <w:szCs w:val="20"/>
              </w:rPr>
              <w:t>,</w:t>
            </w:r>
            <w:r w:rsidR="00300CFC">
              <w:rPr>
                <w:sz w:val="20"/>
                <w:szCs w:val="2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275DB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100,0</w:t>
            </w:r>
          </w:p>
        </w:tc>
      </w:tr>
      <w:tr w:rsidR="000275DB" w:rsidRPr="00F3072A" w:rsidTr="000275DB">
        <w:trPr>
          <w:trHeight w:val="26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275DB">
            <w:pPr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871336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11</w:t>
            </w:r>
            <w:r w:rsidR="00871336">
              <w:rPr>
                <w:sz w:val="20"/>
                <w:szCs w:val="20"/>
              </w:rPr>
              <w:t>9</w:t>
            </w:r>
            <w:r w:rsidRPr="00F3072A">
              <w:rPr>
                <w:sz w:val="20"/>
                <w:szCs w:val="20"/>
              </w:rPr>
              <w:t>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B09F8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1</w:t>
            </w:r>
            <w:r w:rsidR="000B09F8">
              <w:rPr>
                <w:sz w:val="20"/>
                <w:szCs w:val="20"/>
              </w:rPr>
              <w:t>22</w:t>
            </w:r>
            <w:r w:rsidRPr="00F3072A">
              <w:rPr>
                <w:sz w:val="20"/>
                <w:szCs w:val="20"/>
              </w:rPr>
              <w:t>,</w:t>
            </w:r>
            <w:r w:rsidR="000B09F8">
              <w:rPr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B09F8" w:rsidP="000B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="000275DB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C85DFA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1</w:t>
            </w:r>
            <w:r w:rsidR="00C85DFA">
              <w:rPr>
                <w:sz w:val="20"/>
                <w:szCs w:val="20"/>
              </w:rPr>
              <w:t>49</w:t>
            </w:r>
            <w:r w:rsidRPr="00F3072A">
              <w:rPr>
                <w:sz w:val="20"/>
                <w:szCs w:val="20"/>
              </w:rPr>
              <w:t>,</w:t>
            </w:r>
            <w:r w:rsidR="00C85DF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C85DFA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1</w:t>
            </w:r>
            <w:r w:rsidR="00C85DFA">
              <w:rPr>
                <w:sz w:val="20"/>
                <w:szCs w:val="20"/>
              </w:rPr>
              <w:t>49</w:t>
            </w:r>
            <w:r w:rsidRPr="00F3072A">
              <w:rPr>
                <w:sz w:val="20"/>
                <w:szCs w:val="20"/>
              </w:rPr>
              <w:t>,</w:t>
            </w:r>
            <w:r w:rsidR="00C85DFA">
              <w:rPr>
                <w:sz w:val="20"/>
                <w:szCs w:val="20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300CFC" w:rsidP="00027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275DB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100,0</w:t>
            </w:r>
          </w:p>
        </w:tc>
      </w:tr>
      <w:tr w:rsidR="000275DB" w:rsidRPr="00F3072A" w:rsidTr="000275DB">
        <w:trPr>
          <w:trHeight w:val="454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275DB">
            <w:pPr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871336" w:rsidP="0087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  <w:r w:rsidR="000275DB" w:rsidRPr="00F3072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B09F8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0,</w:t>
            </w:r>
            <w:r w:rsidR="000B09F8">
              <w:rPr>
                <w:sz w:val="20"/>
                <w:szCs w:val="20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B09F8" w:rsidP="00027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275DB" w:rsidRPr="00F3072A">
              <w:rPr>
                <w:sz w:val="20"/>
                <w:szCs w:val="20"/>
              </w:rPr>
              <w:t>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C85DFA" w:rsidP="00027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275DB" w:rsidRPr="00F3072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C85DFA" w:rsidP="00027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275DB" w:rsidRPr="00F3072A">
              <w:rPr>
                <w:sz w:val="20"/>
                <w:szCs w:val="20"/>
              </w:rPr>
              <w:t>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275DB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0,</w:t>
            </w:r>
            <w:r w:rsidR="00300CFC">
              <w:rPr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275DB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100,0</w:t>
            </w:r>
          </w:p>
        </w:tc>
      </w:tr>
      <w:tr w:rsidR="000275DB" w:rsidRPr="00F3072A" w:rsidTr="000275DB">
        <w:trPr>
          <w:trHeight w:val="26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275DB">
            <w:pPr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871336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3</w:t>
            </w:r>
            <w:r w:rsidR="00871336">
              <w:rPr>
                <w:sz w:val="20"/>
                <w:szCs w:val="20"/>
              </w:rPr>
              <w:t>11</w:t>
            </w:r>
            <w:r w:rsidRPr="00F3072A">
              <w:rPr>
                <w:sz w:val="20"/>
                <w:szCs w:val="20"/>
              </w:rPr>
              <w:t>,</w:t>
            </w:r>
            <w:r w:rsidR="00871336"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B09F8" w:rsidP="000B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275DB" w:rsidRPr="00F3072A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B09F8" w:rsidP="000B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275DB" w:rsidRPr="00F3072A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C85DFA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1</w:t>
            </w:r>
            <w:r w:rsidR="00C85DFA">
              <w:rPr>
                <w:sz w:val="20"/>
                <w:szCs w:val="20"/>
              </w:rPr>
              <w:t xml:space="preserve"> 876</w:t>
            </w:r>
            <w:r w:rsidRPr="00F3072A">
              <w:rPr>
                <w:sz w:val="20"/>
                <w:szCs w:val="20"/>
              </w:rPr>
              <w:t>,</w:t>
            </w:r>
            <w:r w:rsidR="00C85DF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C85DFA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1</w:t>
            </w:r>
            <w:r w:rsidR="00C85DFA">
              <w:rPr>
                <w:sz w:val="20"/>
                <w:szCs w:val="20"/>
              </w:rPr>
              <w:t xml:space="preserve"> 876</w:t>
            </w:r>
            <w:r w:rsidRPr="00F3072A">
              <w:rPr>
                <w:sz w:val="20"/>
                <w:szCs w:val="20"/>
              </w:rPr>
              <w:t>,</w:t>
            </w:r>
            <w:r w:rsidR="00C85DFA">
              <w:rPr>
                <w:sz w:val="20"/>
                <w:szCs w:val="20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AF342D" w:rsidP="00027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275DB" w:rsidRPr="00F3072A">
              <w:rPr>
                <w:sz w:val="20"/>
                <w:szCs w:val="20"/>
              </w:rPr>
              <w:t>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275DB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100,0</w:t>
            </w:r>
          </w:p>
        </w:tc>
      </w:tr>
      <w:tr w:rsidR="000275DB" w:rsidRPr="00F3072A" w:rsidTr="000275DB">
        <w:trPr>
          <w:trHeight w:val="247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275DB">
            <w:pPr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871336" w:rsidP="0087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</w:t>
            </w:r>
            <w:r w:rsidR="000275DB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B09F8" w:rsidP="000B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</w:t>
            </w:r>
            <w:r w:rsidR="000275DB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B09F8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8</w:t>
            </w:r>
            <w:r w:rsidR="000B09F8">
              <w:rPr>
                <w:sz w:val="20"/>
                <w:szCs w:val="20"/>
              </w:rPr>
              <w:t>42</w:t>
            </w:r>
            <w:r w:rsidRPr="00F3072A">
              <w:rPr>
                <w:sz w:val="20"/>
                <w:szCs w:val="20"/>
              </w:rPr>
              <w:t>,</w:t>
            </w:r>
            <w:r w:rsidR="000B09F8">
              <w:rPr>
                <w:sz w:val="20"/>
                <w:szCs w:val="20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C85DFA" w:rsidP="00027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1 064</w:t>
            </w:r>
            <w:r w:rsidR="000275DB" w:rsidRPr="00F3072A">
              <w:rPr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C85DFA" w:rsidP="00027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1 064</w:t>
            </w:r>
            <w:r w:rsidR="000275DB" w:rsidRPr="00F3072A">
              <w:rPr>
                <w:sz w:val="20"/>
                <w:szCs w:val="20"/>
              </w:rPr>
              <w:t>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AF23E4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1</w:t>
            </w:r>
            <w:r w:rsidR="00AF23E4">
              <w:rPr>
                <w:sz w:val="20"/>
                <w:szCs w:val="20"/>
              </w:rPr>
              <w:t>1</w:t>
            </w:r>
            <w:r w:rsidRPr="00F3072A">
              <w:rPr>
                <w:sz w:val="20"/>
                <w:szCs w:val="20"/>
              </w:rPr>
              <w:t>,</w:t>
            </w:r>
            <w:r w:rsidR="00707132">
              <w:rPr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275DB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100,0</w:t>
            </w:r>
          </w:p>
        </w:tc>
      </w:tr>
      <w:tr w:rsidR="000275DB" w:rsidRPr="00F3072A" w:rsidTr="000275DB">
        <w:trPr>
          <w:trHeight w:val="26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275DB">
            <w:pPr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275DB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275DB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275DB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275DB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275DB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275DB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275DB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0,0</w:t>
            </w:r>
          </w:p>
        </w:tc>
      </w:tr>
      <w:tr w:rsidR="000275DB" w:rsidRPr="00F3072A" w:rsidTr="000275DB">
        <w:trPr>
          <w:trHeight w:val="26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275DB">
            <w:pPr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871336" w:rsidP="0087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275DB" w:rsidRPr="00F307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601</w:t>
            </w:r>
            <w:r w:rsidR="000275DB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B09F8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 xml:space="preserve">1 </w:t>
            </w:r>
            <w:r w:rsidR="000B09F8">
              <w:rPr>
                <w:sz w:val="20"/>
                <w:szCs w:val="20"/>
              </w:rPr>
              <w:t>489</w:t>
            </w:r>
            <w:r w:rsidRPr="00F3072A">
              <w:rPr>
                <w:sz w:val="20"/>
                <w:szCs w:val="20"/>
              </w:rPr>
              <w:t>,</w:t>
            </w:r>
            <w:r w:rsidR="000B09F8">
              <w:rPr>
                <w:sz w:val="20"/>
                <w:szCs w:val="20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B09F8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1</w:t>
            </w:r>
            <w:r w:rsidR="000B09F8">
              <w:rPr>
                <w:sz w:val="20"/>
                <w:szCs w:val="20"/>
              </w:rPr>
              <w:t xml:space="preserve"> 557</w:t>
            </w:r>
            <w:r w:rsidRPr="00F3072A">
              <w:rPr>
                <w:sz w:val="20"/>
                <w:szCs w:val="20"/>
              </w:rPr>
              <w:t>,</w:t>
            </w:r>
            <w:r w:rsidR="000B09F8">
              <w:rPr>
                <w:sz w:val="20"/>
                <w:szCs w:val="20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C85DFA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 xml:space="preserve">1 </w:t>
            </w:r>
            <w:r w:rsidR="00C85DFA">
              <w:rPr>
                <w:sz w:val="20"/>
                <w:szCs w:val="20"/>
              </w:rPr>
              <w:t>92</w:t>
            </w:r>
            <w:r w:rsidRPr="00F3072A">
              <w:rPr>
                <w:sz w:val="20"/>
                <w:szCs w:val="20"/>
              </w:rPr>
              <w:t>7,</w:t>
            </w:r>
            <w:r w:rsidR="00C85DF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C85DFA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 xml:space="preserve">1 </w:t>
            </w:r>
            <w:r w:rsidR="00C85DFA">
              <w:rPr>
                <w:sz w:val="20"/>
                <w:szCs w:val="20"/>
              </w:rPr>
              <w:t>92</w:t>
            </w:r>
            <w:r w:rsidRPr="00F3072A">
              <w:rPr>
                <w:sz w:val="20"/>
                <w:szCs w:val="20"/>
              </w:rPr>
              <w:t>7,</w:t>
            </w:r>
            <w:r w:rsidR="00C85DFA">
              <w:rPr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7C6068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2</w:t>
            </w:r>
            <w:r w:rsidR="007C6068">
              <w:rPr>
                <w:sz w:val="20"/>
                <w:szCs w:val="20"/>
              </w:rPr>
              <w:t>0</w:t>
            </w:r>
            <w:r w:rsidRPr="00F3072A">
              <w:rPr>
                <w:sz w:val="20"/>
                <w:szCs w:val="20"/>
              </w:rPr>
              <w:t>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275DB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100,0</w:t>
            </w:r>
          </w:p>
        </w:tc>
      </w:tr>
      <w:tr w:rsidR="000275DB" w:rsidRPr="00F3072A" w:rsidTr="000275DB">
        <w:trPr>
          <w:trHeight w:val="26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275DB">
            <w:pPr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275DB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275DB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275DB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275DB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275DB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275DB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275DB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0,0</w:t>
            </w:r>
          </w:p>
        </w:tc>
      </w:tr>
      <w:tr w:rsidR="000275DB" w:rsidRPr="00F3072A" w:rsidTr="000275DB">
        <w:trPr>
          <w:trHeight w:val="26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275DB">
            <w:pPr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871336" w:rsidP="0087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  <w:r w:rsidR="000275DB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B09F8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2</w:t>
            </w:r>
            <w:r w:rsidR="000B09F8">
              <w:rPr>
                <w:sz w:val="20"/>
                <w:szCs w:val="20"/>
              </w:rPr>
              <w:t>04</w:t>
            </w:r>
            <w:r w:rsidRPr="00F3072A">
              <w:rPr>
                <w:sz w:val="20"/>
                <w:szCs w:val="20"/>
              </w:rPr>
              <w:t>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B09F8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2</w:t>
            </w:r>
            <w:r w:rsidR="000B09F8">
              <w:rPr>
                <w:sz w:val="20"/>
                <w:szCs w:val="20"/>
              </w:rPr>
              <w:t>65</w:t>
            </w:r>
            <w:r w:rsidRPr="00F3072A">
              <w:rPr>
                <w:sz w:val="20"/>
                <w:szCs w:val="20"/>
              </w:rPr>
              <w:t>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C85DFA" w:rsidP="00C85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  <w:r w:rsidR="000275DB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C85DFA" w:rsidP="00C85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  <w:r w:rsidR="000275DB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7C6068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3,</w:t>
            </w:r>
            <w:r w:rsidR="007C6068">
              <w:rPr>
                <w:sz w:val="20"/>
                <w:szCs w:val="20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275DB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100,0</w:t>
            </w:r>
          </w:p>
        </w:tc>
      </w:tr>
      <w:tr w:rsidR="000275DB" w:rsidRPr="00F3072A" w:rsidTr="000275DB">
        <w:trPr>
          <w:trHeight w:val="273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275DB">
            <w:pPr>
              <w:rPr>
                <w:b/>
                <w:bCs/>
              </w:rPr>
            </w:pPr>
            <w:r w:rsidRPr="00F3072A">
              <w:rPr>
                <w:b/>
                <w:bCs/>
              </w:rPr>
              <w:t>Всего расходов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871336">
            <w:pPr>
              <w:jc w:val="center"/>
              <w:rPr>
                <w:b/>
                <w:bCs/>
                <w:sz w:val="20"/>
                <w:szCs w:val="20"/>
              </w:rPr>
            </w:pPr>
            <w:r w:rsidRPr="00F3072A">
              <w:rPr>
                <w:b/>
                <w:bCs/>
                <w:sz w:val="20"/>
                <w:szCs w:val="20"/>
              </w:rPr>
              <w:t xml:space="preserve">8 </w:t>
            </w:r>
            <w:r w:rsidR="00871336">
              <w:rPr>
                <w:b/>
                <w:bCs/>
                <w:sz w:val="20"/>
                <w:szCs w:val="20"/>
              </w:rPr>
              <w:t>717</w:t>
            </w:r>
            <w:r w:rsidRPr="00F3072A">
              <w:rPr>
                <w:b/>
                <w:bCs/>
                <w:sz w:val="20"/>
                <w:szCs w:val="20"/>
              </w:rPr>
              <w:t>,</w:t>
            </w:r>
            <w:r w:rsidR="0087133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AA3C91" w:rsidP="000B09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6 535,3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B09F8">
            <w:pPr>
              <w:jc w:val="center"/>
              <w:rPr>
                <w:b/>
                <w:bCs/>
                <w:sz w:val="20"/>
                <w:szCs w:val="20"/>
              </w:rPr>
            </w:pPr>
            <w:r w:rsidRPr="00F3072A">
              <w:rPr>
                <w:b/>
                <w:bCs/>
                <w:sz w:val="20"/>
                <w:szCs w:val="20"/>
              </w:rPr>
              <w:t xml:space="preserve">6 </w:t>
            </w:r>
            <w:r w:rsidR="000B09F8">
              <w:rPr>
                <w:b/>
                <w:bCs/>
                <w:sz w:val="20"/>
                <w:szCs w:val="20"/>
              </w:rPr>
              <w:t>794</w:t>
            </w:r>
            <w:r w:rsidRPr="00F3072A">
              <w:rPr>
                <w:b/>
                <w:bCs/>
                <w:sz w:val="20"/>
                <w:szCs w:val="20"/>
              </w:rPr>
              <w:t>,</w:t>
            </w:r>
            <w:r w:rsidR="000B09F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C85DFA" w:rsidP="00C85D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0275DB" w:rsidRPr="00F3072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217</w:t>
            </w:r>
            <w:r w:rsidR="000275DB" w:rsidRPr="00F3072A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C85DFA" w:rsidP="00C85D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0275DB" w:rsidRPr="00F3072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217</w:t>
            </w:r>
            <w:r w:rsidR="000275DB" w:rsidRPr="00F3072A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275DB">
            <w:pPr>
              <w:jc w:val="center"/>
              <w:rPr>
                <w:b/>
                <w:bCs/>
                <w:sz w:val="20"/>
                <w:szCs w:val="20"/>
              </w:rPr>
            </w:pPr>
            <w:r w:rsidRPr="00F3072A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275DB">
            <w:pPr>
              <w:jc w:val="center"/>
              <w:rPr>
                <w:b/>
                <w:bCs/>
                <w:sz w:val="20"/>
                <w:szCs w:val="20"/>
              </w:rPr>
            </w:pPr>
            <w:r w:rsidRPr="00F3072A">
              <w:rPr>
                <w:b/>
                <w:bCs/>
                <w:sz w:val="20"/>
                <w:szCs w:val="20"/>
              </w:rPr>
              <w:t>100,0</w:t>
            </w:r>
          </w:p>
        </w:tc>
      </w:tr>
    </w:tbl>
    <w:p w:rsidR="00F3779E" w:rsidRPr="00F3072A" w:rsidRDefault="00F3779E" w:rsidP="00F3779E">
      <w:pPr>
        <w:ind w:firstLine="709"/>
        <w:jc w:val="both"/>
        <w:rPr>
          <w:sz w:val="28"/>
          <w:szCs w:val="28"/>
        </w:rPr>
      </w:pPr>
    </w:p>
    <w:p w:rsidR="00F3779E" w:rsidRPr="00F3072A" w:rsidRDefault="00F3779E" w:rsidP="00F3779E">
      <w:pPr>
        <w:ind w:firstLine="709"/>
        <w:jc w:val="both"/>
        <w:rPr>
          <w:sz w:val="28"/>
          <w:szCs w:val="28"/>
        </w:rPr>
      </w:pPr>
      <w:r w:rsidRPr="00F3072A">
        <w:rPr>
          <w:sz w:val="28"/>
          <w:szCs w:val="28"/>
        </w:rPr>
        <w:t>Наибольший удельный вес в общем объеме расходов занимают расходы по разделу «Общегосударственные вопросы», их доля по итогам исполнения бюджета за 201</w:t>
      </w:r>
      <w:r w:rsidR="00A920D2">
        <w:rPr>
          <w:sz w:val="28"/>
          <w:szCs w:val="28"/>
        </w:rPr>
        <w:t>8</w:t>
      </w:r>
      <w:r w:rsidRPr="00F3072A">
        <w:rPr>
          <w:sz w:val="28"/>
          <w:szCs w:val="28"/>
        </w:rPr>
        <w:t xml:space="preserve"> года составила </w:t>
      </w:r>
      <w:r w:rsidR="005675B1" w:rsidRPr="00F3072A">
        <w:rPr>
          <w:sz w:val="28"/>
          <w:szCs w:val="28"/>
        </w:rPr>
        <w:t>4</w:t>
      </w:r>
      <w:r w:rsidR="00A920D2">
        <w:rPr>
          <w:sz w:val="28"/>
          <w:szCs w:val="28"/>
        </w:rPr>
        <w:t>1</w:t>
      </w:r>
      <w:r w:rsidR="005675B1" w:rsidRPr="00F3072A">
        <w:rPr>
          <w:sz w:val="28"/>
          <w:szCs w:val="28"/>
        </w:rPr>
        <w:t>,</w:t>
      </w:r>
      <w:r w:rsidR="00A920D2">
        <w:rPr>
          <w:sz w:val="28"/>
          <w:szCs w:val="28"/>
        </w:rPr>
        <w:t>9</w:t>
      </w:r>
      <w:r w:rsidRPr="00F3072A">
        <w:rPr>
          <w:sz w:val="28"/>
          <w:szCs w:val="28"/>
        </w:rPr>
        <w:t>%, что в натуральном выражении</w:t>
      </w:r>
      <w:r w:rsidR="005675B1" w:rsidRPr="00F3072A">
        <w:rPr>
          <w:sz w:val="28"/>
          <w:szCs w:val="28"/>
        </w:rPr>
        <w:t xml:space="preserve"> составляет 3 </w:t>
      </w:r>
      <w:r w:rsidR="00A920D2">
        <w:rPr>
          <w:sz w:val="28"/>
          <w:szCs w:val="28"/>
        </w:rPr>
        <w:t>862</w:t>
      </w:r>
      <w:r w:rsidR="005675B1" w:rsidRPr="00F3072A">
        <w:rPr>
          <w:sz w:val="28"/>
          <w:szCs w:val="28"/>
        </w:rPr>
        <w:t>,</w:t>
      </w:r>
      <w:r w:rsidR="00A920D2">
        <w:rPr>
          <w:sz w:val="28"/>
          <w:szCs w:val="28"/>
        </w:rPr>
        <w:t>2</w:t>
      </w:r>
      <w:r w:rsidRPr="00F3072A">
        <w:rPr>
          <w:sz w:val="28"/>
          <w:szCs w:val="28"/>
        </w:rPr>
        <w:t xml:space="preserve"> тыс. рублей</w:t>
      </w:r>
      <w:r w:rsidR="005675B1" w:rsidRPr="00F3072A">
        <w:rPr>
          <w:sz w:val="28"/>
          <w:szCs w:val="28"/>
        </w:rPr>
        <w:t>, ч</w:t>
      </w:r>
      <w:r w:rsidRPr="00F3072A">
        <w:rPr>
          <w:sz w:val="28"/>
          <w:szCs w:val="28"/>
        </w:rPr>
        <w:t xml:space="preserve">то на </w:t>
      </w:r>
      <w:r w:rsidR="005675B1" w:rsidRPr="00F3072A">
        <w:rPr>
          <w:sz w:val="28"/>
          <w:szCs w:val="28"/>
        </w:rPr>
        <w:t>2</w:t>
      </w:r>
      <w:r w:rsidR="00A920D2">
        <w:rPr>
          <w:sz w:val="28"/>
          <w:szCs w:val="28"/>
        </w:rPr>
        <w:t xml:space="preserve"> 423</w:t>
      </w:r>
      <w:r w:rsidR="005675B1" w:rsidRPr="00F3072A">
        <w:rPr>
          <w:sz w:val="28"/>
          <w:szCs w:val="28"/>
        </w:rPr>
        <w:t>,</w:t>
      </w:r>
      <w:r w:rsidR="00A920D2">
        <w:rPr>
          <w:sz w:val="28"/>
          <w:szCs w:val="28"/>
        </w:rPr>
        <w:t>1</w:t>
      </w:r>
      <w:r w:rsidRPr="00F3072A">
        <w:rPr>
          <w:sz w:val="28"/>
          <w:szCs w:val="28"/>
        </w:rPr>
        <w:t xml:space="preserve"> тыс. рублей </w:t>
      </w:r>
      <w:r w:rsidR="005675B1" w:rsidRPr="00F3072A">
        <w:rPr>
          <w:sz w:val="28"/>
          <w:szCs w:val="28"/>
        </w:rPr>
        <w:t>больше</w:t>
      </w:r>
      <w:r w:rsidRPr="00F3072A">
        <w:rPr>
          <w:sz w:val="28"/>
          <w:szCs w:val="28"/>
        </w:rPr>
        <w:t xml:space="preserve"> показателей 201</w:t>
      </w:r>
      <w:r w:rsidR="00A920D2">
        <w:rPr>
          <w:sz w:val="28"/>
          <w:szCs w:val="28"/>
        </w:rPr>
        <w:t>7</w:t>
      </w:r>
      <w:r w:rsidRPr="00F3072A">
        <w:rPr>
          <w:sz w:val="28"/>
          <w:szCs w:val="28"/>
        </w:rPr>
        <w:t xml:space="preserve"> год</w:t>
      </w:r>
      <w:r w:rsidR="005675B1" w:rsidRPr="00F3072A">
        <w:rPr>
          <w:sz w:val="28"/>
          <w:szCs w:val="28"/>
        </w:rPr>
        <w:t>а</w:t>
      </w:r>
      <w:r w:rsidRPr="00F3072A">
        <w:rPr>
          <w:sz w:val="28"/>
          <w:szCs w:val="28"/>
        </w:rPr>
        <w:t>.</w:t>
      </w:r>
      <w:r w:rsidR="005675B1" w:rsidRPr="00F3072A">
        <w:rPr>
          <w:sz w:val="28"/>
          <w:szCs w:val="28"/>
        </w:rPr>
        <w:t xml:space="preserve"> </w:t>
      </w:r>
    </w:p>
    <w:p w:rsidR="00F3779E" w:rsidRPr="00F3072A" w:rsidRDefault="00F3779E" w:rsidP="00F3779E">
      <w:pPr>
        <w:ind w:firstLine="709"/>
        <w:jc w:val="both"/>
        <w:rPr>
          <w:sz w:val="28"/>
          <w:szCs w:val="28"/>
        </w:rPr>
      </w:pPr>
      <w:r w:rsidRPr="00F3072A">
        <w:rPr>
          <w:sz w:val="28"/>
          <w:szCs w:val="28"/>
        </w:rPr>
        <w:t>Расходы на социальную сферу (образование, культура, кинематография, социальная политика, физическая культура и спорт) по итогам исполнения бюджета за 201</w:t>
      </w:r>
      <w:r w:rsidR="00A920D2">
        <w:rPr>
          <w:sz w:val="28"/>
          <w:szCs w:val="28"/>
        </w:rPr>
        <w:t>8</w:t>
      </w:r>
      <w:r w:rsidRPr="00F3072A">
        <w:rPr>
          <w:sz w:val="28"/>
          <w:szCs w:val="28"/>
        </w:rPr>
        <w:t xml:space="preserve"> год составили </w:t>
      </w:r>
      <w:r w:rsidR="00A920D2">
        <w:rPr>
          <w:sz w:val="28"/>
          <w:szCs w:val="28"/>
        </w:rPr>
        <w:t>2</w:t>
      </w:r>
      <w:r w:rsidR="005675B1" w:rsidRPr="00F3072A">
        <w:rPr>
          <w:sz w:val="28"/>
          <w:szCs w:val="28"/>
        </w:rPr>
        <w:t> 2</w:t>
      </w:r>
      <w:r w:rsidR="00A920D2">
        <w:rPr>
          <w:sz w:val="28"/>
          <w:szCs w:val="28"/>
        </w:rPr>
        <w:t>56</w:t>
      </w:r>
      <w:r w:rsidR="005675B1" w:rsidRPr="00F3072A">
        <w:rPr>
          <w:sz w:val="28"/>
          <w:szCs w:val="28"/>
        </w:rPr>
        <w:t>,</w:t>
      </w:r>
      <w:r w:rsidR="00A920D2">
        <w:rPr>
          <w:sz w:val="28"/>
          <w:szCs w:val="28"/>
        </w:rPr>
        <w:t>9</w:t>
      </w:r>
      <w:r w:rsidRPr="00F3072A">
        <w:rPr>
          <w:sz w:val="28"/>
          <w:szCs w:val="28"/>
        </w:rPr>
        <w:t xml:space="preserve"> тыс. рублей, или </w:t>
      </w:r>
      <w:r w:rsidR="005675B1" w:rsidRPr="00F3072A">
        <w:rPr>
          <w:sz w:val="28"/>
          <w:szCs w:val="28"/>
        </w:rPr>
        <w:t>2</w:t>
      </w:r>
      <w:r w:rsidR="00A920D2">
        <w:rPr>
          <w:sz w:val="28"/>
          <w:szCs w:val="28"/>
        </w:rPr>
        <w:t>4</w:t>
      </w:r>
      <w:r w:rsidR="005675B1" w:rsidRPr="00F3072A">
        <w:rPr>
          <w:sz w:val="28"/>
          <w:szCs w:val="28"/>
        </w:rPr>
        <w:t>,</w:t>
      </w:r>
      <w:r w:rsidR="00A920D2">
        <w:rPr>
          <w:sz w:val="28"/>
          <w:szCs w:val="28"/>
        </w:rPr>
        <w:t>5</w:t>
      </w:r>
      <w:r w:rsidRPr="00F3072A">
        <w:rPr>
          <w:sz w:val="28"/>
          <w:szCs w:val="28"/>
        </w:rPr>
        <w:t>% от общего объема расходов, по сравнению с предыдущим 201</w:t>
      </w:r>
      <w:r w:rsidR="00A920D2">
        <w:rPr>
          <w:sz w:val="28"/>
          <w:szCs w:val="28"/>
        </w:rPr>
        <w:t>7</w:t>
      </w:r>
      <w:r w:rsidRPr="00F3072A">
        <w:rPr>
          <w:sz w:val="28"/>
          <w:szCs w:val="28"/>
        </w:rPr>
        <w:t xml:space="preserve"> годом расходы </w:t>
      </w:r>
      <w:r w:rsidR="005675B1" w:rsidRPr="00F3072A">
        <w:rPr>
          <w:sz w:val="28"/>
          <w:szCs w:val="28"/>
        </w:rPr>
        <w:t>увеличились</w:t>
      </w:r>
      <w:r w:rsidRPr="00F3072A">
        <w:rPr>
          <w:sz w:val="28"/>
          <w:szCs w:val="28"/>
        </w:rPr>
        <w:t xml:space="preserve"> на </w:t>
      </w:r>
      <w:r w:rsidR="00A920D2">
        <w:rPr>
          <w:sz w:val="28"/>
          <w:szCs w:val="28"/>
        </w:rPr>
        <w:t>434</w:t>
      </w:r>
      <w:r w:rsidR="005675B1" w:rsidRPr="00F3072A">
        <w:rPr>
          <w:sz w:val="28"/>
          <w:szCs w:val="28"/>
        </w:rPr>
        <w:t>,</w:t>
      </w:r>
      <w:r w:rsidR="00A920D2">
        <w:rPr>
          <w:sz w:val="28"/>
          <w:szCs w:val="28"/>
        </w:rPr>
        <w:t>2</w:t>
      </w:r>
      <w:r w:rsidRPr="00F3072A">
        <w:rPr>
          <w:sz w:val="28"/>
          <w:szCs w:val="28"/>
        </w:rPr>
        <w:t xml:space="preserve"> тыс. рублей. </w:t>
      </w:r>
    </w:p>
    <w:p w:rsidR="00F3779E" w:rsidRPr="00F3072A" w:rsidRDefault="00F3779E" w:rsidP="00F3779E">
      <w:pPr>
        <w:ind w:firstLine="709"/>
        <w:jc w:val="both"/>
        <w:rPr>
          <w:sz w:val="28"/>
          <w:szCs w:val="28"/>
        </w:rPr>
      </w:pPr>
      <w:r w:rsidRPr="00F3072A">
        <w:rPr>
          <w:sz w:val="28"/>
          <w:szCs w:val="28"/>
        </w:rPr>
        <w:lastRenderedPageBreak/>
        <w:t xml:space="preserve">Остальные </w:t>
      </w:r>
      <w:r w:rsidR="00731DCF">
        <w:rPr>
          <w:sz w:val="28"/>
          <w:szCs w:val="28"/>
        </w:rPr>
        <w:t>33</w:t>
      </w:r>
      <w:r w:rsidR="00364BAE" w:rsidRPr="00F3072A">
        <w:rPr>
          <w:sz w:val="28"/>
          <w:szCs w:val="28"/>
        </w:rPr>
        <w:t>,</w:t>
      </w:r>
      <w:r w:rsidR="00731DCF">
        <w:rPr>
          <w:sz w:val="28"/>
          <w:szCs w:val="28"/>
        </w:rPr>
        <w:t>6</w:t>
      </w:r>
      <w:r w:rsidRPr="00F3072A">
        <w:rPr>
          <w:sz w:val="28"/>
          <w:szCs w:val="28"/>
        </w:rPr>
        <w:t>% распределены по следующим разделам: национальная оборона – 1,</w:t>
      </w:r>
      <w:r w:rsidR="00731DCF">
        <w:rPr>
          <w:sz w:val="28"/>
          <w:szCs w:val="28"/>
        </w:rPr>
        <w:t>6</w:t>
      </w:r>
      <w:r w:rsidRPr="00F3072A">
        <w:rPr>
          <w:sz w:val="28"/>
          <w:szCs w:val="28"/>
        </w:rPr>
        <w:t>%; национальная безопасность и правоохранительная деятельность – 0,</w:t>
      </w:r>
      <w:r w:rsidR="00731DCF">
        <w:rPr>
          <w:sz w:val="28"/>
          <w:szCs w:val="28"/>
        </w:rPr>
        <w:t>1</w:t>
      </w:r>
      <w:r w:rsidRPr="00F3072A">
        <w:rPr>
          <w:sz w:val="28"/>
          <w:szCs w:val="28"/>
        </w:rPr>
        <w:t xml:space="preserve">%; национальная экономика – </w:t>
      </w:r>
      <w:r w:rsidR="00731DCF">
        <w:rPr>
          <w:sz w:val="28"/>
          <w:szCs w:val="28"/>
        </w:rPr>
        <w:t>20</w:t>
      </w:r>
      <w:r w:rsidRPr="00F3072A">
        <w:rPr>
          <w:sz w:val="28"/>
          <w:szCs w:val="28"/>
        </w:rPr>
        <w:t>,</w:t>
      </w:r>
      <w:r w:rsidR="00364BAE" w:rsidRPr="00F3072A">
        <w:rPr>
          <w:sz w:val="28"/>
          <w:szCs w:val="28"/>
        </w:rPr>
        <w:t>4</w:t>
      </w:r>
      <w:r w:rsidRPr="00F3072A">
        <w:rPr>
          <w:sz w:val="28"/>
          <w:szCs w:val="28"/>
        </w:rPr>
        <w:t>%, жилищно-коммунальное хозяйство – 1</w:t>
      </w:r>
      <w:r w:rsidR="00731DCF">
        <w:rPr>
          <w:sz w:val="28"/>
          <w:szCs w:val="28"/>
        </w:rPr>
        <w:t>1</w:t>
      </w:r>
      <w:r w:rsidRPr="00F3072A">
        <w:rPr>
          <w:sz w:val="28"/>
          <w:szCs w:val="28"/>
        </w:rPr>
        <w:t>,</w:t>
      </w:r>
      <w:r w:rsidR="00707132">
        <w:rPr>
          <w:sz w:val="28"/>
          <w:szCs w:val="28"/>
        </w:rPr>
        <w:t>5</w:t>
      </w:r>
      <w:r w:rsidRPr="00F3072A">
        <w:rPr>
          <w:sz w:val="28"/>
          <w:szCs w:val="28"/>
        </w:rPr>
        <w:t>%.</w:t>
      </w:r>
    </w:p>
    <w:p w:rsidR="00F3779E" w:rsidRPr="00F3072A" w:rsidRDefault="00364BAE" w:rsidP="00F3779E">
      <w:pPr>
        <w:ind w:firstLine="709"/>
        <w:jc w:val="both"/>
        <w:rPr>
          <w:b/>
          <w:sz w:val="28"/>
          <w:szCs w:val="28"/>
        </w:rPr>
      </w:pPr>
      <w:r w:rsidRPr="00F3072A">
        <w:rPr>
          <w:sz w:val="28"/>
          <w:szCs w:val="28"/>
        </w:rPr>
        <w:t>Исполнение по всем разделам расходов в 201</w:t>
      </w:r>
      <w:r w:rsidR="00731DCF">
        <w:rPr>
          <w:sz w:val="28"/>
          <w:szCs w:val="28"/>
        </w:rPr>
        <w:t>8</w:t>
      </w:r>
      <w:r w:rsidRPr="00F3072A">
        <w:rPr>
          <w:sz w:val="28"/>
          <w:szCs w:val="28"/>
        </w:rPr>
        <w:t xml:space="preserve"> году составило 100,0%.</w:t>
      </w:r>
    </w:p>
    <w:p w:rsidR="00672989" w:rsidRPr="0013182C" w:rsidRDefault="00672989" w:rsidP="00934625">
      <w:pPr>
        <w:ind w:firstLine="709"/>
        <w:jc w:val="both"/>
        <w:rPr>
          <w:sz w:val="28"/>
          <w:szCs w:val="28"/>
        </w:rPr>
      </w:pPr>
      <w:r w:rsidRPr="0013182C">
        <w:rPr>
          <w:b/>
          <w:sz w:val="28"/>
          <w:szCs w:val="28"/>
        </w:rPr>
        <w:t xml:space="preserve">В целях открытости (прозрачности) изучен Официальный сайт поселения. Так установлено, что </w:t>
      </w:r>
      <w:r w:rsidR="0013182C">
        <w:rPr>
          <w:b/>
          <w:sz w:val="28"/>
          <w:szCs w:val="28"/>
        </w:rPr>
        <w:t xml:space="preserve">Решения Совета поселения о бюджете на 2018 год </w:t>
      </w:r>
      <w:r w:rsidRPr="0013182C">
        <w:rPr>
          <w:b/>
          <w:sz w:val="28"/>
          <w:szCs w:val="28"/>
        </w:rPr>
        <w:t>размещен</w:t>
      </w:r>
      <w:r w:rsidR="00F22E64">
        <w:rPr>
          <w:b/>
          <w:sz w:val="28"/>
          <w:szCs w:val="28"/>
        </w:rPr>
        <w:t>ы</w:t>
      </w:r>
      <w:r w:rsidRPr="0013182C">
        <w:rPr>
          <w:b/>
          <w:sz w:val="28"/>
          <w:szCs w:val="28"/>
        </w:rPr>
        <w:t xml:space="preserve"> без ссылок на последующие изменения в соответствующий нормативно – правовой акт. </w:t>
      </w:r>
    </w:p>
    <w:p w:rsidR="00672989" w:rsidRPr="0013182C" w:rsidRDefault="00672989" w:rsidP="00934625">
      <w:pPr>
        <w:ind w:firstLine="709"/>
        <w:jc w:val="both"/>
        <w:rPr>
          <w:sz w:val="28"/>
          <w:szCs w:val="28"/>
        </w:rPr>
      </w:pPr>
    </w:p>
    <w:p w:rsidR="00C908D4" w:rsidRPr="006628DB" w:rsidRDefault="006628DB" w:rsidP="006628DB">
      <w:pPr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6628DB">
        <w:rPr>
          <w:rFonts w:eastAsia="Calibri"/>
          <w:b/>
          <w:color w:val="000000" w:themeColor="text1"/>
          <w:sz w:val="28"/>
          <w:szCs w:val="28"/>
          <w:lang w:eastAsia="en-US"/>
        </w:rPr>
        <w:t>4.</w:t>
      </w:r>
      <w:r w:rsidR="00C908D4" w:rsidRPr="006628DB">
        <w:rPr>
          <w:rFonts w:eastAsia="Calibri"/>
          <w:b/>
          <w:color w:val="000000" w:themeColor="text1"/>
          <w:sz w:val="28"/>
          <w:szCs w:val="28"/>
          <w:lang w:eastAsia="en-US"/>
        </w:rPr>
        <w:t>Организация внутреннего финансового контроля и внутреннего финансового аудита главными администраторами бюджетных средств</w:t>
      </w:r>
    </w:p>
    <w:p w:rsidR="006628DB" w:rsidRPr="006628DB" w:rsidRDefault="006628DB" w:rsidP="006628DB">
      <w:pPr>
        <w:jc w:val="center"/>
        <w:rPr>
          <w:b/>
          <w:color w:val="000000" w:themeColor="text1"/>
          <w:sz w:val="28"/>
          <w:szCs w:val="28"/>
        </w:rPr>
      </w:pPr>
    </w:p>
    <w:p w:rsidR="00A27CCD" w:rsidRPr="006628DB" w:rsidRDefault="00A27CCD" w:rsidP="008C0316">
      <w:pPr>
        <w:ind w:right="-1" w:firstLine="708"/>
        <w:jc w:val="both"/>
        <w:rPr>
          <w:color w:val="000000" w:themeColor="text1"/>
          <w:sz w:val="28"/>
          <w:szCs w:val="28"/>
        </w:rPr>
      </w:pPr>
      <w:r w:rsidRPr="006628DB">
        <w:rPr>
          <w:color w:val="000000" w:themeColor="text1"/>
          <w:sz w:val="28"/>
          <w:szCs w:val="28"/>
        </w:rPr>
        <w:t>В соответствии со статье</w:t>
      </w:r>
      <w:r w:rsidR="008C0316" w:rsidRPr="006628DB">
        <w:rPr>
          <w:color w:val="000000" w:themeColor="text1"/>
          <w:sz w:val="28"/>
          <w:szCs w:val="28"/>
        </w:rPr>
        <w:t xml:space="preserve">й 160.2-1 Бюджетного кодекса Российской Федерации постановлением Администрации </w:t>
      </w:r>
      <w:r w:rsidRPr="006628DB">
        <w:rPr>
          <w:color w:val="000000" w:themeColor="text1"/>
          <w:sz w:val="28"/>
          <w:szCs w:val="28"/>
        </w:rPr>
        <w:t>Новогоре</w:t>
      </w:r>
      <w:r w:rsidR="00D97C34" w:rsidRPr="006628DB">
        <w:rPr>
          <w:color w:val="000000" w:themeColor="text1"/>
          <w:sz w:val="28"/>
          <w:szCs w:val="28"/>
        </w:rPr>
        <w:t>н</w:t>
      </w:r>
      <w:r w:rsidR="008C0316" w:rsidRPr="006628DB">
        <w:rPr>
          <w:color w:val="000000" w:themeColor="text1"/>
          <w:sz w:val="28"/>
          <w:szCs w:val="28"/>
        </w:rPr>
        <w:t>ского сельского поселения от 0</w:t>
      </w:r>
      <w:r w:rsidRPr="006628DB">
        <w:rPr>
          <w:color w:val="000000" w:themeColor="text1"/>
          <w:sz w:val="28"/>
          <w:szCs w:val="28"/>
        </w:rPr>
        <w:t>1</w:t>
      </w:r>
      <w:r w:rsidR="008C0316" w:rsidRPr="006628DB">
        <w:rPr>
          <w:color w:val="000000" w:themeColor="text1"/>
          <w:sz w:val="28"/>
          <w:szCs w:val="28"/>
        </w:rPr>
        <w:t>.0</w:t>
      </w:r>
      <w:r w:rsidRPr="006628DB">
        <w:rPr>
          <w:color w:val="000000" w:themeColor="text1"/>
          <w:sz w:val="28"/>
          <w:szCs w:val="28"/>
        </w:rPr>
        <w:t>7</w:t>
      </w:r>
      <w:r w:rsidR="008C0316" w:rsidRPr="006628DB">
        <w:rPr>
          <w:color w:val="000000" w:themeColor="text1"/>
          <w:sz w:val="28"/>
          <w:szCs w:val="28"/>
        </w:rPr>
        <w:t>.201</w:t>
      </w:r>
      <w:r w:rsidRPr="006628DB">
        <w:rPr>
          <w:color w:val="000000" w:themeColor="text1"/>
          <w:sz w:val="28"/>
          <w:szCs w:val="28"/>
        </w:rPr>
        <w:t>5</w:t>
      </w:r>
      <w:r w:rsidR="008C0316" w:rsidRPr="006628DB">
        <w:rPr>
          <w:color w:val="000000" w:themeColor="text1"/>
          <w:sz w:val="28"/>
          <w:szCs w:val="28"/>
        </w:rPr>
        <w:t xml:space="preserve"> № </w:t>
      </w:r>
      <w:r w:rsidRPr="006628DB">
        <w:rPr>
          <w:color w:val="000000" w:themeColor="text1"/>
          <w:sz w:val="28"/>
          <w:szCs w:val="28"/>
        </w:rPr>
        <w:t>56</w:t>
      </w:r>
      <w:r w:rsidR="008C0316" w:rsidRPr="006628DB">
        <w:rPr>
          <w:color w:val="000000" w:themeColor="text1"/>
          <w:sz w:val="28"/>
          <w:szCs w:val="28"/>
        </w:rPr>
        <w:t xml:space="preserve"> «</w:t>
      </w:r>
      <w:r w:rsidR="00D97C34" w:rsidRPr="006628DB">
        <w:rPr>
          <w:color w:val="000000" w:themeColor="text1"/>
          <w:sz w:val="28"/>
          <w:szCs w:val="28"/>
        </w:rPr>
        <w:t xml:space="preserve">Об утверждении Порядка осуществления </w:t>
      </w:r>
      <w:r w:rsidRPr="006628DB">
        <w:rPr>
          <w:color w:val="000000" w:themeColor="text1"/>
          <w:sz w:val="28"/>
          <w:szCs w:val="28"/>
        </w:rPr>
        <w:t>внутреннего финансового контроля и внутреннего финансового аудита муниципальном образовании «Новогоренское сельское поселение» утвержден Порядок осуществления внутреннего финансового контроля и внутреннего финансового аудита (далее - Порядок № 56).</w:t>
      </w:r>
    </w:p>
    <w:p w:rsidR="008C0316" w:rsidRPr="006628DB" w:rsidRDefault="008C0316" w:rsidP="008C0316">
      <w:pPr>
        <w:ind w:firstLine="708"/>
        <w:jc w:val="both"/>
        <w:rPr>
          <w:color w:val="000000" w:themeColor="text1"/>
          <w:sz w:val="28"/>
          <w:szCs w:val="28"/>
        </w:rPr>
      </w:pPr>
      <w:r w:rsidRPr="006628DB">
        <w:rPr>
          <w:color w:val="000000" w:themeColor="text1"/>
          <w:sz w:val="28"/>
          <w:szCs w:val="28"/>
        </w:rPr>
        <w:t xml:space="preserve">Согласно </w:t>
      </w:r>
      <w:r w:rsidR="00A27CCD" w:rsidRPr="006628DB">
        <w:rPr>
          <w:color w:val="000000" w:themeColor="text1"/>
          <w:sz w:val="28"/>
          <w:szCs w:val="28"/>
        </w:rPr>
        <w:t>под</w:t>
      </w:r>
      <w:r w:rsidRPr="006628DB">
        <w:rPr>
          <w:color w:val="000000" w:themeColor="text1"/>
          <w:sz w:val="28"/>
          <w:szCs w:val="28"/>
        </w:rPr>
        <w:t xml:space="preserve">пункту </w:t>
      </w:r>
      <w:r w:rsidR="00A27CCD" w:rsidRPr="006628DB">
        <w:rPr>
          <w:color w:val="000000" w:themeColor="text1"/>
          <w:sz w:val="28"/>
          <w:szCs w:val="28"/>
        </w:rPr>
        <w:t>2.1.1</w:t>
      </w:r>
      <w:r w:rsidRPr="006628DB">
        <w:rPr>
          <w:color w:val="000000" w:themeColor="text1"/>
          <w:sz w:val="28"/>
          <w:szCs w:val="28"/>
        </w:rPr>
        <w:t xml:space="preserve"> Порядка № </w:t>
      </w:r>
      <w:r w:rsidR="00A27CCD" w:rsidRPr="006628DB">
        <w:rPr>
          <w:color w:val="000000" w:themeColor="text1"/>
          <w:sz w:val="28"/>
          <w:szCs w:val="28"/>
        </w:rPr>
        <w:t>56</w:t>
      </w:r>
      <w:r w:rsidRPr="006628DB">
        <w:rPr>
          <w:color w:val="000000" w:themeColor="text1"/>
          <w:sz w:val="28"/>
          <w:szCs w:val="28"/>
        </w:rPr>
        <w:t xml:space="preserve"> внутренний финансовый контроль </w:t>
      </w:r>
      <w:r w:rsidR="00A27CCD" w:rsidRPr="006628DB">
        <w:rPr>
          <w:color w:val="000000" w:themeColor="text1"/>
          <w:sz w:val="28"/>
          <w:szCs w:val="28"/>
        </w:rPr>
        <w:t xml:space="preserve">- непрерывный процесс, осуществляемый Главой Новогоренского сельского поселения и иными должностными лицами администрации, организующими и выполняющими внутренние процедуры составления и исполнения бюджета Новогоренского сельского поселения, ведения бюджетного учета и составления бюджетной отчетности, </w:t>
      </w:r>
      <w:r w:rsidRPr="006628DB">
        <w:rPr>
          <w:color w:val="000000" w:themeColor="text1"/>
          <w:sz w:val="28"/>
          <w:szCs w:val="28"/>
        </w:rPr>
        <w:t>направлен</w:t>
      </w:r>
      <w:r w:rsidR="00A27CCD" w:rsidRPr="006628DB">
        <w:rPr>
          <w:color w:val="000000" w:themeColor="text1"/>
          <w:sz w:val="28"/>
          <w:szCs w:val="28"/>
        </w:rPr>
        <w:t xml:space="preserve"> </w:t>
      </w:r>
      <w:proofErr w:type="gramStart"/>
      <w:r w:rsidR="00A27CCD" w:rsidRPr="006628DB">
        <w:rPr>
          <w:color w:val="000000" w:themeColor="text1"/>
          <w:sz w:val="28"/>
          <w:szCs w:val="28"/>
        </w:rPr>
        <w:t>на</w:t>
      </w:r>
      <w:proofErr w:type="gramEnd"/>
      <w:r w:rsidRPr="006628DB">
        <w:rPr>
          <w:color w:val="000000" w:themeColor="text1"/>
          <w:sz w:val="28"/>
          <w:szCs w:val="28"/>
        </w:rPr>
        <w:t>:</w:t>
      </w:r>
    </w:p>
    <w:p w:rsidR="00A27CCD" w:rsidRPr="006628DB" w:rsidRDefault="00A27CCD" w:rsidP="00A27CCD">
      <w:pPr>
        <w:ind w:firstLine="540"/>
        <w:rPr>
          <w:color w:val="000000" w:themeColor="text1"/>
          <w:sz w:val="28"/>
          <w:szCs w:val="28"/>
        </w:rPr>
      </w:pPr>
      <w:r w:rsidRPr="006628DB">
        <w:rPr>
          <w:color w:val="000000" w:themeColor="text1"/>
          <w:sz w:val="28"/>
          <w:szCs w:val="28"/>
        </w:rPr>
        <w:t>недопущение (пресечение) нарушений нормативных правовых актов, регулирующих бюджетные правоотношения;</w:t>
      </w:r>
    </w:p>
    <w:p w:rsidR="00A27CCD" w:rsidRPr="006628DB" w:rsidRDefault="00A27CCD" w:rsidP="00A27CCD">
      <w:pPr>
        <w:ind w:firstLine="540"/>
        <w:rPr>
          <w:color w:val="000000" w:themeColor="text1"/>
          <w:sz w:val="28"/>
          <w:szCs w:val="28"/>
        </w:rPr>
      </w:pPr>
      <w:r w:rsidRPr="006628DB">
        <w:rPr>
          <w:color w:val="000000" w:themeColor="text1"/>
          <w:sz w:val="28"/>
          <w:szCs w:val="28"/>
        </w:rPr>
        <w:t>повышение экономности и результативности использования бюджетных средств.</w:t>
      </w:r>
    </w:p>
    <w:p w:rsidR="00A27CCD" w:rsidRPr="006628DB" w:rsidRDefault="00C52D92" w:rsidP="008C0316">
      <w:pPr>
        <w:ind w:firstLine="708"/>
        <w:jc w:val="both"/>
        <w:rPr>
          <w:color w:val="000000" w:themeColor="text1"/>
          <w:sz w:val="28"/>
          <w:szCs w:val="28"/>
        </w:rPr>
      </w:pPr>
      <w:r w:rsidRPr="006628DB">
        <w:rPr>
          <w:color w:val="000000" w:themeColor="text1"/>
          <w:sz w:val="28"/>
          <w:szCs w:val="28"/>
        </w:rPr>
        <w:t>Согласно подпункту 3.1.1 Порядка № 56 предусмотрено, что внутренний финансовый аудит осуществляется одним или несколькими уполномоченными должностными лицами администрации (далее - должностные лица внутреннего финансового аудита), наделенными полномочиями по внутреннему финансовому аудиту, на основе функциональной независимости.</w:t>
      </w:r>
    </w:p>
    <w:p w:rsidR="00C52D92" w:rsidRPr="006628DB" w:rsidRDefault="00C52D92" w:rsidP="00C52D92">
      <w:pPr>
        <w:ind w:firstLine="540"/>
        <w:rPr>
          <w:color w:val="000000" w:themeColor="text1"/>
          <w:sz w:val="28"/>
          <w:szCs w:val="28"/>
        </w:rPr>
      </w:pPr>
      <w:r w:rsidRPr="006628DB">
        <w:rPr>
          <w:color w:val="000000" w:themeColor="text1"/>
          <w:sz w:val="28"/>
          <w:szCs w:val="28"/>
        </w:rPr>
        <w:t>Целями внутреннего финансового аудита являются:</w:t>
      </w:r>
    </w:p>
    <w:p w:rsidR="00C52D92" w:rsidRPr="006628DB" w:rsidRDefault="00C52D92" w:rsidP="00C52D92">
      <w:pPr>
        <w:ind w:firstLine="540"/>
        <w:jc w:val="both"/>
        <w:rPr>
          <w:color w:val="000000" w:themeColor="text1"/>
          <w:sz w:val="28"/>
          <w:szCs w:val="28"/>
        </w:rPr>
      </w:pPr>
      <w:r w:rsidRPr="006628DB">
        <w:rPr>
          <w:color w:val="000000" w:themeColor="text1"/>
          <w:sz w:val="28"/>
          <w:szCs w:val="28"/>
        </w:rPr>
        <w:t>оценка надежности внутреннего финансового контроля и подготовка рекомендаций по повышению его эффективности;</w:t>
      </w:r>
    </w:p>
    <w:p w:rsidR="00C52D92" w:rsidRPr="006628DB" w:rsidRDefault="00C52D92" w:rsidP="00C52D92">
      <w:pPr>
        <w:ind w:firstLine="540"/>
        <w:jc w:val="both"/>
        <w:rPr>
          <w:color w:val="000000" w:themeColor="text1"/>
          <w:sz w:val="28"/>
          <w:szCs w:val="28"/>
        </w:rPr>
      </w:pPr>
      <w:r w:rsidRPr="006628DB">
        <w:rPr>
          <w:color w:val="000000" w:themeColor="text1"/>
          <w:sz w:val="28"/>
          <w:szCs w:val="28"/>
        </w:rPr>
        <w:t>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C52D92" w:rsidRPr="006628DB" w:rsidRDefault="00C52D92" w:rsidP="00C52D92">
      <w:pPr>
        <w:ind w:firstLine="540"/>
        <w:jc w:val="both"/>
        <w:rPr>
          <w:color w:val="000000" w:themeColor="text1"/>
          <w:sz w:val="28"/>
          <w:szCs w:val="28"/>
        </w:rPr>
      </w:pPr>
      <w:r w:rsidRPr="006628DB">
        <w:rPr>
          <w:color w:val="000000" w:themeColor="text1"/>
          <w:sz w:val="28"/>
          <w:szCs w:val="28"/>
        </w:rPr>
        <w:t>подготовка предложений по повышению экономности и результативности использования средств бюджета сельского поселения.</w:t>
      </w:r>
    </w:p>
    <w:p w:rsidR="00C52D92" w:rsidRPr="006628DB" w:rsidRDefault="00C52D92" w:rsidP="00C52D92">
      <w:pPr>
        <w:ind w:firstLine="709"/>
        <w:jc w:val="both"/>
        <w:rPr>
          <w:b/>
          <w:color w:val="000000" w:themeColor="text1"/>
          <w:sz w:val="28"/>
          <w:szCs w:val="28"/>
        </w:rPr>
      </w:pPr>
      <w:proofErr w:type="gramStart"/>
      <w:r w:rsidRPr="006628DB">
        <w:rPr>
          <w:b/>
          <w:color w:val="000000" w:themeColor="text1"/>
          <w:sz w:val="28"/>
          <w:szCs w:val="28"/>
        </w:rPr>
        <w:lastRenderedPageBreak/>
        <w:t xml:space="preserve">Следует отметить, что в </w:t>
      </w:r>
      <w:r w:rsidR="004043E3">
        <w:rPr>
          <w:b/>
          <w:color w:val="000000" w:themeColor="text1"/>
          <w:sz w:val="28"/>
          <w:szCs w:val="28"/>
        </w:rPr>
        <w:t>2018</w:t>
      </w:r>
      <w:r w:rsidR="007667E2">
        <w:rPr>
          <w:b/>
          <w:color w:val="000000" w:themeColor="text1"/>
          <w:sz w:val="28"/>
          <w:szCs w:val="28"/>
        </w:rPr>
        <w:t>,</w:t>
      </w:r>
      <w:r w:rsidR="004043E3">
        <w:rPr>
          <w:b/>
          <w:color w:val="000000" w:themeColor="text1"/>
          <w:sz w:val="28"/>
          <w:szCs w:val="28"/>
        </w:rPr>
        <w:t xml:space="preserve"> как и в </w:t>
      </w:r>
      <w:r w:rsidRPr="006628DB">
        <w:rPr>
          <w:b/>
          <w:color w:val="000000" w:themeColor="text1"/>
          <w:sz w:val="28"/>
          <w:szCs w:val="28"/>
        </w:rPr>
        <w:t>201</w:t>
      </w:r>
      <w:r w:rsidR="00057141" w:rsidRPr="006628DB">
        <w:rPr>
          <w:b/>
          <w:color w:val="000000" w:themeColor="text1"/>
          <w:sz w:val="28"/>
          <w:szCs w:val="28"/>
        </w:rPr>
        <w:t>7</w:t>
      </w:r>
      <w:r w:rsidRPr="006628DB">
        <w:rPr>
          <w:b/>
          <w:color w:val="000000" w:themeColor="text1"/>
          <w:sz w:val="28"/>
          <w:szCs w:val="28"/>
        </w:rPr>
        <w:t xml:space="preserve"> году Администрацией </w:t>
      </w:r>
      <w:proofErr w:type="spellStart"/>
      <w:r w:rsidR="008D2AF9" w:rsidRPr="006628DB">
        <w:rPr>
          <w:b/>
          <w:color w:val="000000" w:themeColor="text1"/>
          <w:sz w:val="28"/>
          <w:szCs w:val="28"/>
        </w:rPr>
        <w:t>Новогоренского</w:t>
      </w:r>
      <w:proofErr w:type="spellEnd"/>
      <w:r w:rsidR="008D2AF9" w:rsidRPr="006628DB">
        <w:rPr>
          <w:b/>
          <w:color w:val="000000" w:themeColor="text1"/>
          <w:sz w:val="28"/>
          <w:szCs w:val="28"/>
        </w:rPr>
        <w:t xml:space="preserve"> сельского </w:t>
      </w:r>
      <w:r w:rsidRPr="006628DB">
        <w:rPr>
          <w:b/>
          <w:color w:val="000000" w:themeColor="text1"/>
          <w:sz w:val="28"/>
          <w:szCs w:val="28"/>
        </w:rPr>
        <w:t xml:space="preserve">поселения, как главным распорядителем (распорядителем) средств бюджета муниципального образования «Новогоренское сельское поселение», главным администратором (администратором) доходов бюджета поселения, главным администратором (администратором) источников финансирования дефицита бюджета поселения не осуществлялся внутренний финансовый контроль и внутренний финансовый аудит в нарушение статьи 160.2-1 Бюджетного кодекса Российской Федерации и Порядка </w:t>
      </w:r>
      <w:r w:rsidR="00057141" w:rsidRPr="006628DB">
        <w:rPr>
          <w:b/>
          <w:color w:val="000000" w:themeColor="text1"/>
          <w:sz w:val="28"/>
          <w:szCs w:val="28"/>
        </w:rPr>
        <w:t xml:space="preserve">  </w:t>
      </w:r>
      <w:r w:rsidRPr="006628DB">
        <w:rPr>
          <w:b/>
          <w:color w:val="000000" w:themeColor="text1"/>
          <w:sz w:val="28"/>
          <w:szCs w:val="28"/>
        </w:rPr>
        <w:t>№ 56.</w:t>
      </w:r>
      <w:proofErr w:type="gramEnd"/>
    </w:p>
    <w:p w:rsidR="00B81443" w:rsidRPr="00B81443" w:rsidRDefault="00B81443" w:rsidP="00B81443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 w:rsidRPr="008511BD">
        <w:rPr>
          <w:rFonts w:eastAsiaTheme="minorHAnsi"/>
          <w:b/>
          <w:sz w:val="28"/>
          <w:szCs w:val="28"/>
          <w:lang w:eastAsia="en-US"/>
        </w:rPr>
        <w:t>Кроме этого статье</w:t>
      </w:r>
      <w:r w:rsidR="008511BD" w:rsidRPr="008511BD">
        <w:rPr>
          <w:rFonts w:eastAsiaTheme="minorHAnsi"/>
          <w:b/>
          <w:sz w:val="28"/>
          <w:szCs w:val="28"/>
          <w:lang w:eastAsia="en-US"/>
        </w:rPr>
        <w:t>й</w:t>
      </w:r>
      <w:r w:rsidRPr="008511BD">
        <w:rPr>
          <w:rFonts w:eastAsiaTheme="minorHAnsi"/>
          <w:b/>
          <w:sz w:val="28"/>
          <w:szCs w:val="28"/>
          <w:lang w:eastAsia="en-US"/>
        </w:rPr>
        <w:t xml:space="preserve"> 19 </w:t>
      </w:r>
      <w:r w:rsidR="008511BD" w:rsidRPr="008511BD">
        <w:rPr>
          <w:rFonts w:eastAsiaTheme="minorHAnsi"/>
          <w:b/>
          <w:sz w:val="28"/>
          <w:szCs w:val="28"/>
          <w:lang w:eastAsia="en-US"/>
        </w:rPr>
        <w:t>Федерального закона “О бухгалтерском учете” № 402-ФЗ установлено, что э</w:t>
      </w:r>
      <w:r w:rsidRPr="00B81443">
        <w:rPr>
          <w:rFonts w:eastAsiaTheme="minorHAnsi"/>
          <w:b/>
          <w:sz w:val="28"/>
          <w:szCs w:val="28"/>
          <w:lang w:eastAsia="en-US"/>
        </w:rPr>
        <w:t>кономический субъект обязан организовать и осуществлять внутренний контроль совершаемых фактов хозяйственной жизни</w:t>
      </w:r>
      <w:r w:rsidR="008511BD">
        <w:rPr>
          <w:rFonts w:eastAsiaTheme="minorHAnsi"/>
          <w:b/>
          <w:sz w:val="28"/>
          <w:szCs w:val="28"/>
          <w:lang w:eastAsia="en-US"/>
        </w:rPr>
        <w:t>.</w:t>
      </w:r>
    </w:p>
    <w:p w:rsidR="00B81443" w:rsidRPr="004043E3" w:rsidRDefault="00B81443" w:rsidP="00AA4FD6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4FD6" w:rsidRPr="004043E3" w:rsidRDefault="00AA4FD6" w:rsidP="00AA4FD6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43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Соблюдение ограничений, установленных бюджетным законодательством</w:t>
      </w:r>
    </w:p>
    <w:p w:rsidR="00AA4FD6" w:rsidRPr="004043E3" w:rsidRDefault="00AA4FD6" w:rsidP="00AA4FD6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A4FD6" w:rsidRPr="004043E3" w:rsidRDefault="00AA4FD6" w:rsidP="00AA4FD6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4043E3">
        <w:rPr>
          <w:color w:val="000000" w:themeColor="text1"/>
          <w:sz w:val="28"/>
          <w:szCs w:val="28"/>
          <w:u w:val="single"/>
        </w:rPr>
        <w:t xml:space="preserve">Резервный фонд Администрации </w:t>
      </w:r>
      <w:proofErr w:type="spellStart"/>
      <w:r w:rsidR="00C657AE" w:rsidRPr="004043E3">
        <w:rPr>
          <w:color w:val="000000" w:themeColor="text1"/>
          <w:sz w:val="28"/>
          <w:szCs w:val="28"/>
          <w:u w:val="single"/>
        </w:rPr>
        <w:t>Новогоренского</w:t>
      </w:r>
      <w:proofErr w:type="spellEnd"/>
      <w:r w:rsidR="004043E3">
        <w:rPr>
          <w:color w:val="000000" w:themeColor="text1"/>
          <w:sz w:val="28"/>
          <w:szCs w:val="28"/>
          <w:u w:val="single"/>
        </w:rPr>
        <w:t xml:space="preserve"> сельского поселения за 2018</w:t>
      </w:r>
      <w:r w:rsidRPr="004043E3">
        <w:rPr>
          <w:color w:val="000000" w:themeColor="text1"/>
          <w:sz w:val="28"/>
          <w:szCs w:val="28"/>
          <w:u w:val="single"/>
        </w:rPr>
        <w:t xml:space="preserve"> год.</w:t>
      </w:r>
    </w:p>
    <w:p w:rsidR="00AA4FD6" w:rsidRPr="004043E3" w:rsidRDefault="00AA4FD6" w:rsidP="00AA4FD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043E3">
        <w:rPr>
          <w:color w:val="000000" w:themeColor="text1"/>
          <w:sz w:val="28"/>
          <w:szCs w:val="28"/>
        </w:rPr>
        <w:t>Согласно отчета</w:t>
      </w:r>
      <w:proofErr w:type="gramEnd"/>
      <w:r w:rsidRPr="004043E3">
        <w:rPr>
          <w:color w:val="000000" w:themeColor="text1"/>
          <w:sz w:val="28"/>
          <w:szCs w:val="28"/>
        </w:rPr>
        <w:t xml:space="preserve"> об использовании резервного фонда</w:t>
      </w:r>
      <w:r w:rsidR="004043E3">
        <w:rPr>
          <w:color w:val="000000" w:themeColor="text1"/>
          <w:sz w:val="28"/>
          <w:szCs w:val="28"/>
        </w:rPr>
        <w:t xml:space="preserve"> Администрации поселения за 2018</w:t>
      </w:r>
      <w:r w:rsidRPr="004043E3">
        <w:rPr>
          <w:color w:val="000000" w:themeColor="text1"/>
          <w:sz w:val="28"/>
          <w:szCs w:val="28"/>
        </w:rPr>
        <w:t xml:space="preserve"> год, представленного в качестве документов и материалов к проекту решения всего выделено средств резервного фонда в сумме                  </w:t>
      </w:r>
      <w:r w:rsidR="004043E3">
        <w:rPr>
          <w:color w:val="000000" w:themeColor="text1"/>
          <w:sz w:val="28"/>
          <w:szCs w:val="28"/>
        </w:rPr>
        <w:t xml:space="preserve">10,0 тыс. рублей, </w:t>
      </w:r>
      <w:r w:rsidRPr="004043E3">
        <w:rPr>
          <w:color w:val="000000" w:themeColor="text1"/>
          <w:sz w:val="28"/>
          <w:szCs w:val="28"/>
        </w:rPr>
        <w:t>исполнение составило 100,0% и не превышает предельного размера, установленного статьей 81 БК РФ, а именно 3% от общего объема расходов.</w:t>
      </w:r>
    </w:p>
    <w:p w:rsidR="009A1061" w:rsidRDefault="00AA3C91" w:rsidP="009A10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Выводы</w:t>
      </w:r>
    </w:p>
    <w:p w:rsidR="00AA3C91" w:rsidRDefault="00AA3C91" w:rsidP="009A1061">
      <w:pPr>
        <w:jc w:val="center"/>
        <w:rPr>
          <w:b/>
          <w:color w:val="000000" w:themeColor="text1"/>
          <w:sz w:val="28"/>
          <w:szCs w:val="28"/>
        </w:rPr>
      </w:pPr>
    </w:p>
    <w:p w:rsidR="00E53BD3" w:rsidRDefault="00E53BD3" w:rsidP="00E53BD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Счетная палата </w:t>
      </w:r>
      <w:proofErr w:type="spellStart"/>
      <w:r>
        <w:rPr>
          <w:b/>
          <w:sz w:val="28"/>
          <w:szCs w:val="28"/>
        </w:rPr>
        <w:t>Колпашевского</w:t>
      </w:r>
      <w:proofErr w:type="spellEnd"/>
      <w:r>
        <w:rPr>
          <w:b/>
          <w:sz w:val="28"/>
          <w:szCs w:val="28"/>
        </w:rPr>
        <w:t xml:space="preserve"> района отмечает, что проект решения подлежит рассмотрению и утверждению Советом </w:t>
      </w:r>
      <w:proofErr w:type="spellStart"/>
      <w:r>
        <w:rPr>
          <w:b/>
          <w:sz w:val="28"/>
          <w:szCs w:val="28"/>
        </w:rPr>
        <w:t>Новогоренского</w:t>
      </w:r>
      <w:proofErr w:type="spellEnd"/>
      <w:r>
        <w:rPr>
          <w:b/>
          <w:sz w:val="28"/>
          <w:szCs w:val="28"/>
        </w:rPr>
        <w:t xml:space="preserve"> сельского поселения, как содержащий достоверную информацию, соответствующий бюджетному законодательству Российской Федерации, с учетом выполнения отмеченных в настоящем Заключении замечаний и предложений.</w:t>
      </w:r>
    </w:p>
    <w:p w:rsidR="00E53BD3" w:rsidRDefault="00E53BD3" w:rsidP="00E53BD3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2.Счетная палата рекомендует главным администраторам бюджетных средств </w:t>
      </w: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Новогоренское</w:t>
      </w:r>
      <w:proofErr w:type="spellEnd"/>
      <w:r>
        <w:rPr>
          <w:b/>
          <w:bCs/>
          <w:sz w:val="28"/>
          <w:szCs w:val="28"/>
        </w:rPr>
        <w:t xml:space="preserve"> сельское поселение» учесть изложенные в настоящем Заключении замечания, недостатки и нарушения, выявленные в ходе проверки отчетности, принять исчерпывающие меры по устранению и обеспечению недопущения нарушений ведения бюджетного учета и составления бюджетной отчетности.</w:t>
      </w:r>
    </w:p>
    <w:p w:rsidR="00877EF4" w:rsidRDefault="00877EF4" w:rsidP="00877EF4">
      <w:pPr>
        <w:ind w:firstLine="709"/>
        <w:jc w:val="both"/>
        <w:rPr>
          <w:b/>
          <w:sz w:val="28"/>
          <w:szCs w:val="28"/>
        </w:rPr>
      </w:pPr>
    </w:p>
    <w:p w:rsidR="007667E2" w:rsidRPr="004043E3" w:rsidRDefault="007667E2" w:rsidP="002C2A9C">
      <w:pPr>
        <w:pStyle w:val="a3"/>
        <w:jc w:val="both"/>
        <w:outlineLvl w:val="2"/>
        <w:rPr>
          <w:color w:val="000000" w:themeColor="text1"/>
          <w:sz w:val="28"/>
          <w:szCs w:val="28"/>
        </w:rPr>
      </w:pPr>
    </w:p>
    <w:p w:rsidR="009D79BA" w:rsidRPr="004043E3" w:rsidRDefault="00A903C7" w:rsidP="009D79BA">
      <w:pPr>
        <w:ind w:right="-1"/>
        <w:jc w:val="both"/>
        <w:rPr>
          <w:color w:val="000000" w:themeColor="text1"/>
          <w:sz w:val="28"/>
          <w:szCs w:val="28"/>
        </w:rPr>
      </w:pPr>
      <w:r w:rsidRPr="004043E3">
        <w:rPr>
          <w:color w:val="000000" w:themeColor="text1"/>
          <w:sz w:val="28"/>
          <w:szCs w:val="28"/>
        </w:rPr>
        <w:t>И.о. председателя</w:t>
      </w:r>
      <w:r w:rsidR="009D79BA" w:rsidRPr="004043E3">
        <w:rPr>
          <w:color w:val="000000" w:themeColor="text1"/>
          <w:sz w:val="28"/>
          <w:szCs w:val="28"/>
        </w:rPr>
        <w:t xml:space="preserve">            __________________      </w:t>
      </w:r>
      <w:r w:rsidR="0068219C" w:rsidRPr="004043E3">
        <w:rPr>
          <w:color w:val="000000" w:themeColor="text1"/>
          <w:sz w:val="28"/>
          <w:szCs w:val="28"/>
        </w:rPr>
        <w:t xml:space="preserve">     </w:t>
      </w:r>
      <w:r w:rsidR="009D79BA" w:rsidRPr="004043E3">
        <w:rPr>
          <w:color w:val="000000" w:themeColor="text1"/>
          <w:sz w:val="28"/>
          <w:szCs w:val="28"/>
        </w:rPr>
        <w:t xml:space="preserve">         </w:t>
      </w:r>
      <w:r w:rsidRPr="004043E3">
        <w:rPr>
          <w:color w:val="000000" w:themeColor="text1"/>
          <w:sz w:val="28"/>
          <w:szCs w:val="28"/>
        </w:rPr>
        <w:t>И.А.</w:t>
      </w:r>
      <w:proofErr w:type="gramStart"/>
      <w:r w:rsidRPr="004043E3">
        <w:rPr>
          <w:color w:val="000000" w:themeColor="text1"/>
          <w:sz w:val="28"/>
          <w:szCs w:val="28"/>
        </w:rPr>
        <w:t>Заздравных</w:t>
      </w:r>
      <w:proofErr w:type="gramEnd"/>
      <w:r w:rsidR="009D79BA" w:rsidRPr="004043E3">
        <w:rPr>
          <w:color w:val="000000" w:themeColor="text1"/>
          <w:sz w:val="28"/>
          <w:szCs w:val="28"/>
        </w:rPr>
        <w:t xml:space="preserve"> </w:t>
      </w:r>
    </w:p>
    <w:p w:rsidR="00A00EBD" w:rsidRPr="004043E3" w:rsidRDefault="00A00EBD" w:rsidP="009D79BA">
      <w:pPr>
        <w:jc w:val="both"/>
        <w:outlineLvl w:val="2"/>
        <w:rPr>
          <w:color w:val="000000" w:themeColor="text1"/>
          <w:sz w:val="28"/>
          <w:szCs w:val="28"/>
        </w:rPr>
      </w:pPr>
    </w:p>
    <w:sectPr w:rsidR="00A00EBD" w:rsidRPr="004043E3" w:rsidSect="00857AF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F0A" w:rsidRDefault="00C65F0A" w:rsidP="00857AF9">
      <w:r>
        <w:separator/>
      </w:r>
    </w:p>
  </w:endnote>
  <w:endnote w:type="continuationSeparator" w:id="0">
    <w:p w:rsidR="00C65F0A" w:rsidRDefault="00C65F0A" w:rsidP="00857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9094"/>
      <w:docPartObj>
        <w:docPartGallery w:val="Page Numbers (Bottom of Page)"/>
        <w:docPartUnique/>
      </w:docPartObj>
    </w:sdtPr>
    <w:sdtContent>
      <w:p w:rsidR="00F3072A" w:rsidRDefault="004A4358">
        <w:pPr>
          <w:pStyle w:val="af2"/>
          <w:jc w:val="right"/>
        </w:pPr>
        <w:fldSimple w:instr=" PAGE   \* MERGEFORMAT ">
          <w:r w:rsidR="009942CA">
            <w:rPr>
              <w:noProof/>
            </w:rPr>
            <w:t>3</w:t>
          </w:r>
        </w:fldSimple>
      </w:p>
    </w:sdtContent>
  </w:sdt>
  <w:p w:rsidR="00F3072A" w:rsidRDefault="00F3072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F0A" w:rsidRDefault="00C65F0A" w:rsidP="00857AF9">
      <w:r>
        <w:separator/>
      </w:r>
    </w:p>
  </w:footnote>
  <w:footnote w:type="continuationSeparator" w:id="0">
    <w:p w:rsidR="00C65F0A" w:rsidRDefault="00C65F0A" w:rsidP="00857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96E"/>
    <w:multiLevelType w:val="hybridMultilevel"/>
    <w:tmpl w:val="6352C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5425"/>
    <w:multiLevelType w:val="hybridMultilevel"/>
    <w:tmpl w:val="2D242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51998"/>
    <w:multiLevelType w:val="hybridMultilevel"/>
    <w:tmpl w:val="32264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06650"/>
    <w:multiLevelType w:val="hybridMultilevel"/>
    <w:tmpl w:val="A9A6D69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E73FA0"/>
    <w:multiLevelType w:val="hybridMultilevel"/>
    <w:tmpl w:val="9D4E2584"/>
    <w:lvl w:ilvl="0" w:tplc="9912B7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6037"/>
    <w:multiLevelType w:val="hybridMultilevel"/>
    <w:tmpl w:val="B41C1818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183A1BA0"/>
    <w:multiLevelType w:val="hybridMultilevel"/>
    <w:tmpl w:val="321A7682"/>
    <w:lvl w:ilvl="0" w:tplc="BCBE7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8449D4"/>
    <w:multiLevelType w:val="hybridMultilevel"/>
    <w:tmpl w:val="2D6A9352"/>
    <w:lvl w:ilvl="0" w:tplc="5E627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4B1554"/>
    <w:multiLevelType w:val="hybridMultilevel"/>
    <w:tmpl w:val="FCEEE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50C71"/>
    <w:multiLevelType w:val="hybridMultilevel"/>
    <w:tmpl w:val="ED880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36233"/>
    <w:multiLevelType w:val="hybridMultilevel"/>
    <w:tmpl w:val="69D69D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20503"/>
    <w:multiLevelType w:val="hybridMultilevel"/>
    <w:tmpl w:val="64FC78BA"/>
    <w:lvl w:ilvl="0" w:tplc="C0E6A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9716D4"/>
    <w:multiLevelType w:val="hybridMultilevel"/>
    <w:tmpl w:val="BB042FC6"/>
    <w:lvl w:ilvl="0" w:tplc="34A29EE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CE375B"/>
    <w:multiLevelType w:val="hybridMultilevel"/>
    <w:tmpl w:val="CDD27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1C64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D3535C"/>
    <w:multiLevelType w:val="hybridMultilevel"/>
    <w:tmpl w:val="704A5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962BD"/>
    <w:multiLevelType w:val="hybridMultilevel"/>
    <w:tmpl w:val="55F06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17F38"/>
    <w:multiLevelType w:val="hybridMultilevel"/>
    <w:tmpl w:val="C542E8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A423A29"/>
    <w:multiLevelType w:val="hybridMultilevel"/>
    <w:tmpl w:val="1982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62F3D"/>
    <w:multiLevelType w:val="hybridMultilevel"/>
    <w:tmpl w:val="A7D401E2"/>
    <w:lvl w:ilvl="0" w:tplc="C4FA3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F30C6E"/>
    <w:multiLevelType w:val="hybridMultilevel"/>
    <w:tmpl w:val="DFBAA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54D13"/>
    <w:multiLevelType w:val="hybridMultilevel"/>
    <w:tmpl w:val="3E84C7E0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5AD55D78"/>
    <w:multiLevelType w:val="hybridMultilevel"/>
    <w:tmpl w:val="54F8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77895"/>
    <w:multiLevelType w:val="hybridMultilevel"/>
    <w:tmpl w:val="922A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6047D8"/>
    <w:multiLevelType w:val="hybridMultilevel"/>
    <w:tmpl w:val="B3203FC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7127721"/>
    <w:multiLevelType w:val="hybridMultilevel"/>
    <w:tmpl w:val="000C2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502DB5"/>
    <w:multiLevelType w:val="hybridMultilevel"/>
    <w:tmpl w:val="0EC052F0"/>
    <w:lvl w:ilvl="0" w:tplc="10B8A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DC67B5"/>
    <w:multiLevelType w:val="hybridMultilevel"/>
    <w:tmpl w:val="B1BE7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931944"/>
    <w:multiLevelType w:val="multilevel"/>
    <w:tmpl w:val="8AD47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761726F2"/>
    <w:multiLevelType w:val="hybridMultilevel"/>
    <w:tmpl w:val="3A6A798A"/>
    <w:lvl w:ilvl="0" w:tplc="87FEA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CB6F7E"/>
    <w:multiLevelType w:val="hybridMultilevel"/>
    <w:tmpl w:val="EC80ABF0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>
    <w:nsid w:val="7A433086"/>
    <w:multiLevelType w:val="hybridMultilevel"/>
    <w:tmpl w:val="F2E02F06"/>
    <w:lvl w:ilvl="0" w:tplc="A3241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D92DF9"/>
    <w:multiLevelType w:val="hybridMultilevel"/>
    <w:tmpl w:val="4C862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7"/>
  </w:num>
  <w:num w:numId="5">
    <w:abstractNumId w:val="12"/>
  </w:num>
  <w:num w:numId="6">
    <w:abstractNumId w:val="6"/>
  </w:num>
  <w:num w:numId="7">
    <w:abstractNumId w:val="4"/>
  </w:num>
  <w:num w:numId="8">
    <w:abstractNumId w:val="23"/>
  </w:num>
  <w:num w:numId="9">
    <w:abstractNumId w:val="31"/>
  </w:num>
  <w:num w:numId="10">
    <w:abstractNumId w:val="14"/>
  </w:num>
  <w:num w:numId="11">
    <w:abstractNumId w:val="9"/>
  </w:num>
  <w:num w:numId="12">
    <w:abstractNumId w:val="26"/>
  </w:num>
  <w:num w:numId="13">
    <w:abstractNumId w:val="5"/>
  </w:num>
  <w:num w:numId="14">
    <w:abstractNumId w:val="19"/>
  </w:num>
  <w:num w:numId="15">
    <w:abstractNumId w:val="1"/>
  </w:num>
  <w:num w:numId="16">
    <w:abstractNumId w:val="21"/>
  </w:num>
  <w:num w:numId="17">
    <w:abstractNumId w:val="3"/>
  </w:num>
  <w:num w:numId="18">
    <w:abstractNumId w:val="27"/>
  </w:num>
  <w:num w:numId="19">
    <w:abstractNumId w:val="0"/>
  </w:num>
  <w:num w:numId="20">
    <w:abstractNumId w:val="8"/>
  </w:num>
  <w:num w:numId="21">
    <w:abstractNumId w:val="15"/>
  </w:num>
  <w:num w:numId="22">
    <w:abstractNumId w:val="2"/>
  </w:num>
  <w:num w:numId="23">
    <w:abstractNumId w:val="22"/>
  </w:num>
  <w:num w:numId="24">
    <w:abstractNumId w:val="20"/>
  </w:num>
  <w:num w:numId="25">
    <w:abstractNumId w:val="16"/>
  </w:num>
  <w:num w:numId="26">
    <w:abstractNumId w:val="25"/>
  </w:num>
  <w:num w:numId="27">
    <w:abstractNumId w:val="28"/>
  </w:num>
  <w:num w:numId="28">
    <w:abstractNumId w:val="24"/>
  </w:num>
  <w:num w:numId="29">
    <w:abstractNumId w:val="30"/>
  </w:num>
  <w:num w:numId="30">
    <w:abstractNumId w:val="29"/>
  </w:num>
  <w:num w:numId="31">
    <w:abstractNumId w:val="10"/>
  </w:num>
  <w:num w:numId="32">
    <w:abstractNumId w:val="18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B42"/>
    <w:rsid w:val="00003124"/>
    <w:rsid w:val="000039BA"/>
    <w:rsid w:val="00013030"/>
    <w:rsid w:val="0001438C"/>
    <w:rsid w:val="000145DC"/>
    <w:rsid w:val="00014EA6"/>
    <w:rsid w:val="000155BA"/>
    <w:rsid w:val="00015D48"/>
    <w:rsid w:val="00016A76"/>
    <w:rsid w:val="000219B3"/>
    <w:rsid w:val="00023480"/>
    <w:rsid w:val="00024233"/>
    <w:rsid w:val="000275DB"/>
    <w:rsid w:val="00027DEC"/>
    <w:rsid w:val="00031AD1"/>
    <w:rsid w:val="000324DB"/>
    <w:rsid w:val="00034C65"/>
    <w:rsid w:val="0003685E"/>
    <w:rsid w:val="00037314"/>
    <w:rsid w:val="00037BF4"/>
    <w:rsid w:val="00040138"/>
    <w:rsid w:val="00042015"/>
    <w:rsid w:val="00043B0B"/>
    <w:rsid w:val="00044B07"/>
    <w:rsid w:val="00050376"/>
    <w:rsid w:val="000533DD"/>
    <w:rsid w:val="000542F4"/>
    <w:rsid w:val="0005670C"/>
    <w:rsid w:val="00057141"/>
    <w:rsid w:val="0005768C"/>
    <w:rsid w:val="00060667"/>
    <w:rsid w:val="00065A0B"/>
    <w:rsid w:val="000674C5"/>
    <w:rsid w:val="000721DC"/>
    <w:rsid w:val="000732AD"/>
    <w:rsid w:val="000770C0"/>
    <w:rsid w:val="000770F8"/>
    <w:rsid w:val="00080D12"/>
    <w:rsid w:val="00084561"/>
    <w:rsid w:val="00084B24"/>
    <w:rsid w:val="00087882"/>
    <w:rsid w:val="00092796"/>
    <w:rsid w:val="00093EEA"/>
    <w:rsid w:val="000A61E2"/>
    <w:rsid w:val="000A72D5"/>
    <w:rsid w:val="000B09F8"/>
    <w:rsid w:val="000B181E"/>
    <w:rsid w:val="000B2895"/>
    <w:rsid w:val="000B2A18"/>
    <w:rsid w:val="000B4DB7"/>
    <w:rsid w:val="000B584C"/>
    <w:rsid w:val="000C1C9C"/>
    <w:rsid w:val="000D53F1"/>
    <w:rsid w:val="000D6577"/>
    <w:rsid w:val="000D67DF"/>
    <w:rsid w:val="000D7ADE"/>
    <w:rsid w:val="000E041C"/>
    <w:rsid w:val="000E2058"/>
    <w:rsid w:val="000E283B"/>
    <w:rsid w:val="000E5368"/>
    <w:rsid w:val="000F2553"/>
    <w:rsid w:val="000F62DC"/>
    <w:rsid w:val="000F6A76"/>
    <w:rsid w:val="001025DD"/>
    <w:rsid w:val="001074F7"/>
    <w:rsid w:val="00107DDD"/>
    <w:rsid w:val="00107F7F"/>
    <w:rsid w:val="001101C3"/>
    <w:rsid w:val="0011229D"/>
    <w:rsid w:val="001129F5"/>
    <w:rsid w:val="001143D5"/>
    <w:rsid w:val="00114895"/>
    <w:rsid w:val="00116CA1"/>
    <w:rsid w:val="00121702"/>
    <w:rsid w:val="0012463B"/>
    <w:rsid w:val="001249C4"/>
    <w:rsid w:val="00124D6C"/>
    <w:rsid w:val="00124E81"/>
    <w:rsid w:val="00124EE2"/>
    <w:rsid w:val="00125882"/>
    <w:rsid w:val="00125895"/>
    <w:rsid w:val="0012673D"/>
    <w:rsid w:val="0013182C"/>
    <w:rsid w:val="00132181"/>
    <w:rsid w:val="00142D5B"/>
    <w:rsid w:val="00146191"/>
    <w:rsid w:val="0014791E"/>
    <w:rsid w:val="00147BA8"/>
    <w:rsid w:val="001564C2"/>
    <w:rsid w:val="00160543"/>
    <w:rsid w:val="00163578"/>
    <w:rsid w:val="001800E7"/>
    <w:rsid w:val="00182DE4"/>
    <w:rsid w:val="00186E4E"/>
    <w:rsid w:val="001875FE"/>
    <w:rsid w:val="00190DAC"/>
    <w:rsid w:val="0019177E"/>
    <w:rsid w:val="0019332A"/>
    <w:rsid w:val="001933DC"/>
    <w:rsid w:val="00193477"/>
    <w:rsid w:val="00196FB1"/>
    <w:rsid w:val="001A033B"/>
    <w:rsid w:val="001A430D"/>
    <w:rsid w:val="001A4B84"/>
    <w:rsid w:val="001A56BB"/>
    <w:rsid w:val="001B363B"/>
    <w:rsid w:val="001B399A"/>
    <w:rsid w:val="001B4935"/>
    <w:rsid w:val="001C067E"/>
    <w:rsid w:val="001C0837"/>
    <w:rsid w:val="001C274C"/>
    <w:rsid w:val="001C326A"/>
    <w:rsid w:val="001C4587"/>
    <w:rsid w:val="001D091E"/>
    <w:rsid w:val="001D1D8B"/>
    <w:rsid w:val="001D54A4"/>
    <w:rsid w:val="001D57C2"/>
    <w:rsid w:val="001D5FBD"/>
    <w:rsid w:val="001D6969"/>
    <w:rsid w:val="001D6FF4"/>
    <w:rsid w:val="001D705C"/>
    <w:rsid w:val="001E1463"/>
    <w:rsid w:val="001E5EF9"/>
    <w:rsid w:val="001F1C2B"/>
    <w:rsid w:val="001F3F4A"/>
    <w:rsid w:val="001F5F39"/>
    <w:rsid w:val="001F65F7"/>
    <w:rsid w:val="001F7FD8"/>
    <w:rsid w:val="002050FB"/>
    <w:rsid w:val="00217FFB"/>
    <w:rsid w:val="00220217"/>
    <w:rsid w:val="00223466"/>
    <w:rsid w:val="00225A59"/>
    <w:rsid w:val="002371B9"/>
    <w:rsid w:val="00237956"/>
    <w:rsid w:val="00237FB7"/>
    <w:rsid w:val="00244122"/>
    <w:rsid w:val="00251A9D"/>
    <w:rsid w:val="00257480"/>
    <w:rsid w:val="00262F34"/>
    <w:rsid w:val="00267C2E"/>
    <w:rsid w:val="00270954"/>
    <w:rsid w:val="002733B5"/>
    <w:rsid w:val="00274534"/>
    <w:rsid w:val="00275D5D"/>
    <w:rsid w:val="00276A84"/>
    <w:rsid w:val="00283134"/>
    <w:rsid w:val="00291751"/>
    <w:rsid w:val="002956B5"/>
    <w:rsid w:val="00296E17"/>
    <w:rsid w:val="002A38B4"/>
    <w:rsid w:val="002A5DFD"/>
    <w:rsid w:val="002B105E"/>
    <w:rsid w:val="002B5DAE"/>
    <w:rsid w:val="002B616E"/>
    <w:rsid w:val="002C2701"/>
    <w:rsid w:val="002C2A9C"/>
    <w:rsid w:val="002C3714"/>
    <w:rsid w:val="002C42EC"/>
    <w:rsid w:val="002D287A"/>
    <w:rsid w:val="002D334C"/>
    <w:rsid w:val="002D38A9"/>
    <w:rsid w:val="002D685B"/>
    <w:rsid w:val="002E00EE"/>
    <w:rsid w:val="002E2DB3"/>
    <w:rsid w:val="002E4230"/>
    <w:rsid w:val="002E42D9"/>
    <w:rsid w:val="002E7F3E"/>
    <w:rsid w:val="002F61D9"/>
    <w:rsid w:val="002F6C76"/>
    <w:rsid w:val="002F7B5C"/>
    <w:rsid w:val="0030068D"/>
    <w:rsid w:val="00300CFC"/>
    <w:rsid w:val="00304380"/>
    <w:rsid w:val="003063B5"/>
    <w:rsid w:val="00306698"/>
    <w:rsid w:val="00310437"/>
    <w:rsid w:val="00315A8C"/>
    <w:rsid w:val="00321011"/>
    <w:rsid w:val="00322D3F"/>
    <w:rsid w:val="00324CAA"/>
    <w:rsid w:val="00325DD9"/>
    <w:rsid w:val="00327621"/>
    <w:rsid w:val="00327772"/>
    <w:rsid w:val="00331C59"/>
    <w:rsid w:val="00342076"/>
    <w:rsid w:val="00347C88"/>
    <w:rsid w:val="00350150"/>
    <w:rsid w:val="003525B5"/>
    <w:rsid w:val="0035294B"/>
    <w:rsid w:val="003541EE"/>
    <w:rsid w:val="0035597E"/>
    <w:rsid w:val="00362CCE"/>
    <w:rsid w:val="0036398D"/>
    <w:rsid w:val="00364BAE"/>
    <w:rsid w:val="00366584"/>
    <w:rsid w:val="00370663"/>
    <w:rsid w:val="00375107"/>
    <w:rsid w:val="00376604"/>
    <w:rsid w:val="0038262E"/>
    <w:rsid w:val="00384FA1"/>
    <w:rsid w:val="00385097"/>
    <w:rsid w:val="00387135"/>
    <w:rsid w:val="003949E2"/>
    <w:rsid w:val="00395181"/>
    <w:rsid w:val="003976C3"/>
    <w:rsid w:val="003A2B87"/>
    <w:rsid w:val="003A59AF"/>
    <w:rsid w:val="003B4172"/>
    <w:rsid w:val="003C1A76"/>
    <w:rsid w:val="003C2539"/>
    <w:rsid w:val="003C283F"/>
    <w:rsid w:val="003C2C8A"/>
    <w:rsid w:val="003C311E"/>
    <w:rsid w:val="003C69E3"/>
    <w:rsid w:val="003C778F"/>
    <w:rsid w:val="003D15CC"/>
    <w:rsid w:val="003D2E7B"/>
    <w:rsid w:val="003D3B09"/>
    <w:rsid w:val="003D53C4"/>
    <w:rsid w:val="003D6232"/>
    <w:rsid w:val="003E030B"/>
    <w:rsid w:val="003E2DCA"/>
    <w:rsid w:val="003E3896"/>
    <w:rsid w:val="003E5563"/>
    <w:rsid w:val="003E6184"/>
    <w:rsid w:val="003F4F2F"/>
    <w:rsid w:val="003F71BE"/>
    <w:rsid w:val="00401B62"/>
    <w:rsid w:val="004021DF"/>
    <w:rsid w:val="004043E3"/>
    <w:rsid w:val="0040524B"/>
    <w:rsid w:val="004108AC"/>
    <w:rsid w:val="004146EA"/>
    <w:rsid w:val="00416AA1"/>
    <w:rsid w:val="00417763"/>
    <w:rsid w:val="00420A68"/>
    <w:rsid w:val="0042118F"/>
    <w:rsid w:val="00424EAE"/>
    <w:rsid w:val="00425300"/>
    <w:rsid w:val="0042742F"/>
    <w:rsid w:val="004277D4"/>
    <w:rsid w:val="004354A4"/>
    <w:rsid w:val="00447DFA"/>
    <w:rsid w:val="00450F92"/>
    <w:rsid w:val="0045273D"/>
    <w:rsid w:val="004560DA"/>
    <w:rsid w:val="004649F0"/>
    <w:rsid w:val="00466D04"/>
    <w:rsid w:val="0046731B"/>
    <w:rsid w:val="004702AC"/>
    <w:rsid w:val="00472BE5"/>
    <w:rsid w:val="00472DE3"/>
    <w:rsid w:val="004743C6"/>
    <w:rsid w:val="00476150"/>
    <w:rsid w:val="00477276"/>
    <w:rsid w:val="004819A1"/>
    <w:rsid w:val="00483E62"/>
    <w:rsid w:val="00484BD7"/>
    <w:rsid w:val="004959CC"/>
    <w:rsid w:val="0049649A"/>
    <w:rsid w:val="004A4358"/>
    <w:rsid w:val="004A5D67"/>
    <w:rsid w:val="004A6D3A"/>
    <w:rsid w:val="004A78CE"/>
    <w:rsid w:val="004B53CE"/>
    <w:rsid w:val="004B61DB"/>
    <w:rsid w:val="004B6FF4"/>
    <w:rsid w:val="004C0F2E"/>
    <w:rsid w:val="004C4A8B"/>
    <w:rsid w:val="004D4EDD"/>
    <w:rsid w:val="004D60E5"/>
    <w:rsid w:val="004E0913"/>
    <w:rsid w:val="004E3701"/>
    <w:rsid w:val="004E47F9"/>
    <w:rsid w:val="004E643C"/>
    <w:rsid w:val="004F306A"/>
    <w:rsid w:val="004F3240"/>
    <w:rsid w:val="004F33DC"/>
    <w:rsid w:val="004F3948"/>
    <w:rsid w:val="004F5CA6"/>
    <w:rsid w:val="004F79B7"/>
    <w:rsid w:val="00501741"/>
    <w:rsid w:val="005027E4"/>
    <w:rsid w:val="00502D1D"/>
    <w:rsid w:val="00506DC1"/>
    <w:rsid w:val="00511CEF"/>
    <w:rsid w:val="00513174"/>
    <w:rsid w:val="00517A24"/>
    <w:rsid w:val="005222FE"/>
    <w:rsid w:val="00525F35"/>
    <w:rsid w:val="00530CC1"/>
    <w:rsid w:val="00534677"/>
    <w:rsid w:val="00536CB9"/>
    <w:rsid w:val="00540B97"/>
    <w:rsid w:val="00541370"/>
    <w:rsid w:val="00545708"/>
    <w:rsid w:val="00547CBE"/>
    <w:rsid w:val="00550DBD"/>
    <w:rsid w:val="0055539B"/>
    <w:rsid w:val="00562670"/>
    <w:rsid w:val="00563DF0"/>
    <w:rsid w:val="00566D02"/>
    <w:rsid w:val="0056748A"/>
    <w:rsid w:val="005675B1"/>
    <w:rsid w:val="00573F24"/>
    <w:rsid w:val="00573FC0"/>
    <w:rsid w:val="00581534"/>
    <w:rsid w:val="00582F47"/>
    <w:rsid w:val="00586E1C"/>
    <w:rsid w:val="00593995"/>
    <w:rsid w:val="00594BE8"/>
    <w:rsid w:val="00594EE3"/>
    <w:rsid w:val="005961E8"/>
    <w:rsid w:val="005A73C9"/>
    <w:rsid w:val="005B00DB"/>
    <w:rsid w:val="005B0D7E"/>
    <w:rsid w:val="005B0E3C"/>
    <w:rsid w:val="005B1161"/>
    <w:rsid w:val="005B12F0"/>
    <w:rsid w:val="005B2E6F"/>
    <w:rsid w:val="005B6258"/>
    <w:rsid w:val="005B6E51"/>
    <w:rsid w:val="005C1421"/>
    <w:rsid w:val="005C208A"/>
    <w:rsid w:val="005C53EC"/>
    <w:rsid w:val="005C7A8A"/>
    <w:rsid w:val="005D231A"/>
    <w:rsid w:val="005D46FA"/>
    <w:rsid w:val="005D598A"/>
    <w:rsid w:val="005E0453"/>
    <w:rsid w:val="005E101E"/>
    <w:rsid w:val="005F5AA5"/>
    <w:rsid w:val="00600355"/>
    <w:rsid w:val="00600517"/>
    <w:rsid w:val="00601A97"/>
    <w:rsid w:val="006042C3"/>
    <w:rsid w:val="00605F4A"/>
    <w:rsid w:val="00611C77"/>
    <w:rsid w:val="006172A3"/>
    <w:rsid w:val="00617863"/>
    <w:rsid w:val="00621F9B"/>
    <w:rsid w:val="00623C8C"/>
    <w:rsid w:val="00624014"/>
    <w:rsid w:val="00625E37"/>
    <w:rsid w:val="00627642"/>
    <w:rsid w:val="00630C54"/>
    <w:rsid w:val="00633332"/>
    <w:rsid w:val="00636CA7"/>
    <w:rsid w:val="00642BA2"/>
    <w:rsid w:val="00642D7D"/>
    <w:rsid w:val="00645F90"/>
    <w:rsid w:val="00650925"/>
    <w:rsid w:val="006628DB"/>
    <w:rsid w:val="0066329D"/>
    <w:rsid w:val="006667CD"/>
    <w:rsid w:val="006710EE"/>
    <w:rsid w:val="00672522"/>
    <w:rsid w:val="00672989"/>
    <w:rsid w:val="0067456E"/>
    <w:rsid w:val="006746F9"/>
    <w:rsid w:val="006769B7"/>
    <w:rsid w:val="0068219C"/>
    <w:rsid w:val="0068440E"/>
    <w:rsid w:val="00686855"/>
    <w:rsid w:val="0068702F"/>
    <w:rsid w:val="00687626"/>
    <w:rsid w:val="0068795A"/>
    <w:rsid w:val="00690223"/>
    <w:rsid w:val="00693C63"/>
    <w:rsid w:val="00694256"/>
    <w:rsid w:val="006B060D"/>
    <w:rsid w:val="006B155B"/>
    <w:rsid w:val="006B29F0"/>
    <w:rsid w:val="006C0240"/>
    <w:rsid w:val="006C056A"/>
    <w:rsid w:val="006C182A"/>
    <w:rsid w:val="006C7B6B"/>
    <w:rsid w:val="006D1216"/>
    <w:rsid w:val="006D7DAC"/>
    <w:rsid w:val="006E5698"/>
    <w:rsid w:val="006E6210"/>
    <w:rsid w:val="006F64E5"/>
    <w:rsid w:val="006F73A9"/>
    <w:rsid w:val="00703B66"/>
    <w:rsid w:val="00705099"/>
    <w:rsid w:val="007052F3"/>
    <w:rsid w:val="00705EEB"/>
    <w:rsid w:val="00707132"/>
    <w:rsid w:val="00711FF4"/>
    <w:rsid w:val="00712157"/>
    <w:rsid w:val="00712213"/>
    <w:rsid w:val="0071474C"/>
    <w:rsid w:val="00714D71"/>
    <w:rsid w:val="007162B7"/>
    <w:rsid w:val="00720499"/>
    <w:rsid w:val="007212F2"/>
    <w:rsid w:val="00723D8A"/>
    <w:rsid w:val="00726600"/>
    <w:rsid w:val="00731DCF"/>
    <w:rsid w:val="007322D7"/>
    <w:rsid w:val="00734E26"/>
    <w:rsid w:val="007372CD"/>
    <w:rsid w:val="00741729"/>
    <w:rsid w:val="007430D7"/>
    <w:rsid w:val="007469A9"/>
    <w:rsid w:val="00751998"/>
    <w:rsid w:val="00752AA4"/>
    <w:rsid w:val="0075622D"/>
    <w:rsid w:val="00756620"/>
    <w:rsid w:val="00760E58"/>
    <w:rsid w:val="007667E2"/>
    <w:rsid w:val="00767B14"/>
    <w:rsid w:val="00770FB4"/>
    <w:rsid w:val="0077198B"/>
    <w:rsid w:val="00775ECF"/>
    <w:rsid w:val="00781D29"/>
    <w:rsid w:val="00785073"/>
    <w:rsid w:val="0079017B"/>
    <w:rsid w:val="00790A7D"/>
    <w:rsid w:val="00790DCA"/>
    <w:rsid w:val="00791541"/>
    <w:rsid w:val="00791A7E"/>
    <w:rsid w:val="007935C5"/>
    <w:rsid w:val="00794C9B"/>
    <w:rsid w:val="00797762"/>
    <w:rsid w:val="007A0C18"/>
    <w:rsid w:val="007A339E"/>
    <w:rsid w:val="007A5F38"/>
    <w:rsid w:val="007A73B9"/>
    <w:rsid w:val="007A7710"/>
    <w:rsid w:val="007A7B43"/>
    <w:rsid w:val="007B0E37"/>
    <w:rsid w:val="007B258A"/>
    <w:rsid w:val="007B48B2"/>
    <w:rsid w:val="007B7C66"/>
    <w:rsid w:val="007C1A23"/>
    <w:rsid w:val="007C5D6F"/>
    <w:rsid w:val="007C6068"/>
    <w:rsid w:val="007C70B3"/>
    <w:rsid w:val="007C73D0"/>
    <w:rsid w:val="007C7529"/>
    <w:rsid w:val="007D7AEA"/>
    <w:rsid w:val="007D7AF7"/>
    <w:rsid w:val="007E025A"/>
    <w:rsid w:val="007E0CA4"/>
    <w:rsid w:val="007E1A6F"/>
    <w:rsid w:val="007E3944"/>
    <w:rsid w:val="007E3AF2"/>
    <w:rsid w:val="007E3F55"/>
    <w:rsid w:val="007E4262"/>
    <w:rsid w:val="007E4BB2"/>
    <w:rsid w:val="007F02BD"/>
    <w:rsid w:val="007F77E2"/>
    <w:rsid w:val="00801779"/>
    <w:rsid w:val="00805515"/>
    <w:rsid w:val="00806C09"/>
    <w:rsid w:val="00815797"/>
    <w:rsid w:val="00816D22"/>
    <w:rsid w:val="008171FB"/>
    <w:rsid w:val="00827995"/>
    <w:rsid w:val="008312A7"/>
    <w:rsid w:val="00831703"/>
    <w:rsid w:val="0083185D"/>
    <w:rsid w:val="00834549"/>
    <w:rsid w:val="00834DE1"/>
    <w:rsid w:val="00835F11"/>
    <w:rsid w:val="00836E71"/>
    <w:rsid w:val="00837281"/>
    <w:rsid w:val="00837A5E"/>
    <w:rsid w:val="00840F72"/>
    <w:rsid w:val="008416D1"/>
    <w:rsid w:val="0084262E"/>
    <w:rsid w:val="00842BB0"/>
    <w:rsid w:val="008437E6"/>
    <w:rsid w:val="008457E8"/>
    <w:rsid w:val="008473F6"/>
    <w:rsid w:val="00847773"/>
    <w:rsid w:val="008511BD"/>
    <w:rsid w:val="00857AF9"/>
    <w:rsid w:val="00861E4E"/>
    <w:rsid w:val="00871336"/>
    <w:rsid w:val="0087392C"/>
    <w:rsid w:val="00876B39"/>
    <w:rsid w:val="00877EF4"/>
    <w:rsid w:val="00880163"/>
    <w:rsid w:val="00886AAA"/>
    <w:rsid w:val="008911D5"/>
    <w:rsid w:val="00892E88"/>
    <w:rsid w:val="00895909"/>
    <w:rsid w:val="0089596B"/>
    <w:rsid w:val="008968D5"/>
    <w:rsid w:val="008A28DC"/>
    <w:rsid w:val="008A4C09"/>
    <w:rsid w:val="008B1A8A"/>
    <w:rsid w:val="008B6C03"/>
    <w:rsid w:val="008C0316"/>
    <w:rsid w:val="008C0811"/>
    <w:rsid w:val="008C15D6"/>
    <w:rsid w:val="008C1E36"/>
    <w:rsid w:val="008C2681"/>
    <w:rsid w:val="008C5A00"/>
    <w:rsid w:val="008C7AC0"/>
    <w:rsid w:val="008C7BC8"/>
    <w:rsid w:val="008D026E"/>
    <w:rsid w:val="008D2AF9"/>
    <w:rsid w:val="008D66F9"/>
    <w:rsid w:val="008D6EE7"/>
    <w:rsid w:val="008E1554"/>
    <w:rsid w:val="008E2E1C"/>
    <w:rsid w:val="008E391B"/>
    <w:rsid w:val="008E3B76"/>
    <w:rsid w:val="008E6B74"/>
    <w:rsid w:val="008E7CEB"/>
    <w:rsid w:val="008F2E0A"/>
    <w:rsid w:val="008F468E"/>
    <w:rsid w:val="008F59AC"/>
    <w:rsid w:val="008F6687"/>
    <w:rsid w:val="00913D33"/>
    <w:rsid w:val="00915F1C"/>
    <w:rsid w:val="00916788"/>
    <w:rsid w:val="0091701B"/>
    <w:rsid w:val="00921EA4"/>
    <w:rsid w:val="00923199"/>
    <w:rsid w:val="00923B35"/>
    <w:rsid w:val="00925B2A"/>
    <w:rsid w:val="0092717D"/>
    <w:rsid w:val="00927E89"/>
    <w:rsid w:val="009327B3"/>
    <w:rsid w:val="00934625"/>
    <w:rsid w:val="00937213"/>
    <w:rsid w:val="00940642"/>
    <w:rsid w:val="009426D3"/>
    <w:rsid w:val="00946040"/>
    <w:rsid w:val="0094637B"/>
    <w:rsid w:val="00947DAF"/>
    <w:rsid w:val="00950E32"/>
    <w:rsid w:val="00954385"/>
    <w:rsid w:val="00954EE9"/>
    <w:rsid w:val="00955127"/>
    <w:rsid w:val="00955FB9"/>
    <w:rsid w:val="0095796D"/>
    <w:rsid w:val="009605E0"/>
    <w:rsid w:val="0096173C"/>
    <w:rsid w:val="009622D8"/>
    <w:rsid w:val="00963695"/>
    <w:rsid w:val="00964062"/>
    <w:rsid w:val="00965361"/>
    <w:rsid w:val="00966EE0"/>
    <w:rsid w:val="00976E87"/>
    <w:rsid w:val="009838D1"/>
    <w:rsid w:val="00985F8E"/>
    <w:rsid w:val="00986E8C"/>
    <w:rsid w:val="009942CA"/>
    <w:rsid w:val="00995EA2"/>
    <w:rsid w:val="009A0192"/>
    <w:rsid w:val="009A1061"/>
    <w:rsid w:val="009A169B"/>
    <w:rsid w:val="009A18B1"/>
    <w:rsid w:val="009A288F"/>
    <w:rsid w:val="009A3C52"/>
    <w:rsid w:val="009A3E0F"/>
    <w:rsid w:val="009B313C"/>
    <w:rsid w:val="009B3F35"/>
    <w:rsid w:val="009B3FCA"/>
    <w:rsid w:val="009B4C83"/>
    <w:rsid w:val="009B762D"/>
    <w:rsid w:val="009D0AE6"/>
    <w:rsid w:val="009D28E5"/>
    <w:rsid w:val="009D3481"/>
    <w:rsid w:val="009D4BB5"/>
    <w:rsid w:val="009D70FF"/>
    <w:rsid w:val="009D79BA"/>
    <w:rsid w:val="009E3A7D"/>
    <w:rsid w:val="009E3E49"/>
    <w:rsid w:val="009E5A46"/>
    <w:rsid w:val="009E5D85"/>
    <w:rsid w:val="009E6F65"/>
    <w:rsid w:val="009E7443"/>
    <w:rsid w:val="009F02FE"/>
    <w:rsid w:val="009F5C0B"/>
    <w:rsid w:val="00A00662"/>
    <w:rsid w:val="00A00EBD"/>
    <w:rsid w:val="00A05A3A"/>
    <w:rsid w:val="00A120F7"/>
    <w:rsid w:val="00A12824"/>
    <w:rsid w:val="00A12CD7"/>
    <w:rsid w:val="00A13915"/>
    <w:rsid w:val="00A15F8C"/>
    <w:rsid w:val="00A164ED"/>
    <w:rsid w:val="00A27CCD"/>
    <w:rsid w:val="00A315EE"/>
    <w:rsid w:val="00A32EB8"/>
    <w:rsid w:val="00A33B65"/>
    <w:rsid w:val="00A369C0"/>
    <w:rsid w:val="00A45EA8"/>
    <w:rsid w:val="00A47BBA"/>
    <w:rsid w:val="00A503D6"/>
    <w:rsid w:val="00A5394F"/>
    <w:rsid w:val="00A540E8"/>
    <w:rsid w:val="00A61243"/>
    <w:rsid w:val="00A6215C"/>
    <w:rsid w:val="00A62E1D"/>
    <w:rsid w:val="00A801AE"/>
    <w:rsid w:val="00A81AFE"/>
    <w:rsid w:val="00A836D0"/>
    <w:rsid w:val="00A85978"/>
    <w:rsid w:val="00A85DB2"/>
    <w:rsid w:val="00A86556"/>
    <w:rsid w:val="00A872BC"/>
    <w:rsid w:val="00A903C7"/>
    <w:rsid w:val="00A920D2"/>
    <w:rsid w:val="00A923D2"/>
    <w:rsid w:val="00A92C1D"/>
    <w:rsid w:val="00AA08AC"/>
    <w:rsid w:val="00AA20DE"/>
    <w:rsid w:val="00AA39E5"/>
    <w:rsid w:val="00AA3C91"/>
    <w:rsid w:val="00AA494A"/>
    <w:rsid w:val="00AA4FD6"/>
    <w:rsid w:val="00AA72A3"/>
    <w:rsid w:val="00AA7A25"/>
    <w:rsid w:val="00AB0E1C"/>
    <w:rsid w:val="00AB489D"/>
    <w:rsid w:val="00AC137A"/>
    <w:rsid w:val="00AC787A"/>
    <w:rsid w:val="00AD21CD"/>
    <w:rsid w:val="00AD464B"/>
    <w:rsid w:val="00AD46D1"/>
    <w:rsid w:val="00AD57C4"/>
    <w:rsid w:val="00AD5C67"/>
    <w:rsid w:val="00AD695B"/>
    <w:rsid w:val="00AD6B03"/>
    <w:rsid w:val="00AE6A4F"/>
    <w:rsid w:val="00AF0A32"/>
    <w:rsid w:val="00AF14DE"/>
    <w:rsid w:val="00AF23E4"/>
    <w:rsid w:val="00AF342D"/>
    <w:rsid w:val="00AF55C6"/>
    <w:rsid w:val="00AF7803"/>
    <w:rsid w:val="00AF7952"/>
    <w:rsid w:val="00B000CD"/>
    <w:rsid w:val="00B04552"/>
    <w:rsid w:val="00B054DB"/>
    <w:rsid w:val="00B06A6F"/>
    <w:rsid w:val="00B10909"/>
    <w:rsid w:val="00B1456B"/>
    <w:rsid w:val="00B174C9"/>
    <w:rsid w:val="00B177DC"/>
    <w:rsid w:val="00B226F7"/>
    <w:rsid w:val="00B22857"/>
    <w:rsid w:val="00B23CE5"/>
    <w:rsid w:val="00B25593"/>
    <w:rsid w:val="00B27037"/>
    <w:rsid w:val="00B35680"/>
    <w:rsid w:val="00B35F07"/>
    <w:rsid w:val="00B37D59"/>
    <w:rsid w:val="00B43CCB"/>
    <w:rsid w:val="00B4604A"/>
    <w:rsid w:val="00B4605D"/>
    <w:rsid w:val="00B508AF"/>
    <w:rsid w:val="00B50ADB"/>
    <w:rsid w:val="00B53F70"/>
    <w:rsid w:val="00B548E7"/>
    <w:rsid w:val="00B60300"/>
    <w:rsid w:val="00B63E46"/>
    <w:rsid w:val="00B64FEB"/>
    <w:rsid w:val="00B65E3E"/>
    <w:rsid w:val="00B66CE6"/>
    <w:rsid w:val="00B67D47"/>
    <w:rsid w:val="00B70E2C"/>
    <w:rsid w:val="00B74ED6"/>
    <w:rsid w:val="00B7503B"/>
    <w:rsid w:val="00B76C61"/>
    <w:rsid w:val="00B76DB7"/>
    <w:rsid w:val="00B8030E"/>
    <w:rsid w:val="00B81443"/>
    <w:rsid w:val="00B81E95"/>
    <w:rsid w:val="00B81F77"/>
    <w:rsid w:val="00B83883"/>
    <w:rsid w:val="00B83B6F"/>
    <w:rsid w:val="00B877E1"/>
    <w:rsid w:val="00B933DC"/>
    <w:rsid w:val="00B943F7"/>
    <w:rsid w:val="00BA3E88"/>
    <w:rsid w:val="00BB0C02"/>
    <w:rsid w:val="00BB3474"/>
    <w:rsid w:val="00BB3FDC"/>
    <w:rsid w:val="00BB419D"/>
    <w:rsid w:val="00BB454A"/>
    <w:rsid w:val="00BB510B"/>
    <w:rsid w:val="00BB5F08"/>
    <w:rsid w:val="00BD01E2"/>
    <w:rsid w:val="00BD2712"/>
    <w:rsid w:val="00BD5012"/>
    <w:rsid w:val="00BD5B42"/>
    <w:rsid w:val="00BE0162"/>
    <w:rsid w:val="00BE05BB"/>
    <w:rsid w:val="00BE7EE6"/>
    <w:rsid w:val="00BE7F6E"/>
    <w:rsid w:val="00BF2720"/>
    <w:rsid w:val="00BF6DA0"/>
    <w:rsid w:val="00BF7408"/>
    <w:rsid w:val="00BF7E85"/>
    <w:rsid w:val="00C0350D"/>
    <w:rsid w:val="00C03A06"/>
    <w:rsid w:val="00C11EF8"/>
    <w:rsid w:val="00C16206"/>
    <w:rsid w:val="00C16E1F"/>
    <w:rsid w:val="00C204D0"/>
    <w:rsid w:val="00C239D6"/>
    <w:rsid w:val="00C2410B"/>
    <w:rsid w:val="00C32368"/>
    <w:rsid w:val="00C32441"/>
    <w:rsid w:val="00C3630E"/>
    <w:rsid w:val="00C36F20"/>
    <w:rsid w:val="00C41D36"/>
    <w:rsid w:val="00C43E04"/>
    <w:rsid w:val="00C4666C"/>
    <w:rsid w:val="00C52868"/>
    <w:rsid w:val="00C52D92"/>
    <w:rsid w:val="00C52F96"/>
    <w:rsid w:val="00C53782"/>
    <w:rsid w:val="00C53A4A"/>
    <w:rsid w:val="00C552CF"/>
    <w:rsid w:val="00C556B8"/>
    <w:rsid w:val="00C55E69"/>
    <w:rsid w:val="00C61604"/>
    <w:rsid w:val="00C62D73"/>
    <w:rsid w:val="00C657AE"/>
    <w:rsid w:val="00C65F0A"/>
    <w:rsid w:val="00C7261E"/>
    <w:rsid w:val="00C75E88"/>
    <w:rsid w:val="00C76949"/>
    <w:rsid w:val="00C76E6F"/>
    <w:rsid w:val="00C80452"/>
    <w:rsid w:val="00C82CAD"/>
    <w:rsid w:val="00C85DFA"/>
    <w:rsid w:val="00C879AE"/>
    <w:rsid w:val="00C879E4"/>
    <w:rsid w:val="00C908D4"/>
    <w:rsid w:val="00C90B2E"/>
    <w:rsid w:val="00C9106D"/>
    <w:rsid w:val="00C93D78"/>
    <w:rsid w:val="00C9550D"/>
    <w:rsid w:val="00C9626B"/>
    <w:rsid w:val="00C97D9C"/>
    <w:rsid w:val="00CA53DD"/>
    <w:rsid w:val="00CA578C"/>
    <w:rsid w:val="00CA5D8A"/>
    <w:rsid w:val="00CA7082"/>
    <w:rsid w:val="00CB1053"/>
    <w:rsid w:val="00CB34E0"/>
    <w:rsid w:val="00CB5C36"/>
    <w:rsid w:val="00CB738E"/>
    <w:rsid w:val="00CB7420"/>
    <w:rsid w:val="00CC0316"/>
    <w:rsid w:val="00CC52BB"/>
    <w:rsid w:val="00CD4412"/>
    <w:rsid w:val="00CD45A7"/>
    <w:rsid w:val="00CD4B8A"/>
    <w:rsid w:val="00CE246B"/>
    <w:rsid w:val="00CE3532"/>
    <w:rsid w:val="00CF0F2B"/>
    <w:rsid w:val="00CF3EA5"/>
    <w:rsid w:val="00CF40EF"/>
    <w:rsid w:val="00CF5F3E"/>
    <w:rsid w:val="00CF68DD"/>
    <w:rsid w:val="00D0287F"/>
    <w:rsid w:val="00D06232"/>
    <w:rsid w:val="00D14ACF"/>
    <w:rsid w:val="00D1671A"/>
    <w:rsid w:val="00D254CA"/>
    <w:rsid w:val="00D264EC"/>
    <w:rsid w:val="00D31F05"/>
    <w:rsid w:val="00D34FC1"/>
    <w:rsid w:val="00D3615B"/>
    <w:rsid w:val="00D366F9"/>
    <w:rsid w:val="00D371ED"/>
    <w:rsid w:val="00D40261"/>
    <w:rsid w:val="00D44452"/>
    <w:rsid w:val="00D50B80"/>
    <w:rsid w:val="00D50F38"/>
    <w:rsid w:val="00D51933"/>
    <w:rsid w:val="00D52654"/>
    <w:rsid w:val="00D5426F"/>
    <w:rsid w:val="00D6367C"/>
    <w:rsid w:val="00D63A81"/>
    <w:rsid w:val="00D67EB0"/>
    <w:rsid w:val="00D72C69"/>
    <w:rsid w:val="00D77EBC"/>
    <w:rsid w:val="00D811A9"/>
    <w:rsid w:val="00D87A22"/>
    <w:rsid w:val="00D97893"/>
    <w:rsid w:val="00D97C34"/>
    <w:rsid w:val="00DA37D9"/>
    <w:rsid w:val="00DA64B0"/>
    <w:rsid w:val="00DA7EE8"/>
    <w:rsid w:val="00DB1988"/>
    <w:rsid w:val="00DB4378"/>
    <w:rsid w:val="00DB4F19"/>
    <w:rsid w:val="00DB580E"/>
    <w:rsid w:val="00DB70FC"/>
    <w:rsid w:val="00DB7883"/>
    <w:rsid w:val="00DB7D5A"/>
    <w:rsid w:val="00DC3854"/>
    <w:rsid w:val="00DC3C06"/>
    <w:rsid w:val="00DC4A97"/>
    <w:rsid w:val="00DC4BEA"/>
    <w:rsid w:val="00DC63E9"/>
    <w:rsid w:val="00DD1C60"/>
    <w:rsid w:val="00DD2719"/>
    <w:rsid w:val="00DD3A03"/>
    <w:rsid w:val="00DD5127"/>
    <w:rsid w:val="00DD5FBD"/>
    <w:rsid w:val="00DE012E"/>
    <w:rsid w:val="00DF3394"/>
    <w:rsid w:val="00DF6B77"/>
    <w:rsid w:val="00E00346"/>
    <w:rsid w:val="00E01939"/>
    <w:rsid w:val="00E0499F"/>
    <w:rsid w:val="00E11319"/>
    <w:rsid w:val="00E11ACC"/>
    <w:rsid w:val="00E13E59"/>
    <w:rsid w:val="00E2185F"/>
    <w:rsid w:val="00E2232A"/>
    <w:rsid w:val="00E22418"/>
    <w:rsid w:val="00E2544F"/>
    <w:rsid w:val="00E25D9B"/>
    <w:rsid w:val="00E2708E"/>
    <w:rsid w:val="00E27A3B"/>
    <w:rsid w:val="00E33717"/>
    <w:rsid w:val="00E361F9"/>
    <w:rsid w:val="00E36D32"/>
    <w:rsid w:val="00E37B85"/>
    <w:rsid w:val="00E40A75"/>
    <w:rsid w:val="00E45EA4"/>
    <w:rsid w:val="00E52EF3"/>
    <w:rsid w:val="00E53BD3"/>
    <w:rsid w:val="00E54E05"/>
    <w:rsid w:val="00E55004"/>
    <w:rsid w:val="00E615FD"/>
    <w:rsid w:val="00E61AA3"/>
    <w:rsid w:val="00E620C0"/>
    <w:rsid w:val="00E63B0B"/>
    <w:rsid w:val="00E70C44"/>
    <w:rsid w:val="00E73615"/>
    <w:rsid w:val="00E7390F"/>
    <w:rsid w:val="00E73B12"/>
    <w:rsid w:val="00E74788"/>
    <w:rsid w:val="00E747E5"/>
    <w:rsid w:val="00E75DF6"/>
    <w:rsid w:val="00E80CD1"/>
    <w:rsid w:val="00E81699"/>
    <w:rsid w:val="00E82AC3"/>
    <w:rsid w:val="00E84C19"/>
    <w:rsid w:val="00E87B98"/>
    <w:rsid w:val="00E95045"/>
    <w:rsid w:val="00E95F25"/>
    <w:rsid w:val="00EA5799"/>
    <w:rsid w:val="00EA5C0B"/>
    <w:rsid w:val="00EA6613"/>
    <w:rsid w:val="00EB010D"/>
    <w:rsid w:val="00EB0B5E"/>
    <w:rsid w:val="00EB1E90"/>
    <w:rsid w:val="00EB2EFC"/>
    <w:rsid w:val="00EB7859"/>
    <w:rsid w:val="00EC1657"/>
    <w:rsid w:val="00EC27E9"/>
    <w:rsid w:val="00EC3257"/>
    <w:rsid w:val="00ED082F"/>
    <w:rsid w:val="00ED1EAB"/>
    <w:rsid w:val="00ED5936"/>
    <w:rsid w:val="00EE161A"/>
    <w:rsid w:val="00EE4022"/>
    <w:rsid w:val="00EE498A"/>
    <w:rsid w:val="00EE5039"/>
    <w:rsid w:val="00EE6C8C"/>
    <w:rsid w:val="00EF3299"/>
    <w:rsid w:val="00EF391B"/>
    <w:rsid w:val="00EF4124"/>
    <w:rsid w:val="00EF5801"/>
    <w:rsid w:val="00EF63E6"/>
    <w:rsid w:val="00EF7713"/>
    <w:rsid w:val="00F00456"/>
    <w:rsid w:val="00F011DF"/>
    <w:rsid w:val="00F03F0A"/>
    <w:rsid w:val="00F17634"/>
    <w:rsid w:val="00F20D74"/>
    <w:rsid w:val="00F2156C"/>
    <w:rsid w:val="00F21969"/>
    <w:rsid w:val="00F22E64"/>
    <w:rsid w:val="00F268F5"/>
    <w:rsid w:val="00F27D01"/>
    <w:rsid w:val="00F306BB"/>
    <w:rsid w:val="00F3072A"/>
    <w:rsid w:val="00F30DF3"/>
    <w:rsid w:val="00F34575"/>
    <w:rsid w:val="00F35F5D"/>
    <w:rsid w:val="00F3779E"/>
    <w:rsid w:val="00F37E5A"/>
    <w:rsid w:val="00F4517A"/>
    <w:rsid w:val="00F53F39"/>
    <w:rsid w:val="00F55C8A"/>
    <w:rsid w:val="00F627EA"/>
    <w:rsid w:val="00F62BFE"/>
    <w:rsid w:val="00F80015"/>
    <w:rsid w:val="00F80A1A"/>
    <w:rsid w:val="00F85133"/>
    <w:rsid w:val="00F86ED1"/>
    <w:rsid w:val="00F90E96"/>
    <w:rsid w:val="00F937C3"/>
    <w:rsid w:val="00F94E3D"/>
    <w:rsid w:val="00FA649A"/>
    <w:rsid w:val="00FB0458"/>
    <w:rsid w:val="00FB3A86"/>
    <w:rsid w:val="00FB536A"/>
    <w:rsid w:val="00FB6073"/>
    <w:rsid w:val="00FC7EF1"/>
    <w:rsid w:val="00FD610F"/>
    <w:rsid w:val="00FD61CD"/>
    <w:rsid w:val="00FE10E0"/>
    <w:rsid w:val="00FE78FB"/>
    <w:rsid w:val="00FF2976"/>
    <w:rsid w:val="00FF3C34"/>
    <w:rsid w:val="00FF5642"/>
    <w:rsid w:val="00FF5C67"/>
    <w:rsid w:val="00FF6769"/>
    <w:rsid w:val="00FF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70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BD5B42"/>
    <w:pPr>
      <w:overflowPunct w:val="0"/>
      <w:autoSpaceDE w:val="0"/>
      <w:autoSpaceDN w:val="0"/>
      <w:adjustRightInd w:val="0"/>
      <w:ind w:right="20" w:firstLine="708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BD5B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70F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0770F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0770F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77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qFormat/>
    <w:rsid w:val="000770F8"/>
    <w:pPr>
      <w:suppressAutoHyphens/>
      <w:jc w:val="center"/>
    </w:pPr>
    <w:rPr>
      <w:rFonts w:ascii="Arial" w:hAnsi="Arial" w:cs="Arial"/>
      <w:b/>
      <w:bCs/>
      <w:lang w:eastAsia="ar-SA"/>
    </w:rPr>
  </w:style>
  <w:style w:type="character" w:customStyle="1" w:styleId="a7">
    <w:name w:val="Название Знак"/>
    <w:basedOn w:val="a0"/>
    <w:link w:val="a6"/>
    <w:rsid w:val="000770F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770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5B2E6F"/>
    <w:rPr>
      <w:color w:val="106BBE"/>
    </w:rPr>
  </w:style>
  <w:style w:type="paragraph" w:styleId="a9">
    <w:name w:val="Body Text Indent"/>
    <w:basedOn w:val="a"/>
    <w:link w:val="aa"/>
    <w:uiPriority w:val="99"/>
    <w:unhideWhenUsed/>
    <w:rsid w:val="00DD512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DD5127"/>
    <w:rPr>
      <w:rFonts w:ascii="Calibri" w:eastAsia="Times New Roman" w:hAnsi="Calibri" w:cs="Times New Roman"/>
      <w:lang w:eastAsia="ru-RU"/>
    </w:rPr>
  </w:style>
  <w:style w:type="paragraph" w:styleId="ab">
    <w:name w:val="No Spacing"/>
    <w:qFormat/>
    <w:rsid w:val="00F268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C95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052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05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34677"/>
    <w:pPr>
      <w:suppressAutoHyphens/>
      <w:jc w:val="both"/>
    </w:pPr>
    <w:rPr>
      <w:rFonts w:ascii="Arial" w:hAnsi="Arial" w:cs="Arial"/>
      <w:sz w:val="16"/>
      <w:lang w:eastAsia="ar-SA"/>
    </w:rPr>
  </w:style>
  <w:style w:type="paragraph" w:customStyle="1" w:styleId="ad">
    <w:name w:val="Нормальный (таблица)"/>
    <w:basedOn w:val="a"/>
    <w:next w:val="a"/>
    <w:uiPriority w:val="99"/>
    <w:rsid w:val="00AA7A2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AA7A2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">
    <w:name w:val="Hyperlink"/>
    <w:basedOn w:val="a0"/>
    <w:uiPriority w:val="99"/>
    <w:unhideWhenUsed/>
    <w:rsid w:val="00AA7A25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857AF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5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57AF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5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BF7408"/>
    <w:pPr>
      <w:spacing w:before="100" w:beforeAutospacing="1" w:after="100" w:afterAutospacing="1"/>
    </w:pPr>
  </w:style>
  <w:style w:type="paragraph" w:customStyle="1" w:styleId="af5">
    <w:name w:val="Комментарий"/>
    <w:basedOn w:val="a"/>
    <w:next w:val="a"/>
    <w:uiPriority w:val="99"/>
    <w:rsid w:val="00EB1E9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EB1E90"/>
    <w:rPr>
      <w:i/>
      <w:iCs/>
    </w:rPr>
  </w:style>
  <w:style w:type="character" w:customStyle="1" w:styleId="af7">
    <w:name w:val="Сравнение редакций. Удаленный фрагмент"/>
    <w:uiPriority w:val="99"/>
    <w:rsid w:val="00963695"/>
    <w:rPr>
      <w:color w:val="000000"/>
      <w:shd w:val="clear" w:color="auto" w:fill="C4C413"/>
    </w:rPr>
  </w:style>
  <w:style w:type="paragraph" w:styleId="af8">
    <w:name w:val="Balloon Text"/>
    <w:basedOn w:val="a"/>
    <w:link w:val="af9"/>
    <w:uiPriority w:val="99"/>
    <w:semiHidden/>
    <w:unhideWhenUsed/>
    <w:rsid w:val="009838D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838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Цветовое выделение"/>
    <w:uiPriority w:val="99"/>
    <w:rsid w:val="009622D8"/>
    <w:rPr>
      <w:b/>
      <w:bCs/>
      <w:color w:val="26282F"/>
    </w:rPr>
  </w:style>
  <w:style w:type="paragraph" w:customStyle="1" w:styleId="afb">
    <w:name w:val="Заголовок статьи"/>
    <w:basedOn w:val="a"/>
    <w:next w:val="a"/>
    <w:uiPriority w:val="99"/>
    <w:rsid w:val="009622D8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11">
    <w:name w:val="Знак1"/>
    <w:basedOn w:val="a"/>
    <w:rsid w:val="00F377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F37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E1165-A587-48B2-AFF3-5ECDE137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4528</TotalTime>
  <Pages>1</Pages>
  <Words>4665</Words>
  <Characters>26593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Merzlyakova</dc:creator>
  <cp:keywords/>
  <dc:description/>
  <cp:lastModifiedBy>Администратор</cp:lastModifiedBy>
  <cp:revision>144</cp:revision>
  <cp:lastPrinted>2019-04-22T08:31:00Z</cp:lastPrinted>
  <dcterms:created xsi:type="dcterms:W3CDTF">2017-06-07T05:54:00Z</dcterms:created>
  <dcterms:modified xsi:type="dcterms:W3CDTF">2019-04-23T11:31:00Z</dcterms:modified>
</cp:coreProperties>
</file>