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D6" w:rsidRPr="0060454D" w:rsidRDefault="00C610D6" w:rsidP="00C610D6">
      <w:pPr>
        <w:spacing w:after="0" w:line="240" w:lineRule="auto"/>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ЗАКЛЮЧЕНИЕ</w:t>
      </w:r>
    </w:p>
    <w:p w:rsidR="001921F9" w:rsidRDefault="00C610D6" w:rsidP="00C610D6">
      <w:pPr>
        <w:spacing w:after="0" w:line="240" w:lineRule="auto"/>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w:t>
      </w:r>
      <w:r w:rsidR="005361C3" w:rsidRPr="0060454D">
        <w:rPr>
          <w:rFonts w:ascii="Times New Roman" w:eastAsia="Calibri" w:hAnsi="Times New Roman"/>
          <w:b/>
          <w:sz w:val="28"/>
          <w:szCs w:val="28"/>
          <w:lang w:eastAsia="en-US"/>
        </w:rPr>
        <w:t>Новоселовское</w:t>
      </w:r>
      <w:r w:rsidRPr="0060454D">
        <w:rPr>
          <w:rFonts w:ascii="Times New Roman" w:eastAsia="Calibri" w:hAnsi="Times New Roman"/>
          <w:b/>
          <w:sz w:val="28"/>
          <w:szCs w:val="28"/>
          <w:lang w:eastAsia="en-US"/>
        </w:rPr>
        <w:t xml:space="preserve"> сельское поселение» </w:t>
      </w:r>
    </w:p>
    <w:p w:rsidR="00C610D6" w:rsidRPr="0060454D" w:rsidRDefault="00C610D6" w:rsidP="00C610D6">
      <w:pPr>
        <w:spacing w:after="0" w:line="240" w:lineRule="auto"/>
        <w:jc w:val="center"/>
        <w:rPr>
          <w:rFonts w:ascii="Times New Roman" w:eastAsia="Calibri" w:hAnsi="Times New Roman"/>
          <w:b/>
          <w:sz w:val="28"/>
          <w:szCs w:val="28"/>
          <w:lang w:eastAsia="en-US"/>
        </w:rPr>
      </w:pPr>
      <w:r w:rsidRPr="0060454D">
        <w:rPr>
          <w:rFonts w:ascii="Times New Roman" w:eastAsia="Calibri" w:hAnsi="Times New Roman"/>
          <w:b/>
          <w:sz w:val="28"/>
          <w:szCs w:val="28"/>
          <w:lang w:eastAsia="en-US"/>
        </w:rPr>
        <w:t>за 20</w:t>
      </w:r>
      <w:r w:rsidR="00F848CB">
        <w:rPr>
          <w:rFonts w:ascii="Times New Roman" w:eastAsia="Calibri" w:hAnsi="Times New Roman"/>
          <w:b/>
          <w:sz w:val="28"/>
          <w:szCs w:val="28"/>
          <w:lang w:eastAsia="en-US"/>
        </w:rPr>
        <w:t>2</w:t>
      </w:r>
      <w:r w:rsidR="00E04F4E">
        <w:rPr>
          <w:rFonts w:ascii="Times New Roman" w:eastAsia="Calibri" w:hAnsi="Times New Roman"/>
          <w:b/>
          <w:sz w:val="28"/>
          <w:szCs w:val="28"/>
          <w:lang w:eastAsia="en-US"/>
        </w:rPr>
        <w:t>2</w:t>
      </w:r>
      <w:r w:rsidRPr="0060454D">
        <w:rPr>
          <w:rFonts w:ascii="Times New Roman" w:eastAsia="Calibri" w:hAnsi="Times New Roman"/>
          <w:b/>
          <w:sz w:val="28"/>
          <w:szCs w:val="28"/>
          <w:lang w:eastAsia="en-US"/>
        </w:rPr>
        <w:t xml:space="preserve"> год </w:t>
      </w:r>
    </w:p>
    <w:p w:rsidR="006067C4" w:rsidRPr="002048AB" w:rsidRDefault="006067C4" w:rsidP="00164244">
      <w:pPr>
        <w:spacing w:after="0" w:line="240" w:lineRule="auto"/>
        <w:jc w:val="both"/>
        <w:rPr>
          <w:rFonts w:ascii="Times New Roman" w:eastAsia="Calibri" w:hAnsi="Times New Roman"/>
          <w:sz w:val="20"/>
          <w:szCs w:val="20"/>
          <w:lang w:eastAsia="en-US"/>
        </w:rPr>
      </w:pPr>
    </w:p>
    <w:p w:rsidR="00C610D6" w:rsidRPr="0070576E" w:rsidRDefault="00C610D6" w:rsidP="00164244">
      <w:pPr>
        <w:spacing w:after="0" w:line="240" w:lineRule="auto"/>
        <w:jc w:val="both"/>
        <w:rPr>
          <w:rFonts w:ascii="Times New Roman" w:eastAsia="Calibri" w:hAnsi="Times New Roman"/>
          <w:sz w:val="28"/>
          <w:szCs w:val="28"/>
          <w:lang w:eastAsia="en-US"/>
        </w:rPr>
      </w:pPr>
      <w:r w:rsidRPr="0070576E">
        <w:rPr>
          <w:rFonts w:ascii="Times New Roman" w:eastAsia="Calibri" w:hAnsi="Times New Roman"/>
          <w:sz w:val="28"/>
          <w:szCs w:val="28"/>
          <w:lang w:eastAsia="en-US"/>
        </w:rPr>
        <w:t xml:space="preserve">г. Колпашево                                                         </w:t>
      </w:r>
      <w:r w:rsidR="0098374B" w:rsidRPr="0070576E">
        <w:rPr>
          <w:rFonts w:ascii="Times New Roman" w:eastAsia="Calibri" w:hAnsi="Times New Roman"/>
          <w:sz w:val="28"/>
          <w:szCs w:val="28"/>
          <w:lang w:eastAsia="en-US"/>
        </w:rPr>
        <w:t xml:space="preserve">      </w:t>
      </w:r>
      <w:r w:rsidRPr="0070576E">
        <w:rPr>
          <w:rFonts w:ascii="Times New Roman" w:eastAsia="Calibri" w:hAnsi="Times New Roman"/>
          <w:sz w:val="28"/>
          <w:szCs w:val="28"/>
          <w:lang w:eastAsia="en-US"/>
        </w:rPr>
        <w:t xml:space="preserve">         </w:t>
      </w:r>
      <w:r w:rsidR="00D71C06" w:rsidRPr="0070576E">
        <w:rPr>
          <w:rFonts w:ascii="Times New Roman" w:eastAsia="Calibri" w:hAnsi="Times New Roman"/>
          <w:sz w:val="28"/>
          <w:szCs w:val="28"/>
          <w:lang w:eastAsia="en-US"/>
        </w:rPr>
        <w:t xml:space="preserve">        </w:t>
      </w:r>
      <w:r w:rsidR="00173248">
        <w:rPr>
          <w:rFonts w:ascii="Times New Roman" w:eastAsia="Calibri" w:hAnsi="Times New Roman"/>
          <w:color w:val="000000" w:themeColor="text1"/>
          <w:sz w:val="28"/>
          <w:szCs w:val="28"/>
          <w:lang w:eastAsia="en-US"/>
        </w:rPr>
        <w:t>18</w:t>
      </w:r>
      <w:r w:rsidR="00D71C06" w:rsidRPr="0070576E">
        <w:rPr>
          <w:rFonts w:ascii="Times New Roman" w:eastAsia="Calibri" w:hAnsi="Times New Roman"/>
          <w:sz w:val="28"/>
          <w:szCs w:val="28"/>
          <w:lang w:eastAsia="en-US"/>
        </w:rPr>
        <w:t xml:space="preserve"> </w:t>
      </w:r>
      <w:r w:rsidR="0086749D" w:rsidRPr="0070576E">
        <w:rPr>
          <w:rFonts w:ascii="Times New Roman" w:eastAsia="Calibri" w:hAnsi="Times New Roman"/>
          <w:sz w:val="28"/>
          <w:szCs w:val="28"/>
          <w:lang w:eastAsia="en-US"/>
        </w:rPr>
        <w:t>апреля</w:t>
      </w:r>
      <w:r w:rsidRPr="0070576E">
        <w:rPr>
          <w:rFonts w:ascii="Times New Roman" w:eastAsia="Calibri" w:hAnsi="Times New Roman"/>
          <w:sz w:val="28"/>
          <w:szCs w:val="28"/>
          <w:lang w:eastAsia="en-US"/>
        </w:rPr>
        <w:t xml:space="preserve"> 20</w:t>
      </w:r>
      <w:r w:rsidR="00C800A7">
        <w:rPr>
          <w:rFonts w:ascii="Times New Roman" w:eastAsia="Calibri" w:hAnsi="Times New Roman"/>
          <w:sz w:val="28"/>
          <w:szCs w:val="28"/>
          <w:lang w:eastAsia="en-US"/>
        </w:rPr>
        <w:t>2</w:t>
      </w:r>
      <w:r w:rsidR="00E04F4E">
        <w:rPr>
          <w:rFonts w:ascii="Times New Roman" w:eastAsia="Calibri" w:hAnsi="Times New Roman"/>
          <w:sz w:val="28"/>
          <w:szCs w:val="28"/>
          <w:lang w:eastAsia="en-US"/>
        </w:rPr>
        <w:t>3</w:t>
      </w:r>
      <w:r w:rsidRPr="0070576E">
        <w:rPr>
          <w:rFonts w:ascii="Times New Roman" w:eastAsia="Calibri" w:hAnsi="Times New Roman"/>
          <w:sz w:val="28"/>
          <w:szCs w:val="28"/>
          <w:lang w:eastAsia="en-US"/>
        </w:rPr>
        <w:t xml:space="preserve"> г.</w:t>
      </w:r>
    </w:p>
    <w:p w:rsidR="00C610D6" w:rsidRPr="002048AB" w:rsidRDefault="00C610D6" w:rsidP="00164244">
      <w:pPr>
        <w:spacing w:after="0" w:line="240" w:lineRule="auto"/>
        <w:jc w:val="both"/>
        <w:rPr>
          <w:rFonts w:ascii="Times New Roman" w:eastAsia="Calibri" w:hAnsi="Times New Roman"/>
          <w:sz w:val="20"/>
          <w:szCs w:val="20"/>
          <w:lang w:eastAsia="en-US"/>
        </w:rPr>
      </w:pPr>
    </w:p>
    <w:p w:rsidR="00171742" w:rsidRPr="00301138" w:rsidRDefault="006067C4" w:rsidP="006E2B8B">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Основание</w:t>
      </w:r>
      <w:r w:rsidR="00C610D6" w:rsidRPr="00301138">
        <w:rPr>
          <w:rFonts w:ascii="Times New Roman" w:eastAsia="Calibri" w:hAnsi="Times New Roman"/>
          <w:sz w:val="28"/>
          <w:szCs w:val="28"/>
          <w:lang w:eastAsia="en-US"/>
        </w:rPr>
        <w:t xml:space="preserve"> для проведения экспертно-аналитического мероприятия</w:t>
      </w:r>
      <w:r w:rsidRPr="00301138">
        <w:rPr>
          <w:rFonts w:ascii="Times New Roman" w:eastAsia="Calibri" w:hAnsi="Times New Roman"/>
          <w:sz w:val="28"/>
          <w:szCs w:val="28"/>
          <w:lang w:eastAsia="en-US"/>
        </w:rPr>
        <w:t>:</w:t>
      </w:r>
      <w:r w:rsidR="00C610D6" w:rsidRPr="00301138">
        <w:rPr>
          <w:rFonts w:ascii="Times New Roman" w:eastAsia="Calibri" w:hAnsi="Times New Roman"/>
          <w:sz w:val="28"/>
          <w:szCs w:val="28"/>
          <w:lang w:eastAsia="en-US"/>
        </w:rPr>
        <w:t xml:space="preserve"> пункты 1 и 2 статьи 264.4</w:t>
      </w:r>
      <w:r w:rsidR="004F787B">
        <w:rPr>
          <w:rFonts w:ascii="Times New Roman" w:eastAsia="Calibri" w:hAnsi="Times New Roman"/>
          <w:sz w:val="28"/>
          <w:szCs w:val="28"/>
          <w:lang w:eastAsia="en-US"/>
        </w:rPr>
        <w:t>.</w:t>
      </w:r>
      <w:r w:rsidR="00C610D6" w:rsidRPr="00301138">
        <w:rPr>
          <w:rFonts w:ascii="Times New Roman" w:eastAsia="Calibri" w:hAnsi="Times New Roman"/>
          <w:sz w:val="28"/>
          <w:szCs w:val="28"/>
          <w:lang w:eastAsia="en-US"/>
        </w:rPr>
        <w:t xml:space="preserve"> </w:t>
      </w:r>
      <w:proofErr w:type="gramStart"/>
      <w:r w:rsidR="00C610D6" w:rsidRPr="00301138">
        <w:rPr>
          <w:rFonts w:ascii="Times New Roman" w:eastAsia="Calibri" w:hAnsi="Times New Roman"/>
          <w:sz w:val="28"/>
          <w:szCs w:val="28"/>
          <w:lang w:eastAsia="en-US"/>
        </w:rPr>
        <w:t>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w:t>
      </w:r>
      <w:r w:rsidR="008B7014" w:rsidRPr="00301138">
        <w:rPr>
          <w:rFonts w:ascii="Times New Roman" w:eastAsia="Calibri" w:hAnsi="Times New Roman"/>
          <w:sz w:val="28"/>
          <w:szCs w:val="28"/>
          <w:lang w:eastAsia="en-US"/>
        </w:rPr>
        <w:t xml:space="preserve">ципальных образований», </w:t>
      </w:r>
      <w:r w:rsidR="00C610D6" w:rsidRPr="00301138">
        <w:rPr>
          <w:rFonts w:ascii="Times New Roman" w:eastAsia="Calibri" w:hAnsi="Times New Roman"/>
          <w:sz w:val="28"/>
          <w:szCs w:val="28"/>
          <w:lang w:eastAsia="en-US"/>
        </w:rPr>
        <w:t>Положени</w:t>
      </w:r>
      <w:r w:rsidR="003456EE" w:rsidRPr="00301138">
        <w:rPr>
          <w:rFonts w:ascii="Times New Roman" w:eastAsia="Calibri" w:hAnsi="Times New Roman"/>
          <w:sz w:val="28"/>
          <w:szCs w:val="28"/>
          <w:lang w:eastAsia="en-US"/>
        </w:rPr>
        <w:t>е</w:t>
      </w:r>
      <w:r w:rsidR="00C610D6" w:rsidRPr="00301138">
        <w:rPr>
          <w:rFonts w:ascii="Times New Roman" w:eastAsia="Calibri" w:hAnsi="Times New Roman"/>
          <w:sz w:val="28"/>
          <w:szCs w:val="28"/>
          <w:lang w:eastAsia="en-US"/>
        </w:rPr>
        <w:t xml:space="preserve"> о бюджетном процессе в муниц</w:t>
      </w:r>
      <w:r w:rsidR="00A73BC4" w:rsidRPr="00301138">
        <w:rPr>
          <w:rFonts w:ascii="Times New Roman" w:eastAsia="Calibri" w:hAnsi="Times New Roman"/>
          <w:sz w:val="28"/>
          <w:szCs w:val="28"/>
          <w:lang w:eastAsia="en-US"/>
        </w:rPr>
        <w:t>ипальном образовании «</w:t>
      </w:r>
      <w:r w:rsidR="005361C3" w:rsidRPr="00301138">
        <w:rPr>
          <w:rFonts w:ascii="Times New Roman" w:eastAsia="Calibri" w:hAnsi="Times New Roman"/>
          <w:sz w:val="28"/>
          <w:szCs w:val="28"/>
          <w:lang w:eastAsia="en-US"/>
        </w:rPr>
        <w:t>Новоселовское</w:t>
      </w:r>
      <w:r w:rsidR="00A73BC4" w:rsidRPr="00301138">
        <w:rPr>
          <w:rFonts w:ascii="Times New Roman" w:eastAsia="Calibri" w:hAnsi="Times New Roman"/>
          <w:sz w:val="28"/>
          <w:szCs w:val="28"/>
          <w:lang w:eastAsia="en-US"/>
        </w:rPr>
        <w:t xml:space="preserve"> сельское поселение», утвержденно</w:t>
      </w:r>
      <w:r w:rsidR="003456EE" w:rsidRPr="00301138">
        <w:rPr>
          <w:rFonts w:ascii="Times New Roman" w:eastAsia="Calibri" w:hAnsi="Times New Roman"/>
          <w:sz w:val="28"/>
          <w:szCs w:val="28"/>
          <w:lang w:eastAsia="en-US"/>
        </w:rPr>
        <w:t>е</w:t>
      </w:r>
      <w:r w:rsidR="00A73BC4" w:rsidRPr="00301138">
        <w:rPr>
          <w:rFonts w:ascii="Times New Roman" w:eastAsia="Calibri" w:hAnsi="Times New Roman"/>
          <w:sz w:val="28"/>
          <w:szCs w:val="28"/>
          <w:lang w:eastAsia="en-US"/>
        </w:rPr>
        <w:t xml:space="preserve"> решением Совета </w:t>
      </w:r>
      <w:r w:rsidR="00A322ED" w:rsidRPr="00301138">
        <w:rPr>
          <w:rFonts w:ascii="Times New Roman" w:eastAsia="Calibri" w:hAnsi="Times New Roman"/>
          <w:sz w:val="28"/>
          <w:szCs w:val="28"/>
          <w:lang w:eastAsia="en-US"/>
        </w:rPr>
        <w:t>Новоселовского</w:t>
      </w:r>
      <w:r w:rsidR="00A73BC4" w:rsidRPr="00301138">
        <w:rPr>
          <w:rFonts w:ascii="Times New Roman" w:eastAsia="Calibri" w:hAnsi="Times New Roman"/>
          <w:sz w:val="28"/>
          <w:szCs w:val="28"/>
          <w:lang w:eastAsia="en-US"/>
        </w:rPr>
        <w:t xml:space="preserve"> сельского поселения от </w:t>
      </w:r>
      <w:r w:rsidR="00B67FA2">
        <w:rPr>
          <w:rFonts w:ascii="Times New Roman" w:eastAsia="Calibri" w:hAnsi="Times New Roman"/>
          <w:sz w:val="28"/>
          <w:szCs w:val="28"/>
          <w:lang w:eastAsia="en-US"/>
        </w:rPr>
        <w:t>03</w:t>
      </w:r>
      <w:r w:rsidR="005361C3" w:rsidRPr="00301138">
        <w:rPr>
          <w:rFonts w:ascii="Times New Roman" w:eastAsia="Calibri" w:hAnsi="Times New Roman"/>
          <w:sz w:val="28"/>
          <w:szCs w:val="28"/>
          <w:lang w:eastAsia="en-US"/>
        </w:rPr>
        <w:t>.</w:t>
      </w:r>
      <w:r w:rsidR="00B67FA2">
        <w:rPr>
          <w:rFonts w:ascii="Times New Roman" w:eastAsia="Calibri" w:hAnsi="Times New Roman"/>
          <w:sz w:val="28"/>
          <w:szCs w:val="28"/>
          <w:lang w:eastAsia="en-US"/>
        </w:rPr>
        <w:t>11</w:t>
      </w:r>
      <w:r w:rsidR="005361C3" w:rsidRPr="00301138">
        <w:rPr>
          <w:rFonts w:ascii="Times New Roman" w:eastAsia="Calibri" w:hAnsi="Times New Roman"/>
          <w:sz w:val="28"/>
          <w:szCs w:val="28"/>
          <w:lang w:eastAsia="en-US"/>
        </w:rPr>
        <w:t>.20</w:t>
      </w:r>
      <w:r w:rsidR="00B67FA2">
        <w:rPr>
          <w:rFonts w:ascii="Times New Roman" w:eastAsia="Calibri" w:hAnsi="Times New Roman"/>
          <w:sz w:val="28"/>
          <w:szCs w:val="28"/>
          <w:lang w:eastAsia="en-US"/>
        </w:rPr>
        <w:t>20 № 2</w:t>
      </w:r>
      <w:r w:rsidR="005361C3" w:rsidRPr="00301138">
        <w:rPr>
          <w:rFonts w:ascii="Times New Roman" w:eastAsia="Calibri" w:hAnsi="Times New Roman"/>
          <w:sz w:val="28"/>
          <w:szCs w:val="28"/>
          <w:lang w:eastAsia="en-US"/>
        </w:rPr>
        <w:t>0</w:t>
      </w:r>
      <w:r w:rsidR="003456EE" w:rsidRPr="00301138">
        <w:rPr>
          <w:rFonts w:ascii="Times New Roman" w:eastAsia="Calibri" w:hAnsi="Times New Roman"/>
          <w:sz w:val="28"/>
          <w:szCs w:val="28"/>
          <w:lang w:eastAsia="en-US"/>
        </w:rPr>
        <w:t xml:space="preserve"> </w:t>
      </w:r>
      <w:r w:rsidR="007E3F08" w:rsidRPr="00301138">
        <w:rPr>
          <w:rFonts w:ascii="Times New Roman" w:eastAsia="Calibri" w:hAnsi="Times New Roman"/>
          <w:sz w:val="28"/>
          <w:szCs w:val="28"/>
          <w:lang w:eastAsia="en-US"/>
        </w:rPr>
        <w:t>(далее – Положение о бюджетном процессе)</w:t>
      </w:r>
      <w:r w:rsidR="00A73BC4" w:rsidRPr="00301138">
        <w:rPr>
          <w:rFonts w:ascii="Times New Roman" w:eastAsia="Calibri" w:hAnsi="Times New Roman"/>
          <w:sz w:val="28"/>
          <w:szCs w:val="28"/>
          <w:lang w:eastAsia="en-US"/>
        </w:rPr>
        <w:t xml:space="preserve">, Соглашение о передаче Счетной палате </w:t>
      </w:r>
      <w:proofErr w:type="spellStart"/>
      <w:r w:rsidR="00A73BC4" w:rsidRPr="00301138">
        <w:rPr>
          <w:rFonts w:ascii="Times New Roman" w:eastAsia="Calibri" w:hAnsi="Times New Roman"/>
          <w:sz w:val="28"/>
          <w:szCs w:val="28"/>
          <w:lang w:eastAsia="en-US"/>
        </w:rPr>
        <w:t>Колпашевского</w:t>
      </w:r>
      <w:proofErr w:type="spellEnd"/>
      <w:r w:rsidR="00A73BC4" w:rsidRPr="00301138">
        <w:rPr>
          <w:rFonts w:ascii="Times New Roman" w:eastAsia="Calibri" w:hAnsi="Times New Roman"/>
          <w:sz w:val="28"/>
          <w:szCs w:val="28"/>
          <w:lang w:eastAsia="en-US"/>
        </w:rPr>
        <w:t xml:space="preserve"> района</w:t>
      </w:r>
      <w:proofErr w:type="gramEnd"/>
      <w:r w:rsidR="00A73BC4" w:rsidRPr="00301138">
        <w:rPr>
          <w:rFonts w:ascii="Times New Roman" w:eastAsia="Calibri" w:hAnsi="Times New Roman"/>
          <w:sz w:val="28"/>
          <w:szCs w:val="28"/>
          <w:lang w:eastAsia="en-US"/>
        </w:rPr>
        <w:t xml:space="preserve"> полномочий контрольно-счетного органа </w:t>
      </w:r>
      <w:r w:rsidR="000539E6" w:rsidRPr="00301138">
        <w:rPr>
          <w:rFonts w:ascii="Times New Roman" w:eastAsia="Calibri" w:hAnsi="Times New Roman"/>
          <w:sz w:val="28"/>
          <w:szCs w:val="28"/>
          <w:lang w:eastAsia="en-US"/>
        </w:rPr>
        <w:t>Новоселовского</w:t>
      </w:r>
      <w:r w:rsidR="00A73BC4" w:rsidRPr="00301138">
        <w:rPr>
          <w:rFonts w:ascii="Times New Roman" w:eastAsia="Calibri" w:hAnsi="Times New Roman"/>
          <w:sz w:val="28"/>
          <w:szCs w:val="28"/>
          <w:lang w:eastAsia="en-US"/>
        </w:rPr>
        <w:t xml:space="preserve"> сельского поселения по осуществлению внешнего муниципального финансового контроля от </w:t>
      </w:r>
      <w:r w:rsidR="004F787B">
        <w:rPr>
          <w:rFonts w:ascii="Times New Roman" w:eastAsia="Calibri" w:hAnsi="Times New Roman"/>
          <w:sz w:val="28"/>
          <w:szCs w:val="28"/>
          <w:lang w:eastAsia="en-US"/>
        </w:rPr>
        <w:t>14</w:t>
      </w:r>
      <w:r w:rsidR="007E3F08" w:rsidRPr="00301138">
        <w:rPr>
          <w:rFonts w:ascii="Times New Roman" w:eastAsia="Calibri" w:hAnsi="Times New Roman"/>
          <w:sz w:val="28"/>
          <w:szCs w:val="28"/>
          <w:lang w:eastAsia="en-US"/>
        </w:rPr>
        <w:t>.</w:t>
      </w:r>
      <w:r w:rsidR="004F787B">
        <w:rPr>
          <w:rFonts w:ascii="Times New Roman" w:eastAsia="Calibri" w:hAnsi="Times New Roman"/>
          <w:sz w:val="28"/>
          <w:szCs w:val="28"/>
          <w:lang w:eastAsia="en-US"/>
        </w:rPr>
        <w:t>11.2019</w:t>
      </w:r>
      <w:r w:rsidR="00A73BC4" w:rsidRPr="00301138">
        <w:rPr>
          <w:rFonts w:ascii="Times New Roman" w:eastAsia="Calibri" w:hAnsi="Times New Roman"/>
          <w:sz w:val="28"/>
          <w:szCs w:val="28"/>
          <w:lang w:eastAsia="en-US"/>
        </w:rPr>
        <w:t xml:space="preserve"> года</w:t>
      </w:r>
      <w:r w:rsidR="00A56963">
        <w:rPr>
          <w:rFonts w:ascii="Times New Roman" w:eastAsia="Calibri" w:hAnsi="Times New Roman"/>
          <w:sz w:val="28"/>
          <w:szCs w:val="28"/>
          <w:lang w:eastAsia="en-US"/>
        </w:rPr>
        <w:t xml:space="preserve">, </w:t>
      </w:r>
      <w:proofErr w:type="gramStart"/>
      <w:r w:rsidR="00A56963">
        <w:rPr>
          <w:rFonts w:ascii="Times New Roman" w:eastAsia="Calibri" w:hAnsi="Times New Roman"/>
          <w:sz w:val="28"/>
          <w:szCs w:val="28"/>
          <w:lang w:eastAsia="en-US"/>
        </w:rPr>
        <w:t>заключенное</w:t>
      </w:r>
      <w:proofErr w:type="gramEnd"/>
      <w:r w:rsidR="00A56963">
        <w:rPr>
          <w:rFonts w:ascii="Times New Roman" w:eastAsia="Calibri" w:hAnsi="Times New Roman"/>
          <w:sz w:val="28"/>
          <w:szCs w:val="28"/>
          <w:lang w:eastAsia="en-US"/>
        </w:rPr>
        <w:t xml:space="preserve"> между </w:t>
      </w:r>
      <w:r w:rsidR="00A73BC4" w:rsidRPr="00301138">
        <w:rPr>
          <w:rFonts w:ascii="Times New Roman" w:eastAsia="Calibri" w:hAnsi="Times New Roman"/>
          <w:sz w:val="28"/>
          <w:szCs w:val="28"/>
          <w:lang w:eastAsia="en-US"/>
        </w:rPr>
        <w:t xml:space="preserve">Советом </w:t>
      </w:r>
      <w:r w:rsidR="000539E6" w:rsidRPr="00301138">
        <w:rPr>
          <w:rFonts w:ascii="Times New Roman" w:eastAsia="Calibri" w:hAnsi="Times New Roman"/>
          <w:sz w:val="28"/>
          <w:szCs w:val="28"/>
          <w:lang w:eastAsia="en-US"/>
        </w:rPr>
        <w:t>Новоселовского</w:t>
      </w:r>
      <w:r w:rsidR="00A73BC4" w:rsidRPr="00301138">
        <w:rPr>
          <w:rFonts w:ascii="Times New Roman" w:eastAsia="Calibri" w:hAnsi="Times New Roman"/>
          <w:sz w:val="28"/>
          <w:szCs w:val="28"/>
          <w:lang w:eastAsia="en-US"/>
        </w:rPr>
        <w:t xml:space="preserve"> сельского поселения и Думой </w:t>
      </w:r>
      <w:proofErr w:type="spellStart"/>
      <w:r w:rsidR="00A73BC4" w:rsidRPr="00301138">
        <w:rPr>
          <w:rFonts w:ascii="Times New Roman" w:eastAsia="Calibri" w:hAnsi="Times New Roman"/>
          <w:sz w:val="28"/>
          <w:szCs w:val="28"/>
          <w:lang w:eastAsia="en-US"/>
        </w:rPr>
        <w:t>Колпашевского</w:t>
      </w:r>
      <w:proofErr w:type="spellEnd"/>
      <w:r w:rsidR="00A73BC4" w:rsidRPr="00301138">
        <w:rPr>
          <w:rFonts w:ascii="Times New Roman" w:eastAsia="Calibri" w:hAnsi="Times New Roman"/>
          <w:sz w:val="28"/>
          <w:szCs w:val="28"/>
          <w:lang w:eastAsia="en-US"/>
        </w:rPr>
        <w:t xml:space="preserve"> района, пункт </w:t>
      </w:r>
      <w:r w:rsidR="00966E14">
        <w:rPr>
          <w:rFonts w:ascii="Times New Roman" w:eastAsia="Calibri" w:hAnsi="Times New Roman"/>
          <w:sz w:val="28"/>
          <w:szCs w:val="28"/>
          <w:lang w:eastAsia="en-US"/>
        </w:rPr>
        <w:t>7</w:t>
      </w:r>
      <w:r w:rsidR="00A73BC4" w:rsidRPr="00301138">
        <w:rPr>
          <w:rFonts w:ascii="Times New Roman" w:eastAsia="Calibri" w:hAnsi="Times New Roman"/>
          <w:sz w:val="28"/>
          <w:szCs w:val="28"/>
          <w:lang w:eastAsia="en-US"/>
        </w:rPr>
        <w:t xml:space="preserve"> раздела </w:t>
      </w:r>
      <w:r w:rsidR="00A73BC4" w:rsidRPr="00301138">
        <w:rPr>
          <w:rFonts w:ascii="Times New Roman" w:eastAsia="Calibri" w:hAnsi="Times New Roman"/>
          <w:sz w:val="28"/>
          <w:szCs w:val="28"/>
          <w:lang w:val="en-US" w:eastAsia="en-US"/>
        </w:rPr>
        <w:t>II</w:t>
      </w:r>
      <w:r w:rsidR="00A73BC4" w:rsidRPr="00301138">
        <w:rPr>
          <w:rFonts w:ascii="Times New Roman" w:eastAsia="Calibri" w:hAnsi="Times New Roman"/>
          <w:sz w:val="28"/>
          <w:szCs w:val="28"/>
          <w:lang w:eastAsia="en-US"/>
        </w:rPr>
        <w:t xml:space="preserve"> «Экспертно-аналитические мероприятия» </w:t>
      </w:r>
      <w:r w:rsidR="00A1303D" w:rsidRPr="00301138">
        <w:rPr>
          <w:rFonts w:ascii="Times New Roman" w:eastAsia="Calibri" w:hAnsi="Times New Roman"/>
          <w:sz w:val="28"/>
          <w:szCs w:val="28"/>
          <w:lang w:eastAsia="en-US"/>
        </w:rPr>
        <w:t>п</w:t>
      </w:r>
      <w:r w:rsidR="00A73BC4" w:rsidRPr="00301138">
        <w:rPr>
          <w:rFonts w:ascii="Times New Roman" w:eastAsia="Calibri" w:hAnsi="Times New Roman"/>
          <w:sz w:val="28"/>
          <w:szCs w:val="28"/>
          <w:lang w:eastAsia="en-US"/>
        </w:rPr>
        <w:t xml:space="preserve">лана работы Счетной палаты </w:t>
      </w:r>
      <w:proofErr w:type="spellStart"/>
      <w:r w:rsidR="00A73BC4" w:rsidRPr="00301138">
        <w:rPr>
          <w:rFonts w:ascii="Times New Roman" w:eastAsia="Calibri" w:hAnsi="Times New Roman"/>
          <w:sz w:val="28"/>
          <w:szCs w:val="28"/>
          <w:lang w:eastAsia="en-US"/>
        </w:rPr>
        <w:t>Колпашевского</w:t>
      </w:r>
      <w:proofErr w:type="spellEnd"/>
      <w:r w:rsidR="00A73BC4" w:rsidRPr="00301138">
        <w:rPr>
          <w:rFonts w:ascii="Times New Roman" w:eastAsia="Calibri" w:hAnsi="Times New Roman"/>
          <w:sz w:val="28"/>
          <w:szCs w:val="28"/>
          <w:lang w:eastAsia="en-US"/>
        </w:rPr>
        <w:t xml:space="preserve"> района</w:t>
      </w:r>
      <w:r w:rsidR="00AA7457" w:rsidRPr="00301138">
        <w:rPr>
          <w:rFonts w:ascii="Times New Roman" w:eastAsia="Calibri" w:hAnsi="Times New Roman"/>
          <w:sz w:val="28"/>
          <w:szCs w:val="28"/>
          <w:lang w:eastAsia="en-US"/>
        </w:rPr>
        <w:t xml:space="preserve"> на 20</w:t>
      </w:r>
      <w:r w:rsidR="00B67FA2">
        <w:rPr>
          <w:rFonts w:ascii="Times New Roman" w:eastAsia="Calibri" w:hAnsi="Times New Roman"/>
          <w:sz w:val="28"/>
          <w:szCs w:val="28"/>
          <w:lang w:eastAsia="en-US"/>
        </w:rPr>
        <w:t>2</w:t>
      </w:r>
      <w:r w:rsidR="00966E14">
        <w:rPr>
          <w:rFonts w:ascii="Times New Roman" w:eastAsia="Calibri" w:hAnsi="Times New Roman"/>
          <w:sz w:val="28"/>
          <w:szCs w:val="28"/>
          <w:lang w:eastAsia="en-US"/>
        </w:rPr>
        <w:t>3</w:t>
      </w:r>
      <w:r w:rsidR="00AA7457" w:rsidRPr="00301138">
        <w:rPr>
          <w:rFonts w:ascii="Times New Roman" w:eastAsia="Calibri" w:hAnsi="Times New Roman"/>
          <w:sz w:val="28"/>
          <w:szCs w:val="28"/>
          <w:lang w:eastAsia="en-US"/>
        </w:rPr>
        <w:t xml:space="preserve"> год</w:t>
      </w:r>
      <w:r w:rsidR="007E3F08" w:rsidRPr="00301138">
        <w:rPr>
          <w:rFonts w:ascii="Times New Roman" w:eastAsia="Calibri" w:hAnsi="Times New Roman"/>
          <w:sz w:val="28"/>
          <w:szCs w:val="28"/>
          <w:lang w:eastAsia="en-US"/>
        </w:rPr>
        <w:t>, утвержденного приказом Счетной палаты</w:t>
      </w:r>
      <w:r w:rsidR="00A73BC4" w:rsidRPr="00301138">
        <w:rPr>
          <w:rFonts w:ascii="Times New Roman" w:eastAsia="Calibri" w:hAnsi="Times New Roman"/>
          <w:sz w:val="28"/>
          <w:szCs w:val="28"/>
          <w:lang w:eastAsia="en-US"/>
        </w:rPr>
        <w:t xml:space="preserve"> </w:t>
      </w:r>
      <w:proofErr w:type="spellStart"/>
      <w:r w:rsidR="00A322ED" w:rsidRPr="00301138">
        <w:rPr>
          <w:rFonts w:ascii="Times New Roman" w:eastAsia="Calibri" w:hAnsi="Times New Roman"/>
          <w:sz w:val="28"/>
          <w:szCs w:val="28"/>
          <w:lang w:eastAsia="en-US"/>
        </w:rPr>
        <w:t>Колпашевского</w:t>
      </w:r>
      <w:proofErr w:type="spellEnd"/>
      <w:r w:rsidR="00A322ED" w:rsidRPr="00301138">
        <w:rPr>
          <w:rFonts w:ascii="Times New Roman" w:eastAsia="Calibri" w:hAnsi="Times New Roman"/>
          <w:sz w:val="28"/>
          <w:szCs w:val="28"/>
          <w:lang w:eastAsia="en-US"/>
        </w:rPr>
        <w:t xml:space="preserve"> района </w:t>
      </w:r>
      <w:r w:rsidR="00A73BC4" w:rsidRPr="00301138">
        <w:rPr>
          <w:rFonts w:ascii="Times New Roman" w:eastAsia="Calibri" w:hAnsi="Times New Roman"/>
          <w:sz w:val="28"/>
          <w:szCs w:val="28"/>
          <w:lang w:eastAsia="en-US"/>
        </w:rPr>
        <w:t>от</w:t>
      </w:r>
      <w:r w:rsidR="00A54FC4" w:rsidRPr="00301138">
        <w:rPr>
          <w:rFonts w:ascii="Times New Roman" w:eastAsia="Calibri" w:hAnsi="Times New Roman"/>
          <w:sz w:val="28"/>
          <w:szCs w:val="28"/>
          <w:lang w:eastAsia="en-US"/>
        </w:rPr>
        <w:t xml:space="preserve"> </w:t>
      </w:r>
      <w:r w:rsidR="004F787B">
        <w:rPr>
          <w:rFonts w:ascii="Times New Roman" w:eastAsia="Calibri" w:hAnsi="Times New Roman"/>
          <w:sz w:val="28"/>
          <w:szCs w:val="28"/>
          <w:lang w:eastAsia="en-US"/>
        </w:rPr>
        <w:t>2</w:t>
      </w:r>
      <w:r w:rsidR="00966E14">
        <w:rPr>
          <w:rFonts w:ascii="Times New Roman" w:eastAsia="Calibri" w:hAnsi="Times New Roman"/>
          <w:sz w:val="28"/>
          <w:szCs w:val="28"/>
          <w:lang w:eastAsia="en-US"/>
        </w:rPr>
        <w:t>9</w:t>
      </w:r>
      <w:r w:rsidR="00F95D54" w:rsidRPr="00301138">
        <w:rPr>
          <w:rFonts w:ascii="Times New Roman" w:eastAsia="Calibri" w:hAnsi="Times New Roman"/>
          <w:sz w:val="28"/>
          <w:szCs w:val="28"/>
          <w:lang w:eastAsia="en-US"/>
        </w:rPr>
        <w:t>.12.20</w:t>
      </w:r>
      <w:r w:rsidR="00B67FA2">
        <w:rPr>
          <w:rFonts w:ascii="Times New Roman" w:eastAsia="Calibri" w:hAnsi="Times New Roman"/>
          <w:sz w:val="28"/>
          <w:szCs w:val="28"/>
          <w:lang w:eastAsia="en-US"/>
        </w:rPr>
        <w:t>2</w:t>
      </w:r>
      <w:r w:rsidR="00966E14">
        <w:rPr>
          <w:rFonts w:ascii="Times New Roman" w:eastAsia="Calibri" w:hAnsi="Times New Roman"/>
          <w:sz w:val="28"/>
          <w:szCs w:val="28"/>
          <w:lang w:eastAsia="en-US"/>
        </w:rPr>
        <w:t>2</w:t>
      </w:r>
      <w:r w:rsidR="00F95D54" w:rsidRPr="00301138">
        <w:rPr>
          <w:rFonts w:ascii="Times New Roman" w:eastAsia="Calibri" w:hAnsi="Times New Roman"/>
          <w:sz w:val="28"/>
          <w:szCs w:val="28"/>
          <w:lang w:eastAsia="en-US"/>
        </w:rPr>
        <w:t xml:space="preserve"> </w:t>
      </w:r>
      <w:r w:rsidR="00A73BC4" w:rsidRPr="00301138">
        <w:rPr>
          <w:rFonts w:ascii="Times New Roman" w:eastAsia="Calibri" w:hAnsi="Times New Roman"/>
          <w:sz w:val="28"/>
          <w:szCs w:val="28"/>
          <w:lang w:eastAsia="en-US"/>
        </w:rPr>
        <w:t>№</w:t>
      </w:r>
      <w:r w:rsidR="005E3398" w:rsidRPr="00301138">
        <w:rPr>
          <w:rFonts w:ascii="Times New Roman" w:eastAsia="Calibri" w:hAnsi="Times New Roman"/>
          <w:sz w:val="28"/>
          <w:szCs w:val="28"/>
          <w:lang w:eastAsia="en-US"/>
        </w:rPr>
        <w:t xml:space="preserve"> </w:t>
      </w:r>
      <w:r w:rsidR="00966E14">
        <w:rPr>
          <w:rFonts w:ascii="Times New Roman" w:eastAsia="Calibri" w:hAnsi="Times New Roman"/>
          <w:sz w:val="28"/>
          <w:szCs w:val="28"/>
          <w:lang w:eastAsia="en-US"/>
        </w:rPr>
        <w:t>50</w:t>
      </w:r>
      <w:r w:rsidR="004F787B">
        <w:rPr>
          <w:rFonts w:ascii="Times New Roman" w:eastAsia="Calibri" w:hAnsi="Times New Roman"/>
          <w:sz w:val="28"/>
          <w:szCs w:val="28"/>
          <w:lang w:eastAsia="en-US"/>
        </w:rPr>
        <w:t>.</w:t>
      </w:r>
    </w:p>
    <w:p w:rsidR="004A7213" w:rsidRPr="00301138" w:rsidRDefault="006E2B8B" w:rsidP="006E2B8B">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И</w:t>
      </w:r>
      <w:r w:rsidR="004A7213" w:rsidRPr="00301138">
        <w:rPr>
          <w:rFonts w:ascii="Times New Roman" w:eastAsia="Calibri" w:hAnsi="Times New Roman"/>
          <w:sz w:val="28"/>
          <w:szCs w:val="28"/>
          <w:lang w:eastAsia="en-US"/>
        </w:rPr>
        <w:t>сточники информации:</w:t>
      </w:r>
    </w:p>
    <w:p w:rsidR="00B7224F" w:rsidRPr="00BC0539" w:rsidRDefault="00B7224F"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Проект решения Совета Новоселовского сельского поселения «Об исполнении бюджета муниципального образования «Новоселовское сельское поселение» за 20</w:t>
      </w:r>
      <w:r w:rsidR="00F848CB">
        <w:rPr>
          <w:rFonts w:ascii="Times New Roman" w:eastAsia="Calibri" w:hAnsi="Times New Roman"/>
          <w:sz w:val="28"/>
          <w:szCs w:val="28"/>
          <w:lang w:eastAsia="en-US"/>
        </w:rPr>
        <w:t>2</w:t>
      </w:r>
      <w:r w:rsidR="00966E14">
        <w:rPr>
          <w:rFonts w:ascii="Times New Roman" w:eastAsia="Calibri" w:hAnsi="Times New Roman"/>
          <w:sz w:val="28"/>
          <w:szCs w:val="28"/>
          <w:lang w:eastAsia="en-US"/>
        </w:rPr>
        <w:t>2</w:t>
      </w:r>
      <w:r w:rsidR="000546EB" w:rsidRPr="00301138">
        <w:rPr>
          <w:rFonts w:ascii="Times New Roman" w:eastAsia="Calibri" w:hAnsi="Times New Roman"/>
          <w:sz w:val="28"/>
          <w:szCs w:val="28"/>
          <w:lang w:eastAsia="en-US"/>
        </w:rPr>
        <w:t xml:space="preserve"> </w:t>
      </w:r>
      <w:r w:rsidRPr="00301138">
        <w:rPr>
          <w:rFonts w:ascii="Times New Roman" w:eastAsia="Calibri" w:hAnsi="Times New Roman"/>
          <w:sz w:val="28"/>
          <w:szCs w:val="28"/>
          <w:lang w:eastAsia="en-US"/>
        </w:rPr>
        <w:t>год» с прилож</w:t>
      </w:r>
      <w:r w:rsidR="00BC0539">
        <w:rPr>
          <w:rFonts w:ascii="Times New Roman" w:eastAsia="Calibri" w:hAnsi="Times New Roman"/>
          <w:sz w:val="28"/>
          <w:szCs w:val="28"/>
          <w:lang w:eastAsia="en-US"/>
        </w:rPr>
        <w:t>ениями (далее – проект решения)</w:t>
      </w:r>
      <w:r w:rsidR="00BC0539" w:rsidRPr="00BC0539">
        <w:rPr>
          <w:rFonts w:ascii="Times New Roman" w:eastAsia="Calibri" w:hAnsi="Times New Roman"/>
          <w:sz w:val="28"/>
          <w:szCs w:val="28"/>
          <w:lang w:eastAsia="en-US"/>
        </w:rPr>
        <w:t>;</w:t>
      </w:r>
    </w:p>
    <w:p w:rsidR="00B7224F" w:rsidRPr="00BC0539" w:rsidRDefault="004F787B" w:rsidP="00B7224F">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Годовой бюджетный отчет </w:t>
      </w:r>
      <w:r w:rsidR="00B7224F" w:rsidRPr="00301138">
        <w:rPr>
          <w:rFonts w:ascii="Times New Roman" w:eastAsia="Calibri" w:hAnsi="Times New Roman"/>
          <w:sz w:val="28"/>
          <w:szCs w:val="28"/>
          <w:lang w:eastAsia="en-US"/>
        </w:rPr>
        <w:t>муниципального образования «Новоселовское сельское поселение» за 20</w:t>
      </w:r>
      <w:r w:rsidR="00F848CB">
        <w:rPr>
          <w:rFonts w:ascii="Times New Roman" w:eastAsia="Calibri" w:hAnsi="Times New Roman"/>
          <w:sz w:val="28"/>
          <w:szCs w:val="28"/>
          <w:lang w:eastAsia="en-US"/>
        </w:rPr>
        <w:t>2</w:t>
      </w:r>
      <w:r w:rsidR="00966E14">
        <w:rPr>
          <w:rFonts w:ascii="Times New Roman" w:eastAsia="Calibri" w:hAnsi="Times New Roman"/>
          <w:sz w:val="28"/>
          <w:szCs w:val="28"/>
          <w:lang w:eastAsia="en-US"/>
        </w:rPr>
        <w:t>2</w:t>
      </w:r>
      <w:r w:rsidR="00BC0539">
        <w:rPr>
          <w:rFonts w:ascii="Times New Roman" w:eastAsia="Calibri" w:hAnsi="Times New Roman"/>
          <w:sz w:val="28"/>
          <w:szCs w:val="28"/>
          <w:lang w:eastAsia="en-US"/>
        </w:rPr>
        <w:t xml:space="preserve"> год</w:t>
      </w:r>
      <w:r w:rsidR="00BC0539" w:rsidRPr="00BC0539">
        <w:rPr>
          <w:rFonts w:ascii="Times New Roman" w:eastAsia="Calibri" w:hAnsi="Times New Roman"/>
          <w:sz w:val="28"/>
          <w:szCs w:val="28"/>
          <w:lang w:eastAsia="en-US"/>
        </w:rPr>
        <w:t>;</w:t>
      </w:r>
    </w:p>
    <w:p w:rsidR="00B7224F" w:rsidRPr="00BC0539" w:rsidRDefault="00B7224F"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Годовой бюджетный отчет главного распорядителя</w:t>
      </w:r>
      <w:r w:rsidR="0098374B" w:rsidRPr="00301138">
        <w:rPr>
          <w:rFonts w:ascii="Times New Roman" w:eastAsia="Calibri" w:hAnsi="Times New Roman"/>
          <w:sz w:val="28"/>
          <w:szCs w:val="28"/>
          <w:lang w:eastAsia="en-US"/>
        </w:rPr>
        <w:t xml:space="preserve"> бюджетных средств</w:t>
      </w:r>
      <w:r w:rsidRPr="00301138">
        <w:rPr>
          <w:rFonts w:ascii="Times New Roman" w:eastAsia="Calibri" w:hAnsi="Times New Roman"/>
          <w:sz w:val="28"/>
          <w:szCs w:val="28"/>
          <w:lang w:eastAsia="en-US"/>
        </w:rPr>
        <w:t xml:space="preserve"> (Администрация Новоселовского сельского поселения)</w:t>
      </w:r>
      <w:r w:rsidR="005E3398" w:rsidRPr="00301138">
        <w:rPr>
          <w:rFonts w:ascii="Times New Roman" w:eastAsia="Calibri" w:hAnsi="Times New Roman"/>
          <w:sz w:val="28"/>
          <w:szCs w:val="28"/>
          <w:lang w:eastAsia="en-US"/>
        </w:rPr>
        <w:t xml:space="preserve"> </w:t>
      </w:r>
      <w:r w:rsidR="00F848CB">
        <w:rPr>
          <w:rFonts w:ascii="Times New Roman" w:eastAsia="Calibri" w:hAnsi="Times New Roman"/>
          <w:sz w:val="28"/>
          <w:szCs w:val="28"/>
          <w:lang w:eastAsia="en-US"/>
        </w:rPr>
        <w:t>за 202</w:t>
      </w:r>
      <w:r w:rsidR="00966E14">
        <w:rPr>
          <w:rFonts w:ascii="Times New Roman" w:eastAsia="Calibri" w:hAnsi="Times New Roman"/>
          <w:sz w:val="28"/>
          <w:szCs w:val="28"/>
          <w:lang w:eastAsia="en-US"/>
        </w:rPr>
        <w:t>2</w:t>
      </w:r>
      <w:r w:rsidR="005E3398" w:rsidRPr="00301138">
        <w:rPr>
          <w:rFonts w:ascii="Times New Roman" w:eastAsia="Calibri" w:hAnsi="Times New Roman"/>
          <w:sz w:val="28"/>
          <w:szCs w:val="28"/>
          <w:lang w:eastAsia="en-US"/>
        </w:rPr>
        <w:t xml:space="preserve"> год</w:t>
      </w:r>
      <w:r w:rsidR="00BC0539" w:rsidRPr="00BC0539">
        <w:rPr>
          <w:rFonts w:ascii="Times New Roman" w:eastAsia="Calibri" w:hAnsi="Times New Roman"/>
          <w:sz w:val="28"/>
          <w:szCs w:val="28"/>
          <w:lang w:eastAsia="en-US"/>
        </w:rPr>
        <w:t>;</w:t>
      </w:r>
    </w:p>
    <w:p w:rsidR="00B7224F" w:rsidRPr="00BC0539" w:rsidRDefault="00B7224F"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Документы и материалы, составляемые одновременно с проектом отчета по исполнению бюджета муниципального образования «Новоселовское сельское поселение» за 20</w:t>
      </w:r>
      <w:r w:rsidR="00F848CB">
        <w:rPr>
          <w:rFonts w:ascii="Times New Roman" w:eastAsia="Calibri" w:hAnsi="Times New Roman"/>
          <w:sz w:val="28"/>
          <w:szCs w:val="28"/>
          <w:lang w:eastAsia="en-US"/>
        </w:rPr>
        <w:t>2</w:t>
      </w:r>
      <w:r w:rsidR="00966E14">
        <w:rPr>
          <w:rFonts w:ascii="Times New Roman" w:eastAsia="Calibri" w:hAnsi="Times New Roman"/>
          <w:sz w:val="28"/>
          <w:szCs w:val="28"/>
          <w:lang w:eastAsia="en-US"/>
        </w:rPr>
        <w:t>2</w:t>
      </w:r>
      <w:r w:rsidR="00BC0539">
        <w:rPr>
          <w:rFonts w:ascii="Times New Roman" w:eastAsia="Calibri" w:hAnsi="Times New Roman"/>
          <w:sz w:val="28"/>
          <w:szCs w:val="28"/>
          <w:lang w:eastAsia="en-US"/>
        </w:rPr>
        <w:t xml:space="preserve"> год</w:t>
      </w:r>
      <w:r w:rsidR="00BC0539" w:rsidRPr="00BC0539">
        <w:rPr>
          <w:rFonts w:ascii="Times New Roman" w:eastAsia="Calibri" w:hAnsi="Times New Roman"/>
          <w:sz w:val="28"/>
          <w:szCs w:val="28"/>
          <w:lang w:eastAsia="en-US"/>
        </w:rPr>
        <w:t>;</w:t>
      </w:r>
    </w:p>
    <w:p w:rsidR="00482A13" w:rsidRPr="004F787B" w:rsidRDefault="00482A13"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xml:space="preserve">Официальный сайт </w:t>
      </w:r>
      <w:r w:rsidR="006D0BED">
        <w:rPr>
          <w:rFonts w:ascii="Times New Roman" w:eastAsia="Calibri" w:hAnsi="Times New Roman"/>
          <w:sz w:val="28"/>
          <w:szCs w:val="28"/>
          <w:lang w:eastAsia="en-US"/>
        </w:rPr>
        <w:t>Администрации Н</w:t>
      </w:r>
      <w:r w:rsidRPr="00301138">
        <w:rPr>
          <w:rFonts w:ascii="Times New Roman" w:eastAsia="Calibri" w:hAnsi="Times New Roman"/>
          <w:sz w:val="28"/>
          <w:szCs w:val="28"/>
          <w:lang w:eastAsia="en-US"/>
        </w:rPr>
        <w:t>овоселовско</w:t>
      </w:r>
      <w:r w:rsidR="004F787B">
        <w:rPr>
          <w:rFonts w:ascii="Times New Roman" w:eastAsia="Calibri" w:hAnsi="Times New Roman"/>
          <w:sz w:val="28"/>
          <w:szCs w:val="28"/>
          <w:lang w:eastAsia="en-US"/>
        </w:rPr>
        <w:t>го сельского поселения</w:t>
      </w:r>
      <w:r w:rsidR="004F787B" w:rsidRPr="004F787B">
        <w:rPr>
          <w:rFonts w:ascii="Times New Roman" w:eastAsia="Calibri" w:hAnsi="Times New Roman"/>
          <w:sz w:val="28"/>
          <w:szCs w:val="28"/>
          <w:lang w:eastAsia="en-US"/>
        </w:rPr>
        <w:t>;</w:t>
      </w:r>
    </w:p>
    <w:p w:rsidR="00616B64" w:rsidRPr="00301138" w:rsidRDefault="00616B64" w:rsidP="00616B64">
      <w:pPr>
        <w:pStyle w:val="ConsPlusNormal"/>
        <w:ind w:firstLine="709"/>
        <w:jc w:val="both"/>
        <w:rPr>
          <w:rFonts w:ascii="Times New Roman" w:eastAsia="Calibri" w:hAnsi="Times New Roman" w:cs="Times New Roman"/>
          <w:sz w:val="28"/>
          <w:szCs w:val="28"/>
          <w:lang w:eastAsia="en-US"/>
        </w:rPr>
      </w:pPr>
      <w:r w:rsidRPr="00301138">
        <w:rPr>
          <w:rFonts w:ascii="Times New Roman" w:eastAsia="Calibri" w:hAnsi="Times New Roman" w:cs="Times New Roman"/>
          <w:sz w:val="28"/>
          <w:szCs w:val="28"/>
          <w:lang w:eastAsia="en-US"/>
        </w:rPr>
        <w:t>Иная информация (документы, материалы).</w:t>
      </w:r>
    </w:p>
    <w:p w:rsidR="00B7224F" w:rsidRPr="00301138" w:rsidRDefault="004A7213" w:rsidP="00B7224F">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В ходе проведения экспертно-аналитического мероприятия рассмотрены следующие вопросы:</w:t>
      </w:r>
    </w:p>
    <w:p w:rsidR="004A7213" w:rsidRPr="00F848CB" w:rsidRDefault="004A7213" w:rsidP="00B7224F">
      <w:pPr>
        <w:spacing w:after="0" w:line="240" w:lineRule="auto"/>
        <w:ind w:firstLine="709"/>
        <w:jc w:val="both"/>
        <w:rPr>
          <w:rFonts w:ascii="Times New Roman" w:eastAsia="Calibri" w:hAnsi="Times New Roman"/>
          <w:sz w:val="28"/>
          <w:szCs w:val="28"/>
          <w:lang w:eastAsia="en-US"/>
        </w:rPr>
      </w:pPr>
      <w:r w:rsidRPr="00F848CB">
        <w:rPr>
          <w:rFonts w:ascii="Times New Roman" w:eastAsia="Calibri" w:hAnsi="Times New Roman"/>
          <w:sz w:val="28"/>
          <w:szCs w:val="28"/>
          <w:lang w:eastAsia="en-US"/>
        </w:rPr>
        <w:t xml:space="preserve">В разделе 1 «Внешняя проверка бюджетной отчетности главных администраторов </w:t>
      </w:r>
      <w:r w:rsidR="00616B64" w:rsidRPr="00F848CB">
        <w:rPr>
          <w:rFonts w:ascii="Times New Roman" w:eastAsia="Calibri" w:hAnsi="Times New Roman"/>
          <w:sz w:val="28"/>
          <w:szCs w:val="28"/>
          <w:lang w:eastAsia="en-US"/>
        </w:rPr>
        <w:t>бюджетных средств</w:t>
      </w:r>
      <w:r w:rsidR="00730CB1">
        <w:rPr>
          <w:rFonts w:ascii="Times New Roman" w:eastAsia="Calibri" w:hAnsi="Times New Roman"/>
          <w:sz w:val="28"/>
          <w:szCs w:val="28"/>
          <w:lang w:eastAsia="en-US"/>
        </w:rPr>
        <w:t xml:space="preserve"> за 20</w:t>
      </w:r>
      <w:r w:rsidR="00F848CB">
        <w:rPr>
          <w:rFonts w:ascii="Times New Roman" w:eastAsia="Calibri" w:hAnsi="Times New Roman"/>
          <w:sz w:val="28"/>
          <w:szCs w:val="28"/>
          <w:lang w:eastAsia="en-US"/>
        </w:rPr>
        <w:t>2</w:t>
      </w:r>
      <w:r w:rsidR="00966E14">
        <w:rPr>
          <w:rFonts w:ascii="Times New Roman" w:eastAsia="Calibri" w:hAnsi="Times New Roman"/>
          <w:sz w:val="28"/>
          <w:szCs w:val="28"/>
          <w:lang w:eastAsia="en-US"/>
        </w:rPr>
        <w:t>2</w:t>
      </w:r>
      <w:r w:rsidRPr="00F848CB">
        <w:rPr>
          <w:rFonts w:ascii="Times New Roman" w:eastAsia="Calibri" w:hAnsi="Times New Roman"/>
          <w:sz w:val="28"/>
          <w:szCs w:val="28"/>
          <w:lang w:eastAsia="en-US"/>
        </w:rPr>
        <w:t xml:space="preserve"> год»:</w:t>
      </w:r>
    </w:p>
    <w:p w:rsidR="004A7213" w:rsidRPr="00301138" w:rsidRDefault="00C0643A" w:rsidP="004A7213">
      <w:pPr>
        <w:spacing w:after="0" w:line="240" w:lineRule="auto"/>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xml:space="preserve">      - </w:t>
      </w:r>
      <w:r w:rsidR="004A7213" w:rsidRPr="00301138">
        <w:rPr>
          <w:rFonts w:ascii="Times New Roman" w:eastAsia="Calibri" w:hAnsi="Times New Roman"/>
          <w:sz w:val="28"/>
          <w:szCs w:val="28"/>
          <w:lang w:eastAsia="en-US"/>
        </w:rPr>
        <w:t>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B7224F" w:rsidRPr="00301138" w:rsidRDefault="004A7213" w:rsidP="00730CB1">
      <w:pPr>
        <w:spacing w:after="0" w:line="240" w:lineRule="auto"/>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lastRenderedPageBreak/>
        <w:t xml:space="preserve">      - анализ данных, отраженных</w:t>
      </w:r>
      <w:r w:rsidR="00C0643A" w:rsidRPr="00301138">
        <w:rPr>
          <w:rFonts w:ascii="Times New Roman" w:eastAsia="Calibri" w:hAnsi="Times New Roman"/>
          <w:sz w:val="28"/>
          <w:szCs w:val="28"/>
          <w:lang w:eastAsia="en-US"/>
        </w:rPr>
        <w:t xml:space="preserve"> в бюджетной отчетности, достоверность бюджетной отчетности</w:t>
      </w:r>
      <w:r w:rsidR="0098374B" w:rsidRPr="00301138">
        <w:rPr>
          <w:rFonts w:ascii="Times New Roman" w:eastAsia="Calibri" w:hAnsi="Times New Roman"/>
          <w:sz w:val="28"/>
          <w:szCs w:val="28"/>
          <w:lang w:eastAsia="en-US"/>
        </w:rPr>
        <w:t xml:space="preserve"> (соответствие </w:t>
      </w:r>
      <w:r w:rsidR="00C0643A" w:rsidRPr="00301138">
        <w:rPr>
          <w:rFonts w:ascii="Times New Roman" w:eastAsia="Calibri" w:hAnsi="Times New Roman"/>
          <w:sz w:val="28"/>
          <w:szCs w:val="28"/>
          <w:lang w:eastAsia="en-US"/>
        </w:rPr>
        <w:t>данным бюджетного учета</w:t>
      </w:r>
      <w:r w:rsidR="0098374B" w:rsidRPr="00301138">
        <w:rPr>
          <w:rFonts w:ascii="Times New Roman" w:eastAsia="Calibri" w:hAnsi="Times New Roman"/>
          <w:sz w:val="28"/>
          <w:szCs w:val="28"/>
          <w:lang w:eastAsia="en-US"/>
        </w:rPr>
        <w:t>)</w:t>
      </w:r>
      <w:r w:rsidR="00A40379" w:rsidRPr="00301138">
        <w:rPr>
          <w:rFonts w:ascii="Times New Roman" w:eastAsia="Calibri" w:hAnsi="Times New Roman"/>
          <w:sz w:val="28"/>
          <w:szCs w:val="28"/>
          <w:lang w:eastAsia="en-US"/>
        </w:rPr>
        <w:t>;</w:t>
      </w:r>
    </w:p>
    <w:p w:rsidR="00A40379" w:rsidRPr="00301138" w:rsidRDefault="00A40379" w:rsidP="00730CB1">
      <w:pPr>
        <w:spacing w:after="0" w:line="240" w:lineRule="auto"/>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xml:space="preserve">      - соответствие данных бюджетной отчетности </w:t>
      </w:r>
      <w:r w:rsidR="00D22ADA">
        <w:rPr>
          <w:rFonts w:ascii="Times New Roman" w:eastAsia="Calibri" w:hAnsi="Times New Roman"/>
          <w:sz w:val="28"/>
          <w:szCs w:val="28"/>
          <w:lang w:eastAsia="en-US"/>
        </w:rPr>
        <w:t>Главной книге</w:t>
      </w:r>
      <w:r w:rsidR="00F848CB">
        <w:rPr>
          <w:rFonts w:ascii="Times New Roman" w:eastAsia="Calibri" w:hAnsi="Times New Roman"/>
          <w:sz w:val="28"/>
          <w:szCs w:val="28"/>
          <w:lang w:eastAsia="en-US"/>
        </w:rPr>
        <w:t xml:space="preserve"> за 202</w:t>
      </w:r>
      <w:r w:rsidR="00966E14">
        <w:rPr>
          <w:rFonts w:ascii="Times New Roman" w:eastAsia="Calibri" w:hAnsi="Times New Roman"/>
          <w:sz w:val="28"/>
          <w:szCs w:val="28"/>
          <w:lang w:eastAsia="en-US"/>
        </w:rPr>
        <w:t>2</w:t>
      </w:r>
      <w:r w:rsidRPr="00301138">
        <w:rPr>
          <w:rFonts w:ascii="Times New Roman" w:eastAsia="Calibri" w:hAnsi="Times New Roman"/>
          <w:sz w:val="28"/>
          <w:szCs w:val="28"/>
          <w:lang w:eastAsia="en-US"/>
        </w:rPr>
        <w:t xml:space="preserve"> год;</w:t>
      </w:r>
    </w:p>
    <w:p w:rsidR="00A40379" w:rsidRPr="00301138" w:rsidRDefault="00A40379" w:rsidP="00730CB1">
      <w:pPr>
        <w:spacing w:after="0" w:line="240" w:lineRule="auto"/>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xml:space="preserve">      - выполнение порядка составления сводной отчетности.</w:t>
      </w:r>
    </w:p>
    <w:p w:rsidR="00B7224F" w:rsidRPr="00F848CB" w:rsidRDefault="00C0643A" w:rsidP="00730CB1">
      <w:pPr>
        <w:spacing w:after="0" w:line="240" w:lineRule="auto"/>
        <w:ind w:firstLine="709"/>
        <w:jc w:val="both"/>
        <w:rPr>
          <w:rFonts w:ascii="Times New Roman" w:eastAsia="Calibri" w:hAnsi="Times New Roman"/>
          <w:sz w:val="28"/>
          <w:szCs w:val="28"/>
          <w:lang w:eastAsia="en-US"/>
        </w:rPr>
      </w:pPr>
      <w:r w:rsidRPr="00F848CB">
        <w:rPr>
          <w:rFonts w:ascii="Times New Roman" w:eastAsia="Calibri" w:hAnsi="Times New Roman"/>
          <w:sz w:val="28"/>
          <w:szCs w:val="28"/>
          <w:lang w:eastAsia="en-US"/>
        </w:rPr>
        <w:t xml:space="preserve">В разделе 2 </w:t>
      </w:r>
      <w:r w:rsidR="00616B64" w:rsidRPr="00F848CB">
        <w:rPr>
          <w:rFonts w:ascii="Times New Roman" w:eastAsia="Calibri" w:hAnsi="Times New Roman"/>
          <w:sz w:val="28"/>
          <w:szCs w:val="28"/>
          <w:lang w:eastAsia="en-US"/>
        </w:rPr>
        <w:t>«Внешняя проверка проекта решения Совета Новоселовского сельского поселения «Об исполнении бюджета муниципального образования «Новоселовское сельское поселение» за 20</w:t>
      </w:r>
      <w:r w:rsidR="00730CB1">
        <w:rPr>
          <w:rFonts w:ascii="Times New Roman" w:eastAsia="Calibri" w:hAnsi="Times New Roman"/>
          <w:sz w:val="28"/>
          <w:szCs w:val="28"/>
          <w:lang w:eastAsia="en-US"/>
        </w:rPr>
        <w:t>2</w:t>
      </w:r>
      <w:r w:rsidR="00966E14">
        <w:rPr>
          <w:rFonts w:ascii="Times New Roman" w:eastAsia="Calibri" w:hAnsi="Times New Roman"/>
          <w:sz w:val="28"/>
          <w:szCs w:val="28"/>
          <w:lang w:eastAsia="en-US"/>
        </w:rPr>
        <w:t>2</w:t>
      </w:r>
      <w:r w:rsidR="00616B64" w:rsidRPr="00F848CB">
        <w:rPr>
          <w:rFonts w:ascii="Times New Roman" w:eastAsia="Calibri" w:hAnsi="Times New Roman"/>
          <w:sz w:val="28"/>
          <w:szCs w:val="28"/>
          <w:lang w:eastAsia="en-US"/>
        </w:rPr>
        <w:t xml:space="preserve"> год»</w:t>
      </w:r>
      <w:r w:rsidRPr="00F848CB">
        <w:rPr>
          <w:rFonts w:ascii="Times New Roman" w:eastAsia="Calibri" w:hAnsi="Times New Roman"/>
          <w:sz w:val="28"/>
          <w:szCs w:val="28"/>
          <w:lang w:eastAsia="en-US"/>
        </w:rPr>
        <w:t>:</w:t>
      </w:r>
    </w:p>
    <w:p w:rsidR="00B7224F" w:rsidRPr="00301138" w:rsidRDefault="00C0643A" w:rsidP="00730CB1">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соответствие проекта решения и предоставленных одновременно с ним материалов требования</w:t>
      </w:r>
      <w:r w:rsidR="006442F1" w:rsidRPr="00301138">
        <w:rPr>
          <w:rFonts w:ascii="Times New Roman" w:eastAsia="Calibri" w:hAnsi="Times New Roman"/>
          <w:sz w:val="28"/>
          <w:szCs w:val="28"/>
          <w:lang w:eastAsia="en-US"/>
        </w:rPr>
        <w:t>м действующего законодательства</w:t>
      </w:r>
      <w:r w:rsidR="00A322ED" w:rsidRPr="00301138">
        <w:rPr>
          <w:rFonts w:ascii="Times New Roman" w:eastAsia="Calibri" w:hAnsi="Times New Roman"/>
          <w:sz w:val="28"/>
          <w:szCs w:val="28"/>
          <w:lang w:eastAsia="en-US"/>
        </w:rPr>
        <w:t xml:space="preserve"> Российской Федерации</w:t>
      </w:r>
      <w:r w:rsidR="006442F1" w:rsidRPr="00301138">
        <w:rPr>
          <w:rFonts w:ascii="Times New Roman" w:eastAsia="Calibri" w:hAnsi="Times New Roman"/>
          <w:sz w:val="28"/>
          <w:szCs w:val="28"/>
          <w:lang w:eastAsia="en-US"/>
        </w:rPr>
        <w:t>;</w:t>
      </w:r>
    </w:p>
    <w:p w:rsidR="00B7224F" w:rsidRPr="00301138" w:rsidRDefault="006442F1" w:rsidP="00730CB1">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соответствие показателей проекта решения данным бюджетной отчетности</w:t>
      </w:r>
      <w:r w:rsidR="0098374B" w:rsidRPr="00301138">
        <w:rPr>
          <w:rFonts w:ascii="Times New Roman" w:eastAsia="Calibri" w:hAnsi="Times New Roman"/>
          <w:sz w:val="28"/>
          <w:szCs w:val="28"/>
          <w:lang w:eastAsia="en-US"/>
        </w:rPr>
        <w:t xml:space="preserve"> (достоверность показателей проекта решения)</w:t>
      </w:r>
      <w:r w:rsidRPr="00301138">
        <w:rPr>
          <w:rFonts w:ascii="Times New Roman" w:eastAsia="Calibri" w:hAnsi="Times New Roman"/>
          <w:sz w:val="28"/>
          <w:szCs w:val="28"/>
          <w:lang w:eastAsia="en-US"/>
        </w:rPr>
        <w:t>.</w:t>
      </w:r>
    </w:p>
    <w:p w:rsidR="004A7213" w:rsidRPr="00F848CB" w:rsidRDefault="00C0643A" w:rsidP="00730CB1">
      <w:pPr>
        <w:spacing w:after="0" w:line="240" w:lineRule="auto"/>
        <w:ind w:firstLine="709"/>
        <w:jc w:val="both"/>
        <w:rPr>
          <w:rFonts w:ascii="Times New Roman" w:eastAsia="Calibri" w:hAnsi="Times New Roman"/>
          <w:sz w:val="28"/>
          <w:szCs w:val="28"/>
          <w:lang w:eastAsia="en-US"/>
        </w:rPr>
      </w:pPr>
      <w:r w:rsidRPr="00F848CB">
        <w:rPr>
          <w:rFonts w:ascii="Times New Roman" w:eastAsia="Calibri" w:hAnsi="Times New Roman"/>
          <w:sz w:val="28"/>
          <w:szCs w:val="28"/>
          <w:lang w:eastAsia="en-US"/>
        </w:rPr>
        <w:t>В разделе 3 «</w:t>
      </w:r>
      <w:r w:rsidR="00BC7395" w:rsidRPr="00F848CB">
        <w:rPr>
          <w:rFonts w:ascii="Times New Roman" w:eastAsia="Calibri" w:hAnsi="Times New Roman"/>
          <w:sz w:val="28"/>
          <w:szCs w:val="28"/>
          <w:lang w:eastAsia="en-US"/>
        </w:rPr>
        <w:t>Анализ основных характеристик исполнения бюджета муниципального образования «</w:t>
      </w:r>
      <w:r w:rsidR="005361C3" w:rsidRPr="00F848CB">
        <w:rPr>
          <w:rFonts w:ascii="Times New Roman" w:eastAsia="Calibri" w:hAnsi="Times New Roman"/>
          <w:sz w:val="28"/>
          <w:szCs w:val="28"/>
          <w:lang w:eastAsia="en-US"/>
        </w:rPr>
        <w:t>Новоселовское</w:t>
      </w:r>
      <w:r w:rsidR="00BC7395" w:rsidRPr="00F848CB">
        <w:rPr>
          <w:rFonts w:ascii="Times New Roman" w:eastAsia="Calibri" w:hAnsi="Times New Roman"/>
          <w:sz w:val="28"/>
          <w:szCs w:val="28"/>
          <w:lang w:eastAsia="en-US"/>
        </w:rPr>
        <w:t xml:space="preserve"> сельское поселение</w:t>
      </w:r>
      <w:r w:rsidRPr="00F848CB">
        <w:rPr>
          <w:rFonts w:ascii="Times New Roman" w:eastAsia="Calibri" w:hAnsi="Times New Roman"/>
          <w:sz w:val="28"/>
          <w:szCs w:val="28"/>
          <w:lang w:eastAsia="en-US"/>
        </w:rPr>
        <w:t>»</w:t>
      </w:r>
      <w:r w:rsidR="00BC7395" w:rsidRPr="00F848CB">
        <w:rPr>
          <w:rFonts w:ascii="Times New Roman" w:eastAsia="Calibri" w:hAnsi="Times New Roman"/>
          <w:sz w:val="28"/>
          <w:szCs w:val="28"/>
          <w:lang w:eastAsia="en-US"/>
        </w:rPr>
        <w:t xml:space="preserve"> за 20</w:t>
      </w:r>
      <w:r w:rsidR="00F848CB">
        <w:rPr>
          <w:rFonts w:ascii="Times New Roman" w:eastAsia="Calibri" w:hAnsi="Times New Roman"/>
          <w:sz w:val="28"/>
          <w:szCs w:val="28"/>
          <w:lang w:eastAsia="en-US"/>
        </w:rPr>
        <w:t>2</w:t>
      </w:r>
      <w:r w:rsidR="00966E14">
        <w:rPr>
          <w:rFonts w:ascii="Times New Roman" w:eastAsia="Calibri" w:hAnsi="Times New Roman"/>
          <w:sz w:val="28"/>
          <w:szCs w:val="28"/>
          <w:lang w:eastAsia="en-US"/>
        </w:rPr>
        <w:t>2</w:t>
      </w:r>
      <w:r w:rsidR="005E3398" w:rsidRPr="00F848CB">
        <w:rPr>
          <w:rFonts w:ascii="Times New Roman" w:eastAsia="Calibri" w:hAnsi="Times New Roman"/>
          <w:sz w:val="28"/>
          <w:szCs w:val="28"/>
          <w:lang w:eastAsia="en-US"/>
        </w:rPr>
        <w:t xml:space="preserve"> </w:t>
      </w:r>
      <w:r w:rsidR="00BC7395" w:rsidRPr="00F848CB">
        <w:rPr>
          <w:rFonts w:ascii="Times New Roman" w:eastAsia="Calibri" w:hAnsi="Times New Roman"/>
          <w:sz w:val="28"/>
          <w:szCs w:val="28"/>
          <w:lang w:eastAsia="en-US"/>
        </w:rPr>
        <w:t>год»</w:t>
      </w:r>
      <w:r w:rsidRPr="00F848CB">
        <w:rPr>
          <w:rFonts w:ascii="Times New Roman" w:eastAsia="Calibri" w:hAnsi="Times New Roman"/>
          <w:sz w:val="28"/>
          <w:szCs w:val="28"/>
          <w:lang w:eastAsia="en-US"/>
        </w:rPr>
        <w:t>:</w:t>
      </w:r>
    </w:p>
    <w:p w:rsidR="00616B64" w:rsidRPr="00301138" w:rsidRDefault="00616B64" w:rsidP="00730CB1">
      <w:pPr>
        <w:spacing w:after="0" w:line="240" w:lineRule="auto"/>
        <w:ind w:firstLine="708"/>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анализ доходной и расходной частей бюджета;</w:t>
      </w:r>
    </w:p>
    <w:p w:rsidR="00C0643A" w:rsidRPr="00301138" w:rsidRDefault="00616B64" w:rsidP="00730CB1">
      <w:pPr>
        <w:spacing w:after="0" w:line="240" w:lineRule="auto"/>
        <w:ind w:firstLine="709"/>
        <w:jc w:val="both"/>
        <w:rPr>
          <w:rFonts w:ascii="Times New Roman" w:eastAsia="Calibri" w:hAnsi="Times New Roman"/>
          <w:sz w:val="28"/>
          <w:szCs w:val="28"/>
          <w:lang w:eastAsia="en-US"/>
        </w:rPr>
      </w:pPr>
      <w:r w:rsidRPr="00301138">
        <w:rPr>
          <w:rFonts w:ascii="Times New Roman" w:eastAsia="Calibri" w:hAnsi="Times New Roman"/>
          <w:sz w:val="28"/>
          <w:szCs w:val="28"/>
          <w:lang w:eastAsia="en-US"/>
        </w:rPr>
        <w:t>- динамика уровня исполнения бюджета.</w:t>
      </w:r>
    </w:p>
    <w:p w:rsidR="00560BE6" w:rsidRPr="002048AB" w:rsidRDefault="00560BE6" w:rsidP="000B7B66">
      <w:pPr>
        <w:pStyle w:val="ConsPlusNormal"/>
        <w:tabs>
          <w:tab w:val="left" w:pos="720"/>
        </w:tabs>
        <w:ind w:firstLine="709"/>
        <w:jc w:val="both"/>
        <w:rPr>
          <w:rFonts w:ascii="Times New Roman" w:eastAsia="Calibri" w:hAnsi="Times New Roman" w:cs="Times New Roman"/>
          <w:color w:val="FF0000"/>
          <w:u w:val="single"/>
          <w:lang w:eastAsia="en-US"/>
        </w:rPr>
      </w:pPr>
    </w:p>
    <w:p w:rsidR="007867FE" w:rsidRPr="00301138" w:rsidRDefault="00F95D54" w:rsidP="006C360E">
      <w:pPr>
        <w:pStyle w:val="a3"/>
        <w:numPr>
          <w:ilvl w:val="0"/>
          <w:numId w:val="7"/>
        </w:numPr>
        <w:spacing w:after="0" w:line="240" w:lineRule="auto"/>
        <w:ind w:left="0" w:firstLine="0"/>
        <w:jc w:val="center"/>
        <w:rPr>
          <w:rFonts w:ascii="Times New Roman" w:eastAsia="Calibri" w:hAnsi="Times New Roman"/>
          <w:b/>
          <w:sz w:val="28"/>
          <w:szCs w:val="28"/>
          <w:lang w:eastAsia="en-US"/>
        </w:rPr>
      </w:pPr>
      <w:r w:rsidRPr="00301138">
        <w:rPr>
          <w:rFonts w:ascii="Times New Roman" w:eastAsia="Calibri" w:hAnsi="Times New Roman"/>
          <w:b/>
          <w:sz w:val="28"/>
          <w:szCs w:val="28"/>
          <w:lang w:eastAsia="en-US"/>
        </w:rPr>
        <w:t xml:space="preserve">Внешняя проверка бюджетной отчетности главных администраторов </w:t>
      </w:r>
      <w:r w:rsidR="00616B64" w:rsidRPr="00301138">
        <w:rPr>
          <w:rFonts w:ascii="Times New Roman" w:eastAsia="Calibri" w:hAnsi="Times New Roman"/>
          <w:b/>
          <w:sz w:val="28"/>
          <w:szCs w:val="28"/>
          <w:lang w:eastAsia="en-US"/>
        </w:rPr>
        <w:t>бюджетных средств</w:t>
      </w:r>
      <w:r w:rsidRPr="00301138">
        <w:rPr>
          <w:rFonts w:ascii="Times New Roman" w:eastAsia="Calibri" w:hAnsi="Times New Roman"/>
          <w:b/>
          <w:sz w:val="28"/>
          <w:szCs w:val="28"/>
          <w:lang w:eastAsia="en-US"/>
        </w:rPr>
        <w:t xml:space="preserve"> за 20</w:t>
      </w:r>
      <w:r w:rsidR="00F13756">
        <w:rPr>
          <w:rFonts w:ascii="Times New Roman" w:eastAsia="Calibri" w:hAnsi="Times New Roman"/>
          <w:b/>
          <w:sz w:val="28"/>
          <w:szCs w:val="28"/>
          <w:lang w:eastAsia="en-US"/>
        </w:rPr>
        <w:t>22</w:t>
      </w:r>
      <w:r w:rsidR="000546EB" w:rsidRPr="00301138">
        <w:rPr>
          <w:rFonts w:ascii="Times New Roman" w:eastAsia="Calibri" w:hAnsi="Times New Roman"/>
          <w:b/>
          <w:sz w:val="28"/>
          <w:szCs w:val="28"/>
          <w:lang w:eastAsia="en-US"/>
        </w:rPr>
        <w:t xml:space="preserve"> </w:t>
      </w:r>
      <w:r w:rsidRPr="00301138">
        <w:rPr>
          <w:rFonts w:ascii="Times New Roman" w:eastAsia="Calibri" w:hAnsi="Times New Roman"/>
          <w:b/>
          <w:sz w:val="28"/>
          <w:szCs w:val="28"/>
          <w:lang w:eastAsia="en-US"/>
        </w:rPr>
        <w:t>год</w:t>
      </w:r>
    </w:p>
    <w:p w:rsidR="009A5011" w:rsidRPr="002048AB" w:rsidRDefault="009A5011" w:rsidP="009A5011">
      <w:pPr>
        <w:pStyle w:val="a3"/>
        <w:spacing w:after="0" w:line="240" w:lineRule="auto"/>
        <w:ind w:left="0"/>
        <w:rPr>
          <w:rFonts w:ascii="Times New Roman" w:eastAsia="Calibri" w:hAnsi="Times New Roman"/>
          <w:sz w:val="20"/>
          <w:szCs w:val="20"/>
          <w:lang w:eastAsia="en-US"/>
        </w:rPr>
      </w:pPr>
    </w:p>
    <w:p w:rsidR="000D6521" w:rsidRDefault="000D6521" w:rsidP="00570B8C">
      <w:pPr>
        <w:spacing w:after="0" w:line="240" w:lineRule="auto"/>
        <w:ind w:firstLine="709"/>
        <w:jc w:val="both"/>
        <w:rPr>
          <w:rFonts w:ascii="Times New Roman" w:hAnsi="Times New Roman"/>
          <w:sz w:val="28"/>
          <w:szCs w:val="28"/>
        </w:rPr>
      </w:pPr>
      <w:r w:rsidRPr="00301138">
        <w:rPr>
          <w:rFonts w:ascii="Times New Roman" w:hAnsi="Times New Roman"/>
          <w:sz w:val="28"/>
          <w:szCs w:val="28"/>
        </w:rPr>
        <w:t>В соответствии со статьей 264.4</w:t>
      </w:r>
      <w:r w:rsidR="004F787B">
        <w:rPr>
          <w:rFonts w:ascii="Times New Roman" w:hAnsi="Times New Roman"/>
          <w:sz w:val="28"/>
          <w:szCs w:val="28"/>
        </w:rPr>
        <w:t>.</w:t>
      </w:r>
      <w:r w:rsidR="00530249">
        <w:rPr>
          <w:rFonts w:ascii="Times New Roman" w:hAnsi="Times New Roman"/>
          <w:sz w:val="28"/>
          <w:szCs w:val="28"/>
        </w:rPr>
        <w:t xml:space="preserve"> </w:t>
      </w:r>
      <w:r w:rsidRPr="00301138">
        <w:rPr>
          <w:rFonts w:ascii="Times New Roman" w:hAnsi="Times New Roman"/>
          <w:sz w:val="28"/>
          <w:szCs w:val="28"/>
        </w:rPr>
        <w:t>Бюджетного кодекса Российской Федерации</w:t>
      </w:r>
      <w:r w:rsidR="006F09C8" w:rsidRPr="00301138">
        <w:rPr>
          <w:rFonts w:ascii="Times New Roman" w:hAnsi="Times New Roman"/>
          <w:sz w:val="28"/>
          <w:szCs w:val="28"/>
        </w:rPr>
        <w:t xml:space="preserve"> (далее – БК РФ)</w:t>
      </w:r>
      <w:r w:rsidRPr="00301138">
        <w:rPr>
          <w:rFonts w:ascii="Times New Roman" w:hAnsi="Times New Roman"/>
          <w:sz w:val="28"/>
          <w:szCs w:val="28"/>
        </w:rPr>
        <w:t xml:space="preserve"> внешняя проверка годового отчета об исполнении бюджета включает внешнюю проверку бюджетной отчетности главных администраторов бюджетных средств. В соответствии со статьей 264.2</w:t>
      </w:r>
      <w:r w:rsidR="004F787B">
        <w:rPr>
          <w:rFonts w:ascii="Times New Roman" w:hAnsi="Times New Roman"/>
          <w:sz w:val="28"/>
          <w:szCs w:val="28"/>
        </w:rPr>
        <w:t>.</w:t>
      </w:r>
      <w:r w:rsidRPr="00301138">
        <w:rPr>
          <w:rFonts w:ascii="Times New Roman" w:hAnsi="Times New Roman"/>
          <w:sz w:val="28"/>
          <w:szCs w:val="28"/>
        </w:rPr>
        <w:t xml:space="preserve"> </w:t>
      </w:r>
      <w:r w:rsidR="006F09C8" w:rsidRPr="00301138">
        <w:rPr>
          <w:rFonts w:ascii="Times New Roman" w:hAnsi="Times New Roman"/>
          <w:sz w:val="28"/>
          <w:szCs w:val="28"/>
        </w:rPr>
        <w:t>БК РФ</w:t>
      </w:r>
      <w:r w:rsidRPr="00301138">
        <w:rPr>
          <w:rFonts w:ascii="Times New Roman" w:hAnsi="Times New Roman"/>
          <w:sz w:val="28"/>
          <w:szCs w:val="28"/>
        </w:rPr>
        <w:t xml:space="preserve"> под главными администраторами бюджетных сре</w:t>
      </w:r>
      <w:proofErr w:type="gramStart"/>
      <w:r w:rsidRPr="00301138">
        <w:rPr>
          <w:rFonts w:ascii="Times New Roman" w:hAnsi="Times New Roman"/>
          <w:sz w:val="28"/>
          <w:szCs w:val="28"/>
        </w:rPr>
        <w:t>дств сл</w:t>
      </w:r>
      <w:proofErr w:type="gramEnd"/>
      <w:r w:rsidRPr="00301138">
        <w:rPr>
          <w:rFonts w:ascii="Times New Roman" w:hAnsi="Times New Roman"/>
          <w:sz w:val="28"/>
          <w:szCs w:val="28"/>
        </w:rPr>
        <w:t>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D6521" w:rsidRDefault="00D22ADA" w:rsidP="00570B8C">
      <w:pPr>
        <w:spacing w:after="0" w:line="240" w:lineRule="auto"/>
        <w:ind w:firstLine="709"/>
        <w:jc w:val="both"/>
        <w:rPr>
          <w:rFonts w:ascii="Times New Roman" w:hAnsi="Times New Roman"/>
          <w:sz w:val="28"/>
          <w:szCs w:val="28"/>
        </w:rPr>
      </w:pPr>
      <w:r>
        <w:rPr>
          <w:rFonts w:ascii="Times New Roman" w:hAnsi="Times New Roman"/>
          <w:sz w:val="28"/>
          <w:szCs w:val="28"/>
        </w:rPr>
        <w:t>Годовая бюджетная отчетность</w:t>
      </w:r>
      <w:r w:rsidR="000D6521" w:rsidRPr="00301138">
        <w:rPr>
          <w:rFonts w:ascii="Times New Roman" w:hAnsi="Times New Roman"/>
          <w:sz w:val="28"/>
          <w:szCs w:val="28"/>
        </w:rPr>
        <w:t xml:space="preserve"> представлена в Счетную палату </w:t>
      </w:r>
      <w:proofErr w:type="spellStart"/>
      <w:r w:rsidR="000D6521" w:rsidRPr="00301138">
        <w:rPr>
          <w:rFonts w:ascii="Times New Roman" w:hAnsi="Times New Roman"/>
          <w:sz w:val="28"/>
          <w:szCs w:val="28"/>
        </w:rPr>
        <w:t>Колпашевского</w:t>
      </w:r>
      <w:proofErr w:type="spellEnd"/>
      <w:r w:rsidR="000D6521" w:rsidRPr="00301138">
        <w:rPr>
          <w:rFonts w:ascii="Times New Roman" w:hAnsi="Times New Roman"/>
          <w:sz w:val="28"/>
          <w:szCs w:val="28"/>
        </w:rPr>
        <w:t xml:space="preserve"> района</w:t>
      </w:r>
      <w:r w:rsidR="00A322ED" w:rsidRPr="00301138">
        <w:rPr>
          <w:rFonts w:ascii="Times New Roman" w:hAnsi="Times New Roman"/>
          <w:sz w:val="28"/>
          <w:szCs w:val="28"/>
        </w:rPr>
        <w:t xml:space="preserve"> (далее – Счетная палата)</w:t>
      </w:r>
      <w:r w:rsidR="000D6521" w:rsidRPr="00301138">
        <w:rPr>
          <w:rFonts w:ascii="Times New Roman" w:hAnsi="Times New Roman"/>
          <w:sz w:val="28"/>
          <w:szCs w:val="28"/>
        </w:rPr>
        <w:t xml:space="preserve"> </w:t>
      </w:r>
      <w:r w:rsidR="00F13756">
        <w:rPr>
          <w:rFonts w:ascii="Times New Roman" w:hAnsi="Times New Roman"/>
          <w:sz w:val="28"/>
          <w:szCs w:val="28"/>
        </w:rPr>
        <w:t>29</w:t>
      </w:r>
      <w:r w:rsidR="000D6521" w:rsidRPr="00301138">
        <w:rPr>
          <w:rFonts w:ascii="Times New Roman" w:hAnsi="Times New Roman"/>
          <w:sz w:val="28"/>
          <w:szCs w:val="28"/>
        </w:rPr>
        <w:t>.03.20</w:t>
      </w:r>
      <w:r w:rsidR="00F13756">
        <w:rPr>
          <w:rFonts w:ascii="Times New Roman" w:hAnsi="Times New Roman"/>
          <w:sz w:val="28"/>
          <w:szCs w:val="28"/>
        </w:rPr>
        <w:t>23</w:t>
      </w:r>
      <w:r w:rsidR="00391D3D">
        <w:rPr>
          <w:rFonts w:ascii="Times New Roman" w:hAnsi="Times New Roman"/>
          <w:sz w:val="28"/>
          <w:szCs w:val="28"/>
        </w:rPr>
        <w:t xml:space="preserve"> </w:t>
      </w:r>
      <w:r w:rsidR="000D6521" w:rsidRPr="00301138">
        <w:rPr>
          <w:rFonts w:ascii="Times New Roman" w:hAnsi="Times New Roman"/>
          <w:sz w:val="28"/>
          <w:szCs w:val="28"/>
        </w:rPr>
        <w:t xml:space="preserve">года </w:t>
      </w:r>
      <w:r w:rsidR="00A322ED" w:rsidRPr="00301138">
        <w:rPr>
          <w:rFonts w:ascii="Times New Roman" w:hAnsi="Times New Roman"/>
          <w:sz w:val="28"/>
          <w:szCs w:val="28"/>
        </w:rPr>
        <w:t>(</w:t>
      </w:r>
      <w:r w:rsidR="000D6521" w:rsidRPr="00301138">
        <w:rPr>
          <w:rFonts w:ascii="Times New Roman" w:hAnsi="Times New Roman"/>
          <w:sz w:val="28"/>
          <w:szCs w:val="28"/>
        </w:rPr>
        <w:t xml:space="preserve">вход. № </w:t>
      </w:r>
      <w:r w:rsidR="00F13756">
        <w:rPr>
          <w:rFonts w:ascii="Times New Roman" w:hAnsi="Times New Roman"/>
          <w:sz w:val="28"/>
          <w:szCs w:val="28"/>
        </w:rPr>
        <w:t>64</w:t>
      </w:r>
      <w:r w:rsidR="00A322ED" w:rsidRPr="00301138">
        <w:rPr>
          <w:rFonts w:ascii="Times New Roman" w:hAnsi="Times New Roman"/>
          <w:sz w:val="28"/>
          <w:szCs w:val="28"/>
        </w:rPr>
        <w:t>)</w:t>
      </w:r>
      <w:r w:rsidR="000D6521" w:rsidRPr="00301138">
        <w:rPr>
          <w:rFonts w:ascii="Times New Roman" w:hAnsi="Times New Roman"/>
          <w:sz w:val="28"/>
          <w:szCs w:val="28"/>
        </w:rPr>
        <w:t xml:space="preserve"> в срок</w:t>
      </w:r>
      <w:r w:rsidR="006F09C8" w:rsidRPr="00301138">
        <w:rPr>
          <w:rFonts w:ascii="Times New Roman" w:hAnsi="Times New Roman"/>
          <w:sz w:val="28"/>
          <w:szCs w:val="28"/>
        </w:rPr>
        <w:t>,</w:t>
      </w:r>
      <w:r w:rsidR="000D6521" w:rsidRPr="00301138">
        <w:rPr>
          <w:rFonts w:ascii="Times New Roman" w:hAnsi="Times New Roman"/>
          <w:sz w:val="28"/>
          <w:szCs w:val="28"/>
        </w:rPr>
        <w:t xml:space="preserve"> </w:t>
      </w:r>
      <w:r w:rsidR="006F09C8" w:rsidRPr="00301138">
        <w:rPr>
          <w:rFonts w:ascii="Times New Roman" w:hAnsi="Times New Roman"/>
          <w:sz w:val="28"/>
          <w:szCs w:val="28"/>
        </w:rPr>
        <w:t>установленный</w:t>
      </w:r>
      <w:r w:rsidR="00CE4F4C" w:rsidRPr="00301138">
        <w:rPr>
          <w:rFonts w:ascii="Times New Roman" w:hAnsi="Times New Roman"/>
          <w:sz w:val="28"/>
          <w:szCs w:val="28"/>
        </w:rPr>
        <w:t xml:space="preserve"> пунктом 3 статьи 264.4</w:t>
      </w:r>
      <w:r w:rsidR="004F787B">
        <w:rPr>
          <w:rFonts w:ascii="Times New Roman" w:hAnsi="Times New Roman"/>
          <w:sz w:val="28"/>
          <w:szCs w:val="28"/>
        </w:rPr>
        <w:t>.</w:t>
      </w:r>
      <w:r w:rsidR="00CE4F4C" w:rsidRPr="00301138">
        <w:rPr>
          <w:rFonts w:ascii="Times New Roman" w:hAnsi="Times New Roman"/>
          <w:sz w:val="28"/>
          <w:szCs w:val="28"/>
        </w:rPr>
        <w:t xml:space="preserve"> БК РФ и </w:t>
      </w:r>
      <w:r w:rsidR="00BD60A7" w:rsidRPr="00301138">
        <w:rPr>
          <w:rFonts w:ascii="Times New Roman" w:hAnsi="Times New Roman"/>
          <w:sz w:val="28"/>
          <w:szCs w:val="28"/>
        </w:rPr>
        <w:t>под</w:t>
      </w:r>
      <w:r w:rsidR="00CE4F4C" w:rsidRPr="00301138">
        <w:rPr>
          <w:rFonts w:ascii="Times New Roman" w:hAnsi="Times New Roman"/>
          <w:sz w:val="28"/>
          <w:szCs w:val="28"/>
        </w:rPr>
        <w:t xml:space="preserve">пунктом </w:t>
      </w:r>
      <w:r w:rsidR="00BD60A7" w:rsidRPr="00301138">
        <w:rPr>
          <w:rFonts w:ascii="Times New Roman" w:hAnsi="Times New Roman"/>
          <w:sz w:val="28"/>
          <w:szCs w:val="28"/>
        </w:rPr>
        <w:t>3.1</w:t>
      </w:r>
      <w:r w:rsidR="004F787B">
        <w:rPr>
          <w:rFonts w:ascii="Times New Roman" w:hAnsi="Times New Roman"/>
          <w:sz w:val="28"/>
          <w:szCs w:val="28"/>
        </w:rPr>
        <w:t>.</w:t>
      </w:r>
      <w:r w:rsidR="00BD60A7" w:rsidRPr="00301138">
        <w:rPr>
          <w:rFonts w:ascii="Times New Roman" w:hAnsi="Times New Roman"/>
          <w:sz w:val="28"/>
          <w:szCs w:val="28"/>
        </w:rPr>
        <w:t xml:space="preserve"> пункта 3 статьи 25</w:t>
      </w:r>
      <w:r w:rsidR="00CE4F4C" w:rsidRPr="00301138">
        <w:rPr>
          <w:rFonts w:ascii="Times New Roman" w:hAnsi="Times New Roman"/>
          <w:sz w:val="28"/>
          <w:szCs w:val="28"/>
        </w:rPr>
        <w:t xml:space="preserve"> Положения о бюджетном процессе</w:t>
      </w:r>
      <w:r w:rsidR="006F09C8" w:rsidRPr="00301138">
        <w:rPr>
          <w:rFonts w:ascii="Times New Roman" w:hAnsi="Times New Roman"/>
          <w:sz w:val="28"/>
          <w:szCs w:val="28"/>
        </w:rPr>
        <w:t xml:space="preserve"> </w:t>
      </w:r>
      <w:r w:rsidR="000D6521" w:rsidRPr="00301138">
        <w:rPr>
          <w:rFonts w:ascii="Times New Roman" w:hAnsi="Times New Roman"/>
          <w:sz w:val="28"/>
          <w:szCs w:val="28"/>
        </w:rPr>
        <w:t>(</w:t>
      </w:r>
      <w:r w:rsidR="00BD60A7" w:rsidRPr="00301138">
        <w:rPr>
          <w:rFonts w:ascii="Times New Roman" w:hAnsi="Times New Roman"/>
          <w:sz w:val="28"/>
          <w:szCs w:val="28"/>
        </w:rPr>
        <w:t>не позднее</w:t>
      </w:r>
      <w:r w:rsidR="000D6521" w:rsidRPr="00301138">
        <w:rPr>
          <w:rFonts w:ascii="Times New Roman" w:hAnsi="Times New Roman"/>
          <w:sz w:val="28"/>
          <w:szCs w:val="28"/>
        </w:rPr>
        <w:t xml:space="preserve"> 1 апреля).</w:t>
      </w:r>
    </w:p>
    <w:p w:rsidR="00A64A2A" w:rsidRPr="00301138" w:rsidRDefault="00A64A2A" w:rsidP="00A64A2A">
      <w:pPr>
        <w:spacing w:after="0" w:line="240" w:lineRule="auto"/>
        <w:ind w:firstLine="708"/>
        <w:jc w:val="both"/>
        <w:rPr>
          <w:rFonts w:ascii="Times New Roman" w:eastAsiaTheme="minorHAnsi" w:hAnsi="Times New Roman"/>
          <w:bCs/>
          <w:sz w:val="28"/>
          <w:szCs w:val="28"/>
          <w:lang w:eastAsia="en-US"/>
        </w:rPr>
      </w:pPr>
      <w:r w:rsidRPr="00301138">
        <w:rPr>
          <w:rFonts w:ascii="Times New Roman" w:hAnsi="Times New Roman"/>
          <w:sz w:val="28"/>
          <w:szCs w:val="28"/>
        </w:rPr>
        <w:t xml:space="preserve">Согласно пункту </w:t>
      </w:r>
      <w:r w:rsidR="00913E69">
        <w:rPr>
          <w:rFonts w:ascii="Times New Roman" w:eastAsiaTheme="minorHAnsi" w:hAnsi="Times New Roman"/>
          <w:sz w:val="28"/>
          <w:szCs w:val="28"/>
          <w:lang w:eastAsia="en-US"/>
        </w:rPr>
        <w:t xml:space="preserve">11.1. </w:t>
      </w:r>
      <w:r w:rsidRPr="00301138">
        <w:rPr>
          <w:rFonts w:ascii="Times New Roman" w:eastAsiaTheme="minorHAnsi" w:hAnsi="Times New Roman"/>
          <w:bCs/>
          <w:sz w:val="28"/>
          <w:szCs w:val="28"/>
          <w:lang w:eastAsia="en-US"/>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w:t>
      </w:r>
      <w:r w:rsidR="00436A2C">
        <w:rPr>
          <w:rFonts w:ascii="Times New Roman" w:eastAsiaTheme="minorHAnsi" w:hAnsi="Times New Roman"/>
          <w:bCs/>
          <w:sz w:val="28"/>
          <w:szCs w:val="28"/>
          <w:lang w:eastAsia="en-US"/>
        </w:rPr>
        <w:t xml:space="preserve"> </w:t>
      </w:r>
      <w:r w:rsidRPr="00301138">
        <w:rPr>
          <w:rFonts w:ascii="Times New Roman" w:eastAsiaTheme="minorHAnsi" w:hAnsi="Times New Roman"/>
          <w:bCs/>
          <w:sz w:val="28"/>
          <w:szCs w:val="28"/>
          <w:lang w:eastAsia="en-US"/>
        </w:rPr>
        <w:t>– Инструкция № 191н)</w:t>
      </w:r>
      <w:r w:rsidR="00913E69">
        <w:rPr>
          <w:rFonts w:ascii="Times New Roman" w:eastAsiaTheme="minorHAnsi" w:hAnsi="Times New Roman"/>
          <w:bCs/>
          <w:sz w:val="28"/>
          <w:szCs w:val="28"/>
          <w:lang w:eastAsia="en-US"/>
        </w:rPr>
        <w:t>,</w:t>
      </w:r>
      <w:r w:rsidRPr="00301138">
        <w:rPr>
          <w:rFonts w:ascii="Times New Roman" w:eastAsiaTheme="minorHAnsi" w:hAnsi="Times New Roman"/>
          <w:bCs/>
          <w:sz w:val="28"/>
          <w:szCs w:val="28"/>
          <w:lang w:eastAsia="en-US"/>
        </w:rPr>
        <w:t xml:space="preserve"> в состав бюджетной отчетности </w:t>
      </w:r>
      <w:r w:rsidRPr="00301138">
        <w:rPr>
          <w:rFonts w:ascii="Times New Roman" w:eastAsiaTheme="minorHAnsi" w:hAnsi="Times New Roman"/>
          <w:sz w:val="28"/>
          <w:szCs w:val="28"/>
          <w:lang w:eastAsia="en-US"/>
        </w:rPr>
        <w:t xml:space="preserve">для главного распорядителя, распорядителя, получателя бюджетных средств, главного администратора, администратора </w:t>
      </w:r>
      <w:r w:rsidRPr="00301138">
        <w:rPr>
          <w:rFonts w:ascii="Times New Roman" w:eastAsiaTheme="minorHAnsi" w:hAnsi="Times New Roman"/>
          <w:sz w:val="28"/>
          <w:szCs w:val="28"/>
          <w:lang w:eastAsia="en-US"/>
        </w:rPr>
        <w:lastRenderedPageBreak/>
        <w:t xml:space="preserve">источников финансирования дефицита бюджета, главного администратора, администратора доходов бюджета </w:t>
      </w:r>
      <w:r w:rsidRPr="00301138">
        <w:rPr>
          <w:rFonts w:ascii="Times New Roman" w:eastAsiaTheme="minorHAnsi" w:hAnsi="Times New Roman"/>
          <w:bCs/>
          <w:sz w:val="28"/>
          <w:szCs w:val="28"/>
          <w:lang w:eastAsia="en-US"/>
        </w:rPr>
        <w:t>входят следующие формы:</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Pr="00301138">
        <w:rPr>
          <w:rFonts w:ascii="Times New Roman" w:eastAsiaTheme="minorHAnsi" w:hAnsi="Times New Roman"/>
          <w:bCs/>
          <w:sz w:val="28"/>
          <w:szCs w:val="28"/>
          <w:lang w:eastAsia="en-US"/>
        </w:rPr>
        <w:t>;</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Справка по консолидируемым расчетам (ф. 0503125);</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Справка по заключению счетов бюджетного учета отчетного финансового года (ф. 0503110);</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bookmarkStart w:id="0" w:name="sub_101117"/>
      <w:r w:rsidRPr="00301138">
        <w:rPr>
          <w:rFonts w:ascii="Times New Roman" w:eastAsiaTheme="minorHAnsi" w:hAnsi="Times New Roman"/>
          <w:sz w:val="28"/>
          <w:szCs w:val="28"/>
          <w:lang w:eastAsia="en-US"/>
        </w:rPr>
        <w:t>Отчет о бюджетных обязательствах (ф. 0503128);</w:t>
      </w:r>
    </w:p>
    <w:bookmarkEnd w:id="0"/>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Отчет о финансовых результатах деятельности (ф. 0503121);</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Отчет о движении денежных средств (ф. 0503123);</w:t>
      </w:r>
    </w:p>
    <w:p w:rsidR="00A64A2A" w:rsidRPr="00301138" w:rsidRDefault="00A64A2A" w:rsidP="00A64A2A">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01138">
        <w:rPr>
          <w:rFonts w:ascii="Times New Roman" w:eastAsiaTheme="minorHAnsi" w:hAnsi="Times New Roman"/>
          <w:sz w:val="28"/>
          <w:szCs w:val="28"/>
          <w:lang w:eastAsia="en-US"/>
        </w:rPr>
        <w:t>Пояснительная записка (ф. 0503160).</w:t>
      </w:r>
    </w:p>
    <w:p w:rsidR="00A64A2A"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Главным администратором бюджетных средств муниципального образования «</w:t>
      </w:r>
      <w:r w:rsidR="00590AEF" w:rsidRPr="00301138">
        <w:rPr>
          <w:rFonts w:ascii="Times New Roman" w:hAnsi="Times New Roman"/>
          <w:sz w:val="28"/>
          <w:szCs w:val="28"/>
        </w:rPr>
        <w:t>Новоселовское</w:t>
      </w:r>
      <w:r w:rsidRPr="00301138">
        <w:rPr>
          <w:rFonts w:ascii="Times New Roman" w:hAnsi="Times New Roman"/>
          <w:sz w:val="28"/>
          <w:szCs w:val="28"/>
        </w:rPr>
        <w:t xml:space="preserve"> сельское поселение» </w:t>
      </w:r>
      <w:r w:rsidRPr="00301138">
        <w:rPr>
          <w:rFonts w:ascii="Times New Roman" w:hAnsi="Times New Roman"/>
          <w:sz w:val="28"/>
          <w:szCs w:val="28"/>
          <w:lang w:eastAsia="en-US"/>
        </w:rPr>
        <w:t xml:space="preserve">- Администрацией </w:t>
      </w:r>
      <w:r w:rsidR="00590AEF" w:rsidRPr="00301138">
        <w:rPr>
          <w:rFonts w:ascii="Times New Roman" w:hAnsi="Times New Roman"/>
          <w:sz w:val="28"/>
          <w:szCs w:val="28"/>
          <w:lang w:eastAsia="en-US"/>
        </w:rPr>
        <w:t>Новоселовского</w:t>
      </w:r>
      <w:r w:rsidRPr="00301138">
        <w:rPr>
          <w:rFonts w:ascii="Times New Roman" w:hAnsi="Times New Roman"/>
          <w:sz w:val="28"/>
          <w:szCs w:val="28"/>
          <w:lang w:eastAsia="en-US"/>
        </w:rPr>
        <w:t xml:space="preserve"> сельского поселения</w:t>
      </w:r>
      <w:r w:rsidRPr="00301138">
        <w:rPr>
          <w:rFonts w:ascii="Times New Roman" w:hAnsi="Times New Roman"/>
          <w:sz w:val="28"/>
          <w:szCs w:val="28"/>
        </w:rPr>
        <w:t xml:space="preserve"> для проведения экспертно-аналитического мероприятия представлены формы бюджетной </w:t>
      </w:r>
      <w:r w:rsidR="001D6687" w:rsidRPr="00301138">
        <w:rPr>
          <w:rFonts w:ascii="Times New Roman" w:hAnsi="Times New Roman"/>
          <w:sz w:val="28"/>
          <w:szCs w:val="28"/>
        </w:rPr>
        <w:t>отчетности,</w:t>
      </w:r>
      <w:r w:rsidR="001D6687">
        <w:rPr>
          <w:rFonts w:ascii="Times New Roman" w:hAnsi="Times New Roman"/>
          <w:sz w:val="28"/>
          <w:szCs w:val="28"/>
        </w:rPr>
        <w:t xml:space="preserve"> по которым установлены следующие нарушения и замечания</w:t>
      </w:r>
      <w:r w:rsidRPr="00301138">
        <w:rPr>
          <w:rFonts w:ascii="Times New Roman" w:hAnsi="Times New Roman"/>
          <w:sz w:val="28"/>
          <w:szCs w:val="28"/>
        </w:rPr>
        <w:t>:</w:t>
      </w:r>
    </w:p>
    <w:p w:rsidR="00FE134D" w:rsidRPr="00991EAD" w:rsidRDefault="00FE134D" w:rsidP="00FE134D">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Справка по консолидируемым расчетам (ф. 0503125)</w:t>
      </w:r>
      <w:r>
        <w:rPr>
          <w:rFonts w:ascii="Times New Roman" w:hAnsi="Times New Roman"/>
          <w:sz w:val="28"/>
          <w:szCs w:val="28"/>
        </w:rPr>
        <w:t xml:space="preserve">. </w:t>
      </w:r>
      <w:r w:rsidRPr="00991EAD">
        <w:rPr>
          <w:rFonts w:ascii="Times New Roman" w:hAnsi="Times New Roman"/>
          <w:b/>
          <w:sz w:val="28"/>
          <w:szCs w:val="28"/>
        </w:rPr>
        <w:t>В представленном комплекте отчетности отсутствует справка по счету 1.304.04. При этом данные по указанному счету отражены в форме 0503110.</w:t>
      </w:r>
    </w:p>
    <w:p w:rsidR="00757B9E" w:rsidRPr="00757B9E" w:rsidRDefault="00757B9E" w:rsidP="00757B9E">
      <w:pPr>
        <w:spacing w:after="0" w:line="240" w:lineRule="auto"/>
        <w:ind w:firstLine="708"/>
        <w:jc w:val="both"/>
        <w:rPr>
          <w:rFonts w:ascii="Times New Roman" w:hAnsi="Times New Roman"/>
          <w:color w:val="000000" w:themeColor="text1"/>
          <w:sz w:val="28"/>
          <w:szCs w:val="28"/>
        </w:rPr>
      </w:pPr>
      <w:proofErr w:type="gramStart"/>
      <w:r w:rsidRPr="00757B9E">
        <w:rPr>
          <w:rFonts w:ascii="Times New Roman" w:hAnsi="Times New Roman"/>
          <w:color w:val="000000" w:themeColor="text1"/>
          <w:sz w:val="28"/>
          <w:szCs w:val="28"/>
        </w:rPr>
        <w:t xml:space="preserve">В отчетном периоде Администрации поселения, как главному администратору доходов бюджета, зачислены </w:t>
      </w:r>
      <w:r w:rsidRPr="00757B9E">
        <w:rPr>
          <w:rFonts w:ascii="Times New Roman" w:hAnsi="Times New Roman"/>
          <w:b/>
          <w:color w:val="000000" w:themeColor="text1"/>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r w:rsidRPr="00757B9E">
        <w:rPr>
          <w:rFonts w:ascii="Times New Roman" w:hAnsi="Times New Roman"/>
          <w:color w:val="000000" w:themeColor="text1"/>
          <w:sz w:val="28"/>
          <w:szCs w:val="28"/>
        </w:rPr>
        <w:t xml:space="preserve"> в сумме </w:t>
      </w:r>
      <w:r>
        <w:rPr>
          <w:rFonts w:ascii="Times New Roman" w:hAnsi="Times New Roman"/>
          <w:color w:val="000000" w:themeColor="text1"/>
          <w:sz w:val="28"/>
          <w:szCs w:val="28"/>
        </w:rPr>
        <w:t>376 600</w:t>
      </w:r>
      <w:r w:rsidRPr="00757B9E">
        <w:rPr>
          <w:rFonts w:ascii="Times New Roman" w:hAnsi="Times New Roman"/>
          <w:color w:val="000000" w:themeColor="text1"/>
          <w:sz w:val="28"/>
          <w:szCs w:val="28"/>
        </w:rPr>
        <w:t xml:space="preserve"> рублей (МУП «</w:t>
      </w:r>
      <w:proofErr w:type="spellStart"/>
      <w:r>
        <w:rPr>
          <w:rFonts w:ascii="Times New Roman" w:hAnsi="Times New Roman"/>
          <w:color w:val="000000" w:themeColor="text1"/>
          <w:sz w:val="28"/>
          <w:szCs w:val="28"/>
        </w:rPr>
        <w:t>Дальсервис</w:t>
      </w:r>
      <w:proofErr w:type="spellEnd"/>
      <w:r w:rsidRPr="00757B9E">
        <w:rPr>
          <w:rFonts w:ascii="Times New Roman" w:hAnsi="Times New Roman"/>
          <w:color w:val="000000" w:themeColor="text1"/>
          <w:sz w:val="28"/>
          <w:szCs w:val="28"/>
        </w:rPr>
        <w:t>»).</w:t>
      </w:r>
      <w:proofErr w:type="gramEnd"/>
    </w:p>
    <w:p w:rsidR="00757B9E" w:rsidRPr="00757B9E" w:rsidRDefault="00757B9E" w:rsidP="00757B9E">
      <w:pPr>
        <w:spacing w:after="0" w:line="240" w:lineRule="auto"/>
        <w:ind w:firstLine="708"/>
        <w:jc w:val="both"/>
        <w:rPr>
          <w:rFonts w:ascii="Times New Roman" w:hAnsi="Times New Roman"/>
          <w:color w:val="000000" w:themeColor="text1"/>
          <w:sz w:val="28"/>
          <w:szCs w:val="28"/>
          <w:shd w:val="clear" w:color="auto" w:fill="FFFFFF"/>
        </w:rPr>
      </w:pPr>
      <w:r w:rsidRPr="00757B9E">
        <w:rPr>
          <w:rFonts w:ascii="Times New Roman" w:hAnsi="Times New Roman"/>
          <w:color w:val="000000" w:themeColor="text1"/>
          <w:sz w:val="28"/>
          <w:szCs w:val="28"/>
          <w:shd w:val="clear" w:color="auto" w:fill="FFFFFF"/>
        </w:rPr>
        <w:t>Приказом Минфина России от 29 ноября 2017 г. № 209н</w:t>
      </w:r>
      <w:r w:rsidRPr="00757B9E">
        <w:rPr>
          <w:rFonts w:ascii="Times New Roman" w:hAnsi="Times New Roman"/>
          <w:color w:val="000000" w:themeColor="text1"/>
          <w:sz w:val="28"/>
          <w:szCs w:val="28"/>
        </w:rPr>
        <w:br/>
      </w:r>
      <w:r w:rsidRPr="00757B9E">
        <w:rPr>
          <w:rFonts w:ascii="Times New Roman" w:hAnsi="Times New Roman"/>
          <w:color w:val="000000" w:themeColor="text1"/>
          <w:sz w:val="28"/>
          <w:szCs w:val="28"/>
          <w:shd w:val="clear" w:color="auto" w:fill="FFFFFF"/>
        </w:rPr>
        <w:t xml:space="preserve">«Об утверждении </w:t>
      </w:r>
      <w:proofErr w:type="gramStart"/>
      <w:r w:rsidRPr="00757B9E">
        <w:rPr>
          <w:rFonts w:ascii="Times New Roman" w:hAnsi="Times New Roman"/>
          <w:color w:val="000000" w:themeColor="text1"/>
          <w:sz w:val="28"/>
          <w:szCs w:val="28"/>
          <w:shd w:val="clear" w:color="auto" w:fill="FFFFFF"/>
        </w:rPr>
        <w:t>Порядка применения классификации операций сектора государственного</w:t>
      </w:r>
      <w:proofErr w:type="gramEnd"/>
      <w:r w:rsidRPr="00757B9E">
        <w:rPr>
          <w:rFonts w:ascii="Times New Roman" w:hAnsi="Times New Roman"/>
          <w:color w:val="000000" w:themeColor="text1"/>
          <w:sz w:val="28"/>
          <w:szCs w:val="28"/>
          <w:shd w:val="clear" w:color="auto" w:fill="FFFFFF"/>
        </w:rPr>
        <w:t xml:space="preserve"> управления» (далее – Порядок № 209н) установлено следующее.</w:t>
      </w:r>
    </w:p>
    <w:p w:rsidR="00757B9E" w:rsidRPr="00757B9E" w:rsidRDefault="00757B9E" w:rsidP="00757B9E">
      <w:pPr>
        <w:spacing w:after="0" w:line="240" w:lineRule="auto"/>
        <w:ind w:firstLine="708"/>
        <w:jc w:val="both"/>
        <w:rPr>
          <w:rFonts w:ascii="Times New Roman" w:hAnsi="Times New Roman"/>
          <w:color w:val="000000" w:themeColor="text1"/>
          <w:sz w:val="28"/>
          <w:szCs w:val="28"/>
        </w:rPr>
      </w:pPr>
      <w:r w:rsidRPr="00757B9E">
        <w:rPr>
          <w:rFonts w:ascii="Times New Roman" w:hAnsi="Times New Roman"/>
          <w:color w:val="000000" w:themeColor="text1"/>
          <w:sz w:val="28"/>
          <w:szCs w:val="28"/>
          <w:shd w:val="clear" w:color="auto" w:fill="FFFFFF"/>
        </w:rPr>
        <w:t>Н</w:t>
      </w:r>
      <w:r w:rsidRPr="00757B9E">
        <w:rPr>
          <w:rFonts w:ascii="Times New Roman" w:hAnsi="Times New Roman"/>
          <w:color w:val="000000" w:themeColor="text1"/>
          <w:sz w:val="28"/>
          <w:szCs w:val="28"/>
        </w:rPr>
        <w:t xml:space="preserve">а </w:t>
      </w:r>
      <w:r w:rsidRPr="00757B9E">
        <w:rPr>
          <w:rFonts w:ascii="Times New Roman" w:hAnsi="Times New Roman"/>
          <w:b/>
          <w:color w:val="000000" w:themeColor="text1"/>
          <w:sz w:val="28"/>
          <w:szCs w:val="28"/>
        </w:rPr>
        <w:t>подстатью 129 «Иные доходы от собственности» КОСГУ</w:t>
      </w:r>
      <w:r w:rsidRPr="00757B9E">
        <w:rPr>
          <w:rFonts w:ascii="Times New Roman" w:hAnsi="Times New Roman"/>
          <w:color w:val="000000" w:themeColor="text1"/>
          <w:sz w:val="28"/>
          <w:szCs w:val="28"/>
        </w:rPr>
        <w:t xml:space="preserve"> относятся доходы от собственности, не отнесенные на подстатьи КОСГУ</w:t>
      </w:r>
      <w:r w:rsidRPr="00757B9E">
        <w:rPr>
          <w:rStyle w:val="apple-converted-space"/>
          <w:rFonts w:ascii="Times New Roman" w:hAnsi="Times New Roman"/>
          <w:color w:val="000000" w:themeColor="text1"/>
          <w:sz w:val="28"/>
          <w:szCs w:val="28"/>
        </w:rPr>
        <w:t> </w:t>
      </w:r>
      <w:hyperlink r:id="rId8" w:anchor="/document/71835192/entry/121" w:history="1">
        <w:r w:rsidRPr="00757B9E">
          <w:rPr>
            <w:rStyle w:val="a8"/>
            <w:rFonts w:ascii="Times New Roman" w:hAnsi="Times New Roman"/>
            <w:color w:val="000000" w:themeColor="text1"/>
            <w:sz w:val="28"/>
            <w:szCs w:val="28"/>
            <w:u w:val="none"/>
          </w:rPr>
          <w:t>121 - 128</w:t>
        </w:r>
      </w:hyperlink>
      <w:r w:rsidRPr="00757B9E">
        <w:rPr>
          <w:rFonts w:ascii="Times New Roman" w:hAnsi="Times New Roman"/>
          <w:color w:val="000000" w:themeColor="text1"/>
          <w:sz w:val="28"/>
          <w:szCs w:val="28"/>
        </w:rPr>
        <w:t>,</w:t>
      </w:r>
      <w:r w:rsidRPr="00757B9E">
        <w:rPr>
          <w:rStyle w:val="apple-converted-space"/>
          <w:rFonts w:ascii="Times New Roman" w:hAnsi="Times New Roman"/>
          <w:color w:val="000000" w:themeColor="text1"/>
          <w:sz w:val="28"/>
          <w:szCs w:val="28"/>
        </w:rPr>
        <w:t> </w:t>
      </w:r>
      <w:hyperlink r:id="rId9" w:anchor="/document/71835192/entry/1210" w:history="1">
        <w:r w:rsidRPr="00757B9E">
          <w:rPr>
            <w:rStyle w:val="a8"/>
            <w:rFonts w:ascii="Times New Roman" w:hAnsi="Times New Roman"/>
            <w:color w:val="000000" w:themeColor="text1"/>
            <w:sz w:val="28"/>
            <w:szCs w:val="28"/>
            <w:u w:val="none"/>
          </w:rPr>
          <w:t>12A</w:t>
        </w:r>
      </w:hyperlink>
      <w:r w:rsidRPr="00757B9E">
        <w:rPr>
          <w:rFonts w:ascii="Times New Roman" w:hAnsi="Times New Roman"/>
          <w:color w:val="000000" w:themeColor="text1"/>
          <w:sz w:val="28"/>
          <w:szCs w:val="28"/>
        </w:rPr>
        <w:t>,</w:t>
      </w:r>
      <w:r w:rsidRPr="00757B9E">
        <w:rPr>
          <w:rStyle w:val="apple-converted-space"/>
          <w:rFonts w:ascii="Times New Roman" w:hAnsi="Times New Roman"/>
          <w:color w:val="000000" w:themeColor="text1"/>
          <w:sz w:val="28"/>
          <w:szCs w:val="28"/>
        </w:rPr>
        <w:t> </w:t>
      </w:r>
      <w:hyperlink r:id="rId10" w:anchor="/document/71835192/entry/1211" w:history="1">
        <w:r w:rsidRPr="00757B9E">
          <w:rPr>
            <w:rStyle w:val="a8"/>
            <w:rFonts w:ascii="Times New Roman" w:hAnsi="Times New Roman"/>
            <w:color w:val="000000" w:themeColor="text1"/>
            <w:sz w:val="28"/>
            <w:szCs w:val="28"/>
            <w:u w:val="none"/>
          </w:rPr>
          <w:t>12K</w:t>
        </w:r>
      </w:hyperlink>
      <w:r w:rsidRPr="00757B9E">
        <w:rPr>
          <w:rFonts w:ascii="Times New Roman" w:hAnsi="Times New Roman"/>
          <w:color w:val="000000" w:themeColor="text1"/>
          <w:sz w:val="28"/>
          <w:szCs w:val="28"/>
        </w:rPr>
        <w:t>,</w:t>
      </w:r>
      <w:r w:rsidRPr="00757B9E">
        <w:rPr>
          <w:rStyle w:val="apple-converted-space"/>
          <w:rFonts w:ascii="Times New Roman" w:hAnsi="Times New Roman"/>
          <w:color w:val="000000" w:themeColor="text1"/>
          <w:sz w:val="28"/>
          <w:szCs w:val="28"/>
        </w:rPr>
        <w:t> </w:t>
      </w:r>
      <w:hyperlink r:id="rId11" w:anchor="/document/71835192/entry/1212" w:history="1">
        <w:r w:rsidRPr="00757B9E">
          <w:rPr>
            <w:rStyle w:val="a8"/>
            <w:rFonts w:ascii="Times New Roman" w:hAnsi="Times New Roman"/>
            <w:color w:val="000000" w:themeColor="text1"/>
            <w:sz w:val="28"/>
            <w:szCs w:val="28"/>
            <w:u w:val="none"/>
          </w:rPr>
          <w:t>12T</w:t>
        </w:r>
      </w:hyperlink>
      <w:r w:rsidRPr="00757B9E">
        <w:rPr>
          <w:rFonts w:ascii="Times New Roman" w:hAnsi="Times New Roman"/>
          <w:color w:val="000000" w:themeColor="text1"/>
          <w:sz w:val="28"/>
          <w:szCs w:val="28"/>
        </w:rPr>
        <w:t>, в том числе:</w:t>
      </w:r>
    </w:p>
    <w:p w:rsidR="00757B9E" w:rsidRPr="00757B9E" w:rsidRDefault="00757B9E" w:rsidP="00757B9E">
      <w:pPr>
        <w:pStyle w:val="s1"/>
        <w:shd w:val="clear" w:color="auto" w:fill="FFFFFF"/>
        <w:spacing w:before="0" w:beforeAutospacing="0" w:after="0" w:afterAutospacing="0"/>
        <w:ind w:firstLine="709"/>
        <w:jc w:val="both"/>
        <w:rPr>
          <w:color w:val="000000" w:themeColor="text1"/>
          <w:sz w:val="28"/>
          <w:szCs w:val="28"/>
        </w:rPr>
      </w:pPr>
      <w:r w:rsidRPr="00757B9E">
        <w:rPr>
          <w:color w:val="000000" w:themeColor="text1"/>
          <w:sz w:val="28"/>
          <w:szCs w:val="28"/>
        </w:rPr>
        <w:t>доходы от платы за наем жилого помещения, предоставляемого по договорам социального найма или договорам найма жилых помещений государственного или муниципального жилищного фонда, договорам найма специализированных жилых помещений;</w:t>
      </w:r>
    </w:p>
    <w:p w:rsidR="00757B9E" w:rsidRPr="00757B9E" w:rsidRDefault="00757B9E" w:rsidP="00757B9E">
      <w:pPr>
        <w:pStyle w:val="s1"/>
        <w:shd w:val="clear" w:color="auto" w:fill="FFFFFF"/>
        <w:spacing w:before="0" w:beforeAutospacing="0" w:after="0" w:afterAutospacing="0"/>
        <w:ind w:firstLine="709"/>
        <w:jc w:val="both"/>
        <w:rPr>
          <w:color w:val="000000" w:themeColor="text1"/>
          <w:sz w:val="28"/>
          <w:szCs w:val="28"/>
        </w:rPr>
      </w:pPr>
      <w:r w:rsidRPr="00757B9E">
        <w:rPr>
          <w:color w:val="000000" w:themeColor="text1"/>
          <w:sz w:val="28"/>
          <w:szCs w:val="28"/>
        </w:rPr>
        <w:t>целевые отчисления от государственных лотерей;</w:t>
      </w:r>
    </w:p>
    <w:p w:rsidR="00757B9E" w:rsidRPr="00757B9E" w:rsidRDefault="00757B9E" w:rsidP="00757B9E">
      <w:pPr>
        <w:pStyle w:val="s1"/>
        <w:shd w:val="clear" w:color="auto" w:fill="FFFFFF"/>
        <w:spacing w:before="0" w:beforeAutospacing="0" w:after="0" w:afterAutospacing="0"/>
        <w:ind w:firstLine="709"/>
        <w:jc w:val="both"/>
        <w:rPr>
          <w:b/>
          <w:color w:val="000000" w:themeColor="text1"/>
          <w:sz w:val="28"/>
          <w:szCs w:val="28"/>
        </w:rPr>
      </w:pPr>
      <w:r w:rsidRPr="00757B9E">
        <w:rPr>
          <w:b/>
          <w:color w:val="000000" w:themeColor="text1"/>
          <w:sz w:val="28"/>
          <w:szCs w:val="28"/>
        </w:rPr>
        <w:lastRenderedPageBreak/>
        <w:t>доходы от перечисления части прибыли Центрального банка Российской Федерации;</w:t>
      </w:r>
    </w:p>
    <w:p w:rsidR="00757B9E" w:rsidRPr="00757B9E" w:rsidRDefault="00757B9E" w:rsidP="00757B9E">
      <w:pPr>
        <w:pStyle w:val="s1"/>
        <w:shd w:val="clear" w:color="auto" w:fill="FFFFFF"/>
        <w:spacing w:before="0" w:beforeAutospacing="0" w:after="0" w:afterAutospacing="0"/>
        <w:ind w:firstLine="709"/>
        <w:jc w:val="both"/>
        <w:rPr>
          <w:color w:val="000000" w:themeColor="text1"/>
          <w:sz w:val="28"/>
          <w:szCs w:val="28"/>
        </w:rPr>
      </w:pPr>
      <w:r w:rsidRPr="00757B9E">
        <w:rPr>
          <w:color w:val="000000" w:themeColor="text1"/>
          <w:sz w:val="28"/>
          <w:szCs w:val="28"/>
        </w:rPr>
        <w:t>доходы по сделкам РЕПО;</w:t>
      </w:r>
    </w:p>
    <w:p w:rsidR="00757B9E" w:rsidRPr="00757B9E" w:rsidRDefault="00757B9E" w:rsidP="00757B9E">
      <w:pPr>
        <w:pStyle w:val="s1"/>
        <w:shd w:val="clear" w:color="auto" w:fill="FFFFFF"/>
        <w:spacing w:before="0" w:beforeAutospacing="0" w:after="0" w:afterAutospacing="0"/>
        <w:ind w:firstLine="709"/>
        <w:jc w:val="both"/>
        <w:rPr>
          <w:color w:val="000000" w:themeColor="text1"/>
          <w:sz w:val="28"/>
          <w:szCs w:val="28"/>
        </w:rPr>
      </w:pPr>
      <w:r w:rsidRPr="00757B9E">
        <w:rPr>
          <w:color w:val="000000" w:themeColor="text1"/>
          <w:sz w:val="28"/>
          <w:szCs w:val="28"/>
        </w:rPr>
        <w:t>доходы от предоставления права на заключение договора (контракта);</w:t>
      </w:r>
    </w:p>
    <w:p w:rsidR="00757B9E" w:rsidRPr="00757B9E" w:rsidRDefault="00757B9E" w:rsidP="00757B9E">
      <w:pPr>
        <w:pStyle w:val="s1"/>
        <w:shd w:val="clear" w:color="auto" w:fill="FFFFFF"/>
        <w:spacing w:before="0" w:beforeAutospacing="0" w:after="0" w:afterAutospacing="0"/>
        <w:ind w:firstLine="709"/>
        <w:jc w:val="both"/>
        <w:rPr>
          <w:color w:val="000000" w:themeColor="text1"/>
          <w:sz w:val="28"/>
          <w:szCs w:val="28"/>
        </w:rPr>
      </w:pPr>
      <w:r w:rsidRPr="00757B9E">
        <w:rPr>
          <w:color w:val="000000" w:themeColor="text1"/>
          <w:sz w:val="28"/>
          <w:szCs w:val="28"/>
        </w:rPr>
        <w:t>иные доходы от собственности, не отнесенные на подстатьи КОСГУ</w:t>
      </w:r>
      <w:r w:rsidRPr="00757B9E">
        <w:rPr>
          <w:rStyle w:val="apple-converted-space"/>
          <w:color w:val="000000" w:themeColor="text1"/>
          <w:sz w:val="28"/>
          <w:szCs w:val="28"/>
        </w:rPr>
        <w:t> </w:t>
      </w:r>
      <w:hyperlink r:id="rId12" w:anchor="/document/71835192/entry/121" w:history="1">
        <w:r w:rsidRPr="00757B9E">
          <w:rPr>
            <w:rStyle w:val="a8"/>
            <w:color w:val="000000" w:themeColor="text1"/>
            <w:sz w:val="28"/>
            <w:szCs w:val="28"/>
            <w:u w:val="none"/>
          </w:rPr>
          <w:t>121 -128</w:t>
        </w:r>
      </w:hyperlink>
      <w:r w:rsidRPr="00757B9E">
        <w:rPr>
          <w:color w:val="000000" w:themeColor="text1"/>
          <w:sz w:val="28"/>
          <w:szCs w:val="28"/>
        </w:rPr>
        <w:t>,</w:t>
      </w:r>
      <w:r w:rsidRPr="00757B9E">
        <w:rPr>
          <w:rStyle w:val="apple-converted-space"/>
          <w:color w:val="000000" w:themeColor="text1"/>
          <w:sz w:val="28"/>
          <w:szCs w:val="28"/>
        </w:rPr>
        <w:t> </w:t>
      </w:r>
      <w:hyperlink r:id="rId13" w:anchor="/document/71835192/entry/1210" w:history="1">
        <w:r w:rsidRPr="00757B9E">
          <w:rPr>
            <w:rStyle w:val="a8"/>
            <w:color w:val="000000" w:themeColor="text1"/>
            <w:sz w:val="28"/>
            <w:szCs w:val="28"/>
            <w:u w:val="none"/>
          </w:rPr>
          <w:t>12A</w:t>
        </w:r>
      </w:hyperlink>
      <w:r w:rsidRPr="00757B9E">
        <w:rPr>
          <w:color w:val="000000" w:themeColor="text1"/>
          <w:sz w:val="28"/>
          <w:szCs w:val="28"/>
        </w:rPr>
        <w:t>,</w:t>
      </w:r>
      <w:r w:rsidRPr="00757B9E">
        <w:rPr>
          <w:rStyle w:val="apple-converted-space"/>
          <w:color w:val="000000" w:themeColor="text1"/>
          <w:sz w:val="28"/>
          <w:szCs w:val="28"/>
        </w:rPr>
        <w:t> </w:t>
      </w:r>
      <w:hyperlink r:id="rId14" w:anchor="/document/71835192/entry/1211" w:history="1">
        <w:r w:rsidRPr="00757B9E">
          <w:rPr>
            <w:rStyle w:val="a8"/>
            <w:color w:val="000000" w:themeColor="text1"/>
            <w:sz w:val="28"/>
            <w:szCs w:val="28"/>
            <w:u w:val="none"/>
          </w:rPr>
          <w:t>12K</w:t>
        </w:r>
      </w:hyperlink>
      <w:r w:rsidRPr="00757B9E">
        <w:rPr>
          <w:color w:val="000000" w:themeColor="text1"/>
          <w:sz w:val="28"/>
          <w:szCs w:val="28"/>
        </w:rPr>
        <w:t>,</w:t>
      </w:r>
      <w:r w:rsidRPr="00757B9E">
        <w:rPr>
          <w:rStyle w:val="apple-converted-space"/>
          <w:color w:val="000000" w:themeColor="text1"/>
          <w:sz w:val="28"/>
          <w:szCs w:val="28"/>
        </w:rPr>
        <w:t> </w:t>
      </w:r>
      <w:hyperlink r:id="rId15" w:anchor="/document/71835192/entry/1212" w:history="1">
        <w:r w:rsidRPr="00757B9E">
          <w:rPr>
            <w:rStyle w:val="a8"/>
            <w:color w:val="000000" w:themeColor="text1"/>
            <w:sz w:val="28"/>
            <w:szCs w:val="28"/>
            <w:u w:val="none"/>
          </w:rPr>
          <w:t>12T</w:t>
        </w:r>
      </w:hyperlink>
      <w:r w:rsidRPr="00757B9E">
        <w:rPr>
          <w:color w:val="000000" w:themeColor="text1"/>
          <w:sz w:val="28"/>
          <w:szCs w:val="28"/>
        </w:rPr>
        <w:t xml:space="preserve"> (п</w:t>
      </w:r>
      <w:r w:rsidRPr="00757B9E">
        <w:rPr>
          <w:color w:val="000000" w:themeColor="text1"/>
          <w:sz w:val="28"/>
          <w:szCs w:val="28"/>
          <w:shd w:val="clear" w:color="auto" w:fill="FFFFFF"/>
        </w:rPr>
        <w:t>. 9.2.9 Порядка № 209н).</w:t>
      </w:r>
    </w:p>
    <w:p w:rsidR="00757B9E" w:rsidRPr="00757B9E" w:rsidRDefault="00757B9E" w:rsidP="00757B9E">
      <w:pPr>
        <w:spacing w:after="0" w:line="240" w:lineRule="auto"/>
        <w:ind w:firstLine="708"/>
        <w:jc w:val="both"/>
        <w:rPr>
          <w:rFonts w:ascii="Times New Roman" w:hAnsi="Times New Roman"/>
          <w:b/>
          <w:color w:val="000000" w:themeColor="text1"/>
          <w:sz w:val="28"/>
          <w:szCs w:val="28"/>
          <w:shd w:val="clear" w:color="auto" w:fill="FFFFFF"/>
        </w:rPr>
      </w:pPr>
      <w:proofErr w:type="gramStart"/>
      <w:r w:rsidRPr="00757B9E">
        <w:rPr>
          <w:rFonts w:ascii="Times New Roman" w:hAnsi="Times New Roman"/>
          <w:color w:val="000000" w:themeColor="text1"/>
          <w:sz w:val="28"/>
          <w:szCs w:val="28"/>
          <w:shd w:val="clear" w:color="auto" w:fill="FFFFFF"/>
        </w:rPr>
        <w:t xml:space="preserve">На </w:t>
      </w:r>
      <w:r w:rsidRPr="00757B9E">
        <w:rPr>
          <w:rFonts w:ascii="Times New Roman" w:hAnsi="Times New Roman"/>
          <w:b/>
          <w:color w:val="000000" w:themeColor="text1"/>
          <w:sz w:val="28"/>
          <w:szCs w:val="28"/>
          <w:shd w:val="clear" w:color="auto" w:fill="FFFFFF"/>
        </w:rPr>
        <w:t>подстатью 127 «Дивиденды от объектов инвестирования»</w:t>
      </w:r>
      <w:r w:rsidRPr="00757B9E">
        <w:rPr>
          <w:rFonts w:ascii="Times New Roman" w:hAnsi="Times New Roman"/>
          <w:color w:val="000000" w:themeColor="text1"/>
          <w:sz w:val="28"/>
          <w:szCs w:val="28"/>
          <w:shd w:val="clear" w:color="auto" w:fill="FFFFFF"/>
        </w:rPr>
        <w:t xml:space="preserve"> КОСГУ относятся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государственным (муниципальным) учреждениям, </w:t>
      </w:r>
      <w:r w:rsidRPr="00757B9E">
        <w:rPr>
          <w:rFonts w:ascii="Times New Roman" w:hAnsi="Times New Roman"/>
          <w:b/>
          <w:color w:val="000000" w:themeColor="text1"/>
          <w:sz w:val="28"/>
          <w:szCs w:val="28"/>
          <w:shd w:val="clear" w:color="auto" w:fill="FFFFFF"/>
        </w:rPr>
        <w:t>а также доходы от перечисления части прибыли государственных и муниципальных унитарных предприятий, остающейся после уплаты налогов и обязательных платежей (п</w:t>
      </w:r>
      <w:proofErr w:type="gramEnd"/>
      <w:r w:rsidRPr="00757B9E">
        <w:rPr>
          <w:rFonts w:ascii="Times New Roman" w:hAnsi="Times New Roman"/>
          <w:b/>
          <w:color w:val="000000" w:themeColor="text1"/>
          <w:sz w:val="28"/>
          <w:szCs w:val="28"/>
          <w:shd w:val="clear" w:color="auto" w:fill="FFFFFF"/>
        </w:rPr>
        <w:t>.</w:t>
      </w:r>
      <w:proofErr w:type="gramStart"/>
      <w:r w:rsidRPr="00757B9E">
        <w:rPr>
          <w:rFonts w:ascii="Times New Roman" w:hAnsi="Times New Roman"/>
          <w:b/>
          <w:color w:val="000000" w:themeColor="text1"/>
          <w:sz w:val="28"/>
          <w:szCs w:val="28"/>
          <w:shd w:val="clear" w:color="auto" w:fill="FFFFFF"/>
        </w:rPr>
        <w:t>9.2.7 Порядка № 209н).</w:t>
      </w:r>
      <w:proofErr w:type="gramEnd"/>
    </w:p>
    <w:p w:rsidR="00757B9E" w:rsidRPr="00757B9E" w:rsidRDefault="00757B9E" w:rsidP="00757B9E">
      <w:pPr>
        <w:spacing w:after="0" w:line="240" w:lineRule="auto"/>
        <w:ind w:firstLine="708"/>
        <w:jc w:val="both"/>
        <w:rPr>
          <w:rFonts w:ascii="Times New Roman" w:hAnsi="Times New Roman"/>
          <w:color w:val="000000" w:themeColor="text1"/>
          <w:sz w:val="28"/>
          <w:szCs w:val="28"/>
        </w:rPr>
      </w:pPr>
      <w:r w:rsidRPr="00757B9E">
        <w:rPr>
          <w:rFonts w:ascii="Times New Roman" w:hAnsi="Times New Roman"/>
          <w:color w:val="000000" w:themeColor="text1"/>
          <w:sz w:val="28"/>
          <w:szCs w:val="28"/>
        </w:rPr>
        <w:t xml:space="preserve">В нарушение Порядка № 209н Администрацией поселения при указанном факте хозяйственной жизни </w:t>
      </w:r>
      <w:proofErr w:type="gramStart"/>
      <w:r w:rsidRPr="00757B9E">
        <w:rPr>
          <w:rFonts w:ascii="Times New Roman" w:hAnsi="Times New Roman"/>
          <w:color w:val="000000" w:themeColor="text1"/>
          <w:sz w:val="28"/>
          <w:szCs w:val="28"/>
        </w:rPr>
        <w:t>применен</w:t>
      </w:r>
      <w:proofErr w:type="gramEnd"/>
      <w:r w:rsidRPr="00757B9E">
        <w:rPr>
          <w:rFonts w:ascii="Times New Roman" w:hAnsi="Times New Roman"/>
          <w:color w:val="000000" w:themeColor="text1"/>
          <w:sz w:val="28"/>
          <w:szCs w:val="28"/>
        </w:rPr>
        <w:t xml:space="preserve"> КОСГУ 129. А именно: </w:t>
      </w:r>
    </w:p>
    <w:p w:rsidR="00757B9E" w:rsidRPr="00757B9E" w:rsidRDefault="00757B9E" w:rsidP="00757B9E">
      <w:pPr>
        <w:spacing w:after="0" w:line="240" w:lineRule="auto"/>
        <w:ind w:firstLine="708"/>
        <w:jc w:val="both"/>
        <w:rPr>
          <w:rFonts w:ascii="Times New Roman" w:hAnsi="Times New Roman"/>
          <w:color w:val="000000" w:themeColor="text1"/>
          <w:sz w:val="28"/>
          <w:szCs w:val="28"/>
        </w:rPr>
      </w:pPr>
      <w:r w:rsidRPr="00757B9E">
        <w:rPr>
          <w:rFonts w:ascii="Times New Roman" w:hAnsi="Times New Roman"/>
          <w:color w:val="000000" w:themeColor="text1"/>
          <w:sz w:val="28"/>
          <w:szCs w:val="28"/>
        </w:rPr>
        <w:t>- в форме 0503110 «Справка по заключению счетов бюджетного учета отчетного финансового года» при отражении начисления доходов текущего года 1110701510 0000 120 1 40110 129 (</w:t>
      </w:r>
      <w:r>
        <w:rPr>
          <w:rFonts w:ascii="Times New Roman" w:hAnsi="Times New Roman"/>
          <w:color w:val="000000" w:themeColor="text1"/>
          <w:sz w:val="28"/>
          <w:szCs w:val="28"/>
        </w:rPr>
        <w:t>376 600</w:t>
      </w:r>
      <w:r w:rsidRPr="00757B9E">
        <w:rPr>
          <w:rFonts w:ascii="Times New Roman" w:hAnsi="Times New Roman"/>
          <w:color w:val="000000" w:themeColor="text1"/>
          <w:sz w:val="28"/>
          <w:szCs w:val="28"/>
        </w:rPr>
        <w:t xml:space="preserve"> рублей);</w:t>
      </w:r>
    </w:p>
    <w:p w:rsidR="00757B9E" w:rsidRPr="00757B9E" w:rsidRDefault="00757B9E" w:rsidP="00757B9E">
      <w:pPr>
        <w:spacing w:after="0" w:line="240" w:lineRule="auto"/>
        <w:ind w:firstLine="708"/>
        <w:jc w:val="both"/>
        <w:rPr>
          <w:rFonts w:ascii="Times New Roman" w:hAnsi="Times New Roman"/>
          <w:color w:val="000000" w:themeColor="text1"/>
          <w:sz w:val="28"/>
          <w:szCs w:val="28"/>
        </w:rPr>
      </w:pPr>
      <w:r w:rsidRPr="00757B9E">
        <w:rPr>
          <w:rFonts w:ascii="Times New Roman" w:hAnsi="Times New Roman"/>
          <w:color w:val="000000" w:themeColor="text1"/>
          <w:sz w:val="28"/>
          <w:szCs w:val="28"/>
        </w:rPr>
        <w:t>- в форме 0503121 «Отчет о финансовых результатах деятельности» по КОСГУ 129 (показатели по КОСГУ 127 отсутствуют);</w:t>
      </w:r>
    </w:p>
    <w:p w:rsidR="00757B9E" w:rsidRPr="00757B9E" w:rsidRDefault="00757B9E" w:rsidP="00757B9E">
      <w:pPr>
        <w:spacing w:after="0" w:line="240" w:lineRule="auto"/>
        <w:ind w:firstLine="708"/>
        <w:jc w:val="both"/>
        <w:rPr>
          <w:rFonts w:ascii="Times New Roman" w:hAnsi="Times New Roman"/>
          <w:color w:val="000000" w:themeColor="text1"/>
          <w:sz w:val="28"/>
          <w:szCs w:val="28"/>
        </w:rPr>
      </w:pPr>
      <w:r w:rsidRPr="00757B9E">
        <w:rPr>
          <w:rFonts w:ascii="Times New Roman" w:hAnsi="Times New Roman"/>
          <w:color w:val="000000" w:themeColor="text1"/>
          <w:sz w:val="28"/>
          <w:szCs w:val="28"/>
        </w:rPr>
        <w:t>- в форме 0503123 «Отчет о движении денежных средств» по КОСГУ 129 (показатели по КОСГУ 127 отсутствуют);</w:t>
      </w:r>
    </w:p>
    <w:p w:rsidR="00757B9E" w:rsidRPr="00757B9E" w:rsidRDefault="00757B9E" w:rsidP="00757B9E">
      <w:pPr>
        <w:spacing w:after="0" w:line="240" w:lineRule="auto"/>
        <w:ind w:firstLine="708"/>
        <w:jc w:val="both"/>
        <w:rPr>
          <w:rFonts w:ascii="Times New Roman" w:hAnsi="Times New Roman"/>
          <w:color w:val="000000" w:themeColor="text1"/>
          <w:sz w:val="28"/>
          <w:szCs w:val="28"/>
        </w:rPr>
      </w:pPr>
      <w:r w:rsidRPr="00757B9E">
        <w:rPr>
          <w:rFonts w:ascii="Times New Roman" w:hAnsi="Times New Roman"/>
          <w:color w:val="000000" w:themeColor="text1"/>
          <w:sz w:val="28"/>
          <w:szCs w:val="28"/>
        </w:rPr>
        <w:t>- в форме 0503169 «Сведения по дебиторской и кредиторской задолженности» в части увеличения и уменьшения задолженности по счету 1110701510 0000 120 1 20529 (</w:t>
      </w:r>
      <w:r>
        <w:rPr>
          <w:rFonts w:ascii="Times New Roman" w:hAnsi="Times New Roman"/>
          <w:color w:val="000000" w:themeColor="text1"/>
          <w:sz w:val="28"/>
          <w:szCs w:val="28"/>
        </w:rPr>
        <w:t>376 600</w:t>
      </w:r>
      <w:r w:rsidRPr="00757B9E">
        <w:rPr>
          <w:rFonts w:ascii="Times New Roman" w:hAnsi="Times New Roman"/>
          <w:color w:val="000000" w:themeColor="text1"/>
          <w:sz w:val="28"/>
          <w:szCs w:val="28"/>
        </w:rPr>
        <w:t xml:space="preserve"> рублей). </w:t>
      </w:r>
    </w:p>
    <w:p w:rsidR="00757B9E" w:rsidRPr="00757B9E" w:rsidRDefault="00757B9E" w:rsidP="00757B9E">
      <w:pPr>
        <w:spacing w:after="0" w:line="240" w:lineRule="auto"/>
        <w:ind w:firstLine="708"/>
        <w:jc w:val="both"/>
        <w:rPr>
          <w:rFonts w:ascii="Times New Roman" w:hAnsi="Times New Roman"/>
          <w:b/>
          <w:color w:val="000000" w:themeColor="text1"/>
          <w:sz w:val="28"/>
          <w:szCs w:val="28"/>
          <w:shd w:val="clear" w:color="auto" w:fill="FFFFFF"/>
        </w:rPr>
      </w:pPr>
      <w:r w:rsidRPr="00757B9E">
        <w:rPr>
          <w:rFonts w:ascii="Times New Roman" w:hAnsi="Times New Roman"/>
          <w:color w:val="000000" w:themeColor="text1"/>
          <w:sz w:val="28"/>
          <w:szCs w:val="28"/>
        </w:rPr>
        <w:t xml:space="preserve">В связи с вышеуказанными бухгалтерскими записями в составе комплекта отчетности необходимо предоставление </w:t>
      </w:r>
      <w:r w:rsidRPr="00757B9E">
        <w:rPr>
          <w:rFonts w:ascii="Times New Roman" w:hAnsi="Times New Roman"/>
          <w:b/>
          <w:color w:val="000000" w:themeColor="text1"/>
          <w:sz w:val="28"/>
          <w:szCs w:val="28"/>
        </w:rPr>
        <w:t>формы 0503174 «</w:t>
      </w:r>
      <w:r w:rsidRPr="00757B9E">
        <w:rPr>
          <w:rFonts w:ascii="Times New Roman" w:hAnsi="Times New Roman"/>
          <w:b/>
          <w:color w:val="000000" w:themeColor="text1"/>
          <w:sz w:val="28"/>
          <w:szCs w:val="28"/>
          <w:shd w:val="clear" w:color="auto" w:fill="FFFFFF"/>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(далее – Сведения).</w:t>
      </w:r>
    </w:p>
    <w:p w:rsidR="00757B9E" w:rsidRPr="00757B9E" w:rsidRDefault="00757B9E" w:rsidP="00757B9E">
      <w:pPr>
        <w:spacing w:after="0" w:line="240" w:lineRule="auto"/>
        <w:ind w:firstLine="708"/>
        <w:jc w:val="both"/>
        <w:rPr>
          <w:rFonts w:ascii="Times New Roman" w:hAnsi="Times New Roman"/>
          <w:color w:val="000000" w:themeColor="text1"/>
          <w:sz w:val="28"/>
          <w:szCs w:val="28"/>
          <w:shd w:val="clear" w:color="auto" w:fill="FFFFFF"/>
        </w:rPr>
      </w:pPr>
      <w:proofErr w:type="gramStart"/>
      <w:r w:rsidRPr="00757B9E">
        <w:rPr>
          <w:rFonts w:ascii="Times New Roman" w:hAnsi="Times New Roman"/>
          <w:color w:val="000000" w:themeColor="text1"/>
          <w:sz w:val="28"/>
          <w:szCs w:val="28"/>
          <w:shd w:val="clear" w:color="auto" w:fill="FFFFFF"/>
        </w:rPr>
        <w:t xml:space="preserve">Информация в Сведениях содержит обобщенные за отчетный период аналитические </w:t>
      </w:r>
      <w:r w:rsidRPr="00757B9E">
        <w:rPr>
          <w:rFonts w:ascii="Times New Roman" w:hAnsi="Times New Roman"/>
          <w:b/>
          <w:color w:val="000000" w:themeColor="text1"/>
          <w:sz w:val="28"/>
          <w:szCs w:val="28"/>
          <w:shd w:val="clear" w:color="auto" w:fill="FFFFFF"/>
        </w:rPr>
        <w:t>данные о начислениях и поступлениях</w:t>
      </w:r>
      <w:r w:rsidRPr="00757B9E">
        <w:rPr>
          <w:rFonts w:ascii="Times New Roman" w:hAnsi="Times New Roman"/>
          <w:color w:val="000000" w:themeColor="text1"/>
          <w:sz w:val="28"/>
          <w:szCs w:val="28"/>
          <w:shd w:val="clear" w:color="auto" w:fill="FFFFFF"/>
        </w:rPr>
        <w:t xml:space="preserve"> в соответствующий бюджет доходов от перечисления части прибыли, остающейся в распоряжении после уплаты налогов и иных обязательных платежей (дивидендов) государственными (муниципальными) унитарными предприятиями, иными организациями с государственным участием в капитале (акционерными обществами, хозяйственными обществами).</w:t>
      </w:r>
      <w:proofErr w:type="gramEnd"/>
    </w:p>
    <w:p w:rsidR="00757B9E" w:rsidRPr="00757B9E" w:rsidRDefault="00757B9E" w:rsidP="00757B9E">
      <w:pPr>
        <w:spacing w:after="0" w:line="240" w:lineRule="auto"/>
        <w:ind w:firstLine="708"/>
        <w:jc w:val="both"/>
        <w:rPr>
          <w:rFonts w:ascii="Times New Roman" w:hAnsi="Times New Roman"/>
          <w:color w:val="000000" w:themeColor="text1"/>
          <w:sz w:val="28"/>
          <w:szCs w:val="28"/>
        </w:rPr>
      </w:pPr>
      <w:r w:rsidRPr="00757B9E">
        <w:rPr>
          <w:rFonts w:ascii="Times New Roman" w:hAnsi="Times New Roman"/>
          <w:color w:val="000000" w:themeColor="text1"/>
          <w:sz w:val="28"/>
          <w:szCs w:val="28"/>
        </w:rPr>
        <w:t xml:space="preserve">Таким образом, в нарушение п.170.1 Инструкции № 191н в составе комплекта отчетности за 2022 год не представлена форма 0503174. </w:t>
      </w:r>
    </w:p>
    <w:p w:rsidR="00757B9E" w:rsidRPr="00757B9E" w:rsidRDefault="00757B9E" w:rsidP="00757B9E">
      <w:pPr>
        <w:spacing w:after="0" w:line="240" w:lineRule="auto"/>
        <w:ind w:firstLine="708"/>
        <w:jc w:val="both"/>
        <w:rPr>
          <w:rFonts w:ascii="Times New Roman" w:hAnsi="Times New Roman"/>
          <w:color w:val="000000" w:themeColor="text1"/>
          <w:sz w:val="28"/>
          <w:szCs w:val="28"/>
        </w:rPr>
      </w:pPr>
      <w:r w:rsidRPr="00757B9E">
        <w:rPr>
          <w:rFonts w:ascii="Times New Roman" w:hAnsi="Times New Roman"/>
          <w:color w:val="000000" w:themeColor="text1"/>
          <w:sz w:val="28"/>
          <w:szCs w:val="28"/>
        </w:rPr>
        <w:lastRenderedPageBreak/>
        <w:t>Непредставление формы 0503174 привело к нарушению п.29 к</w:t>
      </w:r>
      <w:r w:rsidRPr="00757B9E">
        <w:rPr>
          <w:rFonts w:ascii="Times New Roman" w:hAnsi="Times New Roman"/>
          <w:sz w:val="28"/>
          <w:szCs w:val="28"/>
        </w:rPr>
        <w:t>онтрольных соотношений к показателям бюджетной отчетности главных администраторов средств бюджета.</w:t>
      </w:r>
    </w:p>
    <w:p w:rsidR="00757B9E" w:rsidRDefault="00DA123F" w:rsidP="00A64A2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Справка по заключению счетов бюджетного учета отчетного финансового года (ф.0503110) в части отчетных данных по счету </w:t>
      </w:r>
      <w:r w:rsidRPr="00DA123F">
        <w:rPr>
          <w:rFonts w:ascii="Times New Roman" w:hAnsi="Times New Roman"/>
          <w:b/>
          <w:sz w:val="28"/>
          <w:szCs w:val="28"/>
        </w:rPr>
        <w:t>1 210.02</w:t>
      </w:r>
      <w:r>
        <w:rPr>
          <w:rFonts w:ascii="Times New Roman" w:hAnsi="Times New Roman"/>
          <w:sz w:val="28"/>
          <w:szCs w:val="28"/>
        </w:rPr>
        <w:t xml:space="preserve"> (46 253 995,43 рублей) не соответствует форме 0503127 (45 466 524,55 рублей) и форме 0503123 (45 253 995,43 рублей).</w:t>
      </w:r>
    </w:p>
    <w:p w:rsidR="00125B95" w:rsidRDefault="00A64A2A" w:rsidP="00A64A2A">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w:t>
      </w:r>
      <w:r w:rsidR="00D22ADA">
        <w:rPr>
          <w:rFonts w:ascii="Times New Roman" w:hAnsi="Times New Roman"/>
          <w:sz w:val="28"/>
          <w:szCs w:val="28"/>
        </w:rPr>
        <w:t>а доходов бюджета (ф. 0503127</w:t>
      </w:r>
      <w:r w:rsidR="00D22ADA" w:rsidRPr="001D6687">
        <w:rPr>
          <w:rFonts w:ascii="Times New Roman" w:hAnsi="Times New Roman"/>
          <w:sz w:val="28"/>
          <w:szCs w:val="28"/>
        </w:rPr>
        <w:t>)</w:t>
      </w:r>
      <w:r w:rsidR="001D6687">
        <w:rPr>
          <w:rFonts w:ascii="Times New Roman" w:hAnsi="Times New Roman"/>
          <w:sz w:val="28"/>
          <w:szCs w:val="28"/>
        </w:rPr>
        <w:t xml:space="preserve">. </w:t>
      </w:r>
      <w:r w:rsidR="00125B95" w:rsidRPr="00125B95">
        <w:rPr>
          <w:rFonts w:ascii="Times New Roman" w:hAnsi="Times New Roman"/>
          <w:b/>
          <w:sz w:val="28"/>
          <w:szCs w:val="28"/>
        </w:rPr>
        <w:t>В о</w:t>
      </w:r>
      <w:r w:rsidR="001D6687" w:rsidRPr="00991EAD">
        <w:rPr>
          <w:rFonts w:ascii="Times New Roman" w:hAnsi="Times New Roman"/>
          <w:b/>
          <w:sz w:val="28"/>
          <w:szCs w:val="28"/>
        </w:rPr>
        <w:t>тчетные данные формы</w:t>
      </w:r>
      <w:r w:rsidR="00125B95">
        <w:rPr>
          <w:rFonts w:ascii="Times New Roman" w:hAnsi="Times New Roman"/>
          <w:b/>
          <w:sz w:val="28"/>
          <w:szCs w:val="28"/>
        </w:rPr>
        <w:t xml:space="preserve"> Администрации поселения </w:t>
      </w:r>
      <w:r w:rsidR="0077144C">
        <w:rPr>
          <w:rFonts w:ascii="Times New Roman" w:hAnsi="Times New Roman"/>
          <w:b/>
          <w:sz w:val="28"/>
          <w:szCs w:val="28"/>
        </w:rPr>
        <w:t xml:space="preserve">в отношении доходов </w:t>
      </w:r>
      <w:r w:rsidR="00125B95">
        <w:rPr>
          <w:rFonts w:ascii="Times New Roman" w:hAnsi="Times New Roman"/>
          <w:b/>
          <w:sz w:val="28"/>
          <w:szCs w:val="28"/>
        </w:rPr>
        <w:t>включены показатели финансового органа и УФНС, представляющие отдельные пакеты отчетных форм</w:t>
      </w:r>
      <w:r w:rsidR="00DA7FE9" w:rsidRPr="00DA7FE9">
        <w:rPr>
          <w:rFonts w:ascii="Times New Roman" w:hAnsi="Times New Roman"/>
          <w:b/>
          <w:sz w:val="28"/>
          <w:szCs w:val="28"/>
        </w:rPr>
        <w:t xml:space="preserve"> </w:t>
      </w:r>
      <w:r w:rsidR="0077144C">
        <w:rPr>
          <w:rFonts w:ascii="Times New Roman" w:hAnsi="Times New Roman"/>
          <w:b/>
          <w:sz w:val="28"/>
          <w:szCs w:val="28"/>
        </w:rPr>
        <w:t xml:space="preserve">и не </w:t>
      </w:r>
      <w:r w:rsidR="0077144C" w:rsidRPr="008C4568">
        <w:rPr>
          <w:rFonts w:ascii="Times New Roman" w:hAnsi="Times New Roman"/>
          <w:b/>
          <w:sz w:val="28"/>
          <w:szCs w:val="28"/>
        </w:rPr>
        <w:t>соответствующие форме 0503110.</w:t>
      </w:r>
      <w:r w:rsidR="008C4568" w:rsidRPr="008C4568">
        <w:rPr>
          <w:rFonts w:ascii="Times New Roman" w:hAnsi="Times New Roman"/>
          <w:b/>
          <w:sz w:val="28"/>
          <w:szCs w:val="28"/>
        </w:rPr>
        <w:t xml:space="preserve"> Аналогичное замечание по составлению Сведений об исполнении бюджета</w:t>
      </w:r>
      <w:r w:rsidR="008C4568">
        <w:rPr>
          <w:rFonts w:ascii="Times New Roman" w:hAnsi="Times New Roman"/>
          <w:b/>
          <w:sz w:val="28"/>
          <w:szCs w:val="28"/>
        </w:rPr>
        <w:t xml:space="preserve">                  </w:t>
      </w:r>
      <w:r w:rsidR="008C4568" w:rsidRPr="008C4568">
        <w:rPr>
          <w:rFonts w:ascii="Times New Roman" w:hAnsi="Times New Roman"/>
          <w:b/>
          <w:sz w:val="28"/>
          <w:szCs w:val="28"/>
        </w:rPr>
        <w:t xml:space="preserve"> (ф. 0503164).</w:t>
      </w:r>
    </w:p>
    <w:p w:rsidR="00422282" w:rsidRPr="00422282" w:rsidRDefault="00D9040E" w:rsidP="00422282">
      <w:pPr>
        <w:spacing w:after="0" w:line="240" w:lineRule="auto"/>
        <w:ind w:firstLine="709"/>
        <w:jc w:val="both"/>
        <w:rPr>
          <w:rFonts w:ascii="Times New Roman" w:hAnsi="Times New Roman"/>
          <w:color w:val="000000" w:themeColor="text1"/>
          <w:sz w:val="28"/>
          <w:szCs w:val="28"/>
        </w:rPr>
      </w:pPr>
      <w:proofErr w:type="gramStart"/>
      <w:r w:rsidRPr="003A3EE5">
        <w:rPr>
          <w:rFonts w:ascii="Times New Roman" w:hAnsi="Times New Roman"/>
          <w:color w:val="000000" w:themeColor="text1"/>
          <w:sz w:val="28"/>
          <w:szCs w:val="28"/>
        </w:rPr>
        <w:t xml:space="preserve">В отчете о бюджетных обязательствах (ф. 0503128) </w:t>
      </w:r>
      <w:r w:rsidR="00991EAD" w:rsidRPr="003A3EE5">
        <w:rPr>
          <w:rFonts w:ascii="Times New Roman" w:hAnsi="Times New Roman"/>
          <w:color w:val="000000" w:themeColor="text1"/>
          <w:sz w:val="28"/>
          <w:szCs w:val="28"/>
        </w:rPr>
        <w:t xml:space="preserve">в разделе </w:t>
      </w:r>
      <w:r w:rsidR="003C3ADD">
        <w:rPr>
          <w:rFonts w:ascii="Times New Roman" w:hAnsi="Times New Roman"/>
          <w:color w:val="000000" w:themeColor="text1"/>
          <w:sz w:val="28"/>
          <w:szCs w:val="28"/>
        </w:rPr>
        <w:t>3 «</w:t>
      </w:r>
      <w:r w:rsidR="002A3C05" w:rsidRPr="003C3ADD">
        <w:rPr>
          <w:rFonts w:ascii="Times New Roman" w:hAnsi="Times New Roman"/>
          <w:color w:val="000000" w:themeColor="text1"/>
          <w:sz w:val="28"/>
          <w:szCs w:val="28"/>
        </w:rPr>
        <w:t>Обязательства финансовых годов, следующих за текущим (отчетным) финансовым годом</w:t>
      </w:r>
      <w:r w:rsidR="003C3ADD">
        <w:rPr>
          <w:rFonts w:ascii="Times New Roman" w:hAnsi="Times New Roman"/>
          <w:color w:val="000000" w:themeColor="text1"/>
          <w:sz w:val="28"/>
          <w:szCs w:val="28"/>
        </w:rPr>
        <w:t>, всего» (графы 4, 5)</w:t>
      </w:r>
      <w:r w:rsidR="002A3C05" w:rsidRPr="003C3ADD">
        <w:rPr>
          <w:rFonts w:ascii="Times New Roman" w:hAnsi="Times New Roman"/>
          <w:color w:val="000000" w:themeColor="text1"/>
          <w:sz w:val="28"/>
          <w:szCs w:val="28"/>
        </w:rPr>
        <w:t xml:space="preserve"> </w:t>
      </w:r>
      <w:r w:rsidR="00422282" w:rsidRPr="00422282">
        <w:rPr>
          <w:rFonts w:ascii="Times New Roman" w:hAnsi="Times New Roman"/>
          <w:color w:val="000000" w:themeColor="text1"/>
          <w:sz w:val="28"/>
          <w:szCs w:val="28"/>
        </w:rPr>
        <w:t xml:space="preserve">в сумме </w:t>
      </w:r>
      <w:r w:rsidR="00422282">
        <w:rPr>
          <w:rFonts w:ascii="Times New Roman" w:hAnsi="Times New Roman"/>
          <w:b/>
          <w:color w:val="000000" w:themeColor="text1"/>
          <w:sz w:val="28"/>
          <w:szCs w:val="28"/>
        </w:rPr>
        <w:t xml:space="preserve">65 338 800 </w:t>
      </w:r>
      <w:r w:rsidR="00422282" w:rsidRPr="00422282">
        <w:rPr>
          <w:rFonts w:ascii="Times New Roman" w:hAnsi="Times New Roman"/>
          <w:color w:val="000000" w:themeColor="text1"/>
          <w:sz w:val="28"/>
          <w:szCs w:val="28"/>
        </w:rPr>
        <w:t xml:space="preserve">рублей не соответствует утвержденной сумме расходов по решению Совета </w:t>
      </w:r>
      <w:r w:rsidR="00422282">
        <w:rPr>
          <w:rFonts w:ascii="Times New Roman" w:hAnsi="Times New Roman"/>
          <w:color w:val="000000" w:themeColor="text1"/>
          <w:sz w:val="28"/>
          <w:szCs w:val="28"/>
        </w:rPr>
        <w:t>Новоселовского</w:t>
      </w:r>
      <w:r w:rsidR="00422282" w:rsidRPr="00422282">
        <w:rPr>
          <w:rFonts w:ascii="Times New Roman" w:hAnsi="Times New Roman"/>
          <w:color w:val="000000" w:themeColor="text1"/>
          <w:sz w:val="28"/>
          <w:szCs w:val="28"/>
        </w:rPr>
        <w:t xml:space="preserve"> сельского поселения от </w:t>
      </w:r>
      <w:r w:rsidR="00422282">
        <w:rPr>
          <w:rFonts w:ascii="Times New Roman" w:hAnsi="Times New Roman"/>
          <w:color w:val="000000" w:themeColor="text1"/>
          <w:sz w:val="28"/>
          <w:szCs w:val="28"/>
        </w:rPr>
        <w:t>19</w:t>
      </w:r>
      <w:r w:rsidR="00422282" w:rsidRPr="00422282">
        <w:rPr>
          <w:rFonts w:ascii="Times New Roman" w:hAnsi="Times New Roman"/>
          <w:color w:val="000000" w:themeColor="text1"/>
          <w:sz w:val="28"/>
          <w:szCs w:val="28"/>
        </w:rPr>
        <w:t xml:space="preserve">.12.2022 № </w:t>
      </w:r>
      <w:r w:rsidR="00422282">
        <w:rPr>
          <w:rFonts w:ascii="Times New Roman" w:hAnsi="Times New Roman"/>
          <w:color w:val="000000" w:themeColor="text1"/>
          <w:sz w:val="28"/>
          <w:szCs w:val="28"/>
        </w:rPr>
        <w:t>15</w:t>
      </w:r>
      <w:r w:rsidR="00422282" w:rsidRPr="00422282">
        <w:rPr>
          <w:rFonts w:ascii="Times New Roman" w:hAnsi="Times New Roman"/>
          <w:color w:val="000000" w:themeColor="text1"/>
          <w:sz w:val="28"/>
          <w:szCs w:val="28"/>
        </w:rPr>
        <w:t xml:space="preserve"> «О бюджете</w:t>
      </w:r>
      <w:r w:rsidR="00422282" w:rsidRPr="00422282">
        <w:rPr>
          <w:rFonts w:ascii="Times New Roman" w:hAnsi="Times New Roman"/>
          <w:b/>
          <w:color w:val="000000" w:themeColor="text1"/>
          <w:sz w:val="28"/>
          <w:szCs w:val="28"/>
        </w:rPr>
        <w:t xml:space="preserve"> </w:t>
      </w:r>
      <w:r w:rsidR="00422282" w:rsidRPr="00422282">
        <w:rPr>
          <w:rFonts w:ascii="Times New Roman" w:hAnsi="Times New Roman"/>
          <w:color w:val="000000" w:themeColor="text1"/>
          <w:sz w:val="28"/>
          <w:szCs w:val="28"/>
        </w:rPr>
        <w:t>муниципального образования «</w:t>
      </w:r>
      <w:r w:rsidR="00422282">
        <w:rPr>
          <w:rFonts w:ascii="Times New Roman" w:hAnsi="Times New Roman"/>
          <w:color w:val="000000" w:themeColor="text1"/>
          <w:sz w:val="28"/>
          <w:szCs w:val="28"/>
        </w:rPr>
        <w:t>Новоселовское</w:t>
      </w:r>
      <w:r w:rsidR="00422282" w:rsidRPr="00422282">
        <w:rPr>
          <w:rFonts w:ascii="Times New Roman" w:hAnsi="Times New Roman"/>
          <w:color w:val="000000" w:themeColor="text1"/>
          <w:sz w:val="28"/>
          <w:szCs w:val="28"/>
        </w:rPr>
        <w:t xml:space="preserve"> сельское поселение» на 2023 год и плановый период 2024 и 2025 годов». </w:t>
      </w:r>
      <w:proofErr w:type="gramEnd"/>
    </w:p>
    <w:p w:rsidR="00422282" w:rsidRPr="00422282" w:rsidRDefault="00422282" w:rsidP="00422282">
      <w:pPr>
        <w:spacing w:after="0" w:line="240" w:lineRule="auto"/>
        <w:ind w:firstLine="709"/>
        <w:jc w:val="both"/>
        <w:rPr>
          <w:rFonts w:ascii="Times New Roman" w:eastAsiaTheme="minorHAnsi" w:hAnsi="Times New Roman"/>
          <w:b/>
          <w:color w:val="000000" w:themeColor="text1"/>
          <w:sz w:val="28"/>
          <w:szCs w:val="28"/>
          <w:lang w:eastAsia="en-US"/>
        </w:rPr>
      </w:pPr>
      <w:r w:rsidRPr="00422282">
        <w:rPr>
          <w:rFonts w:ascii="Times New Roman" w:hAnsi="Times New Roman"/>
          <w:color w:val="000000" w:themeColor="text1"/>
          <w:sz w:val="28"/>
          <w:szCs w:val="28"/>
        </w:rPr>
        <w:t>По графе 7 «Принятые бюджетные обязательства, всего» не учтен объем расходов на фонд оплаты труда.</w:t>
      </w:r>
    </w:p>
    <w:p w:rsidR="009D65F5" w:rsidRDefault="00D77A1F" w:rsidP="00D77A1F">
      <w:pPr>
        <w:spacing w:after="0" w:line="240" w:lineRule="auto"/>
        <w:ind w:firstLine="709"/>
        <w:jc w:val="both"/>
        <w:rPr>
          <w:rFonts w:ascii="Times New Roman" w:hAnsi="Times New Roman"/>
          <w:b/>
          <w:sz w:val="28"/>
          <w:szCs w:val="28"/>
        </w:rPr>
      </w:pPr>
      <w:r w:rsidRPr="00301138">
        <w:rPr>
          <w:rFonts w:ascii="Times New Roman" w:hAnsi="Times New Roman"/>
          <w:sz w:val="28"/>
          <w:szCs w:val="28"/>
        </w:rPr>
        <w:t>Сведения о движении нефинансовых активов (ф. 0503168)</w:t>
      </w:r>
      <w:r>
        <w:rPr>
          <w:rFonts w:ascii="Times New Roman" w:hAnsi="Times New Roman"/>
          <w:sz w:val="28"/>
          <w:szCs w:val="28"/>
        </w:rPr>
        <w:t xml:space="preserve">. </w:t>
      </w:r>
      <w:r w:rsidRPr="009D65F5">
        <w:rPr>
          <w:rFonts w:ascii="Times New Roman" w:hAnsi="Times New Roman"/>
          <w:b/>
          <w:sz w:val="28"/>
          <w:szCs w:val="28"/>
        </w:rPr>
        <w:t xml:space="preserve">Представленные показатели </w:t>
      </w:r>
      <w:r w:rsidR="009D65F5">
        <w:rPr>
          <w:rFonts w:ascii="Times New Roman" w:hAnsi="Times New Roman"/>
          <w:b/>
          <w:sz w:val="28"/>
          <w:szCs w:val="28"/>
        </w:rPr>
        <w:t>в части</w:t>
      </w:r>
      <w:r w:rsidRPr="009D65F5">
        <w:rPr>
          <w:rFonts w:ascii="Times New Roman" w:hAnsi="Times New Roman"/>
          <w:b/>
          <w:sz w:val="28"/>
          <w:szCs w:val="28"/>
        </w:rPr>
        <w:t xml:space="preserve"> </w:t>
      </w:r>
      <w:proofErr w:type="spellStart"/>
      <w:r w:rsidR="009D65F5" w:rsidRPr="009D65F5">
        <w:rPr>
          <w:rFonts w:ascii="Times New Roman" w:hAnsi="Times New Roman"/>
          <w:b/>
          <w:sz w:val="28"/>
          <w:szCs w:val="28"/>
        </w:rPr>
        <w:t>забалансов</w:t>
      </w:r>
      <w:r w:rsidR="009D65F5">
        <w:rPr>
          <w:rFonts w:ascii="Times New Roman" w:hAnsi="Times New Roman"/>
          <w:b/>
          <w:sz w:val="28"/>
          <w:szCs w:val="28"/>
        </w:rPr>
        <w:t>ых</w:t>
      </w:r>
      <w:proofErr w:type="spellEnd"/>
      <w:r w:rsidR="009D65F5" w:rsidRPr="009D65F5">
        <w:rPr>
          <w:rFonts w:ascii="Times New Roman" w:hAnsi="Times New Roman"/>
          <w:b/>
          <w:sz w:val="28"/>
          <w:szCs w:val="28"/>
        </w:rPr>
        <w:t xml:space="preserve"> счет</w:t>
      </w:r>
      <w:r w:rsidR="009D65F5">
        <w:rPr>
          <w:rFonts w:ascii="Times New Roman" w:hAnsi="Times New Roman"/>
          <w:b/>
          <w:sz w:val="28"/>
          <w:szCs w:val="28"/>
        </w:rPr>
        <w:t xml:space="preserve">ов </w:t>
      </w:r>
      <w:r w:rsidR="00B72E1A">
        <w:rPr>
          <w:rFonts w:ascii="Times New Roman" w:hAnsi="Times New Roman"/>
          <w:b/>
          <w:sz w:val="28"/>
          <w:szCs w:val="28"/>
        </w:rPr>
        <w:t xml:space="preserve">01, 21, </w:t>
      </w:r>
      <w:r w:rsidR="00F20ACF">
        <w:rPr>
          <w:rFonts w:ascii="Times New Roman" w:hAnsi="Times New Roman"/>
          <w:b/>
          <w:sz w:val="28"/>
          <w:szCs w:val="28"/>
        </w:rPr>
        <w:t>25 не соответствуют балансам</w:t>
      </w:r>
      <w:r w:rsidR="009D65F5">
        <w:rPr>
          <w:rFonts w:ascii="Times New Roman" w:hAnsi="Times New Roman"/>
          <w:b/>
          <w:sz w:val="28"/>
          <w:szCs w:val="28"/>
        </w:rPr>
        <w:t xml:space="preserve"> ф.0503130</w:t>
      </w:r>
      <w:r w:rsidR="00F20ACF">
        <w:rPr>
          <w:rFonts w:ascii="Times New Roman" w:hAnsi="Times New Roman"/>
          <w:b/>
          <w:sz w:val="28"/>
          <w:szCs w:val="28"/>
        </w:rPr>
        <w:t xml:space="preserve"> и 0503320</w:t>
      </w:r>
      <w:r w:rsidR="009D65F5">
        <w:rPr>
          <w:rFonts w:ascii="Times New Roman" w:hAnsi="Times New Roman"/>
          <w:b/>
          <w:sz w:val="28"/>
          <w:szCs w:val="28"/>
        </w:rPr>
        <w:t>.</w:t>
      </w:r>
      <w:r w:rsidR="009D65F5" w:rsidRPr="009D65F5">
        <w:rPr>
          <w:rFonts w:ascii="Times New Roman" w:hAnsi="Times New Roman"/>
          <w:b/>
          <w:sz w:val="28"/>
          <w:szCs w:val="28"/>
        </w:rPr>
        <w:t xml:space="preserve"> </w:t>
      </w:r>
      <w:r w:rsidR="00E34EDE">
        <w:rPr>
          <w:rFonts w:ascii="Times New Roman" w:hAnsi="Times New Roman"/>
          <w:b/>
          <w:sz w:val="28"/>
          <w:szCs w:val="28"/>
        </w:rPr>
        <w:t xml:space="preserve"> </w:t>
      </w:r>
    </w:p>
    <w:p w:rsidR="00D9385D" w:rsidRDefault="002E3AA5" w:rsidP="001361C2">
      <w:pPr>
        <w:spacing w:after="0" w:line="240" w:lineRule="auto"/>
        <w:ind w:firstLine="709"/>
        <w:jc w:val="both"/>
        <w:rPr>
          <w:rFonts w:ascii="Times New Roman" w:hAnsi="Times New Roman"/>
          <w:color w:val="000000" w:themeColor="text1"/>
          <w:sz w:val="28"/>
          <w:szCs w:val="28"/>
        </w:rPr>
      </w:pPr>
      <w:r w:rsidRPr="00A85292">
        <w:rPr>
          <w:rFonts w:ascii="Times New Roman" w:hAnsi="Times New Roman"/>
          <w:color w:val="000000" w:themeColor="text1"/>
          <w:sz w:val="28"/>
          <w:szCs w:val="28"/>
        </w:rPr>
        <w:t>С</w:t>
      </w:r>
      <w:r w:rsidR="00AC3571" w:rsidRPr="00A85292">
        <w:rPr>
          <w:rFonts w:ascii="Times New Roman" w:hAnsi="Times New Roman"/>
          <w:color w:val="000000" w:themeColor="text1"/>
          <w:sz w:val="28"/>
          <w:szCs w:val="28"/>
        </w:rPr>
        <w:t>ведения по дебиторск</w:t>
      </w:r>
      <w:r w:rsidRPr="00A85292">
        <w:rPr>
          <w:rFonts w:ascii="Times New Roman" w:hAnsi="Times New Roman"/>
          <w:color w:val="000000" w:themeColor="text1"/>
          <w:sz w:val="28"/>
          <w:szCs w:val="28"/>
        </w:rPr>
        <w:t xml:space="preserve">ой и кредиторской задолженности </w:t>
      </w:r>
      <w:r w:rsidR="00AC3571" w:rsidRPr="00A85292">
        <w:rPr>
          <w:rFonts w:ascii="Times New Roman" w:hAnsi="Times New Roman"/>
          <w:color w:val="000000" w:themeColor="text1"/>
          <w:sz w:val="28"/>
          <w:szCs w:val="28"/>
        </w:rPr>
        <w:t>(ф. 0503169)</w:t>
      </w:r>
      <w:r w:rsidR="00A85292" w:rsidRPr="00A85292">
        <w:rPr>
          <w:rFonts w:ascii="Times New Roman" w:hAnsi="Times New Roman"/>
          <w:color w:val="000000" w:themeColor="text1"/>
          <w:sz w:val="28"/>
          <w:szCs w:val="28"/>
        </w:rPr>
        <w:t xml:space="preserve"> </w:t>
      </w:r>
      <w:r w:rsidR="005D0F3C">
        <w:rPr>
          <w:rFonts w:ascii="Times New Roman" w:hAnsi="Times New Roman"/>
          <w:color w:val="000000" w:themeColor="text1"/>
          <w:sz w:val="28"/>
          <w:szCs w:val="28"/>
        </w:rPr>
        <w:t xml:space="preserve">выборочно </w:t>
      </w:r>
      <w:r w:rsidR="00A85292" w:rsidRPr="00A85292">
        <w:rPr>
          <w:rFonts w:ascii="Times New Roman" w:hAnsi="Times New Roman"/>
          <w:color w:val="000000" w:themeColor="text1"/>
          <w:sz w:val="28"/>
          <w:szCs w:val="28"/>
        </w:rPr>
        <w:t>сопоставлены с Главной книгой по состоянию на 01.01.202</w:t>
      </w:r>
      <w:r w:rsidR="005D0F3C">
        <w:rPr>
          <w:rFonts w:ascii="Times New Roman" w:hAnsi="Times New Roman"/>
          <w:color w:val="000000" w:themeColor="text1"/>
          <w:sz w:val="28"/>
          <w:szCs w:val="28"/>
        </w:rPr>
        <w:t>3</w:t>
      </w:r>
      <w:r w:rsidR="00A85292" w:rsidRPr="00A85292">
        <w:rPr>
          <w:rFonts w:ascii="Times New Roman" w:hAnsi="Times New Roman"/>
          <w:color w:val="000000" w:themeColor="text1"/>
          <w:sz w:val="28"/>
          <w:szCs w:val="28"/>
        </w:rPr>
        <w:t>г. В результате установлены следующие отклонения:</w:t>
      </w:r>
    </w:p>
    <w:p w:rsidR="00143EE5" w:rsidRPr="002048AB" w:rsidRDefault="00143EE5" w:rsidP="001361C2">
      <w:pPr>
        <w:spacing w:after="0" w:line="240" w:lineRule="auto"/>
        <w:ind w:firstLine="709"/>
        <w:jc w:val="both"/>
        <w:rPr>
          <w:rFonts w:ascii="Times New Roman" w:hAnsi="Times New Roman"/>
          <w:color w:val="000000" w:themeColor="text1"/>
          <w:sz w:val="16"/>
          <w:szCs w:val="16"/>
        </w:rPr>
      </w:pPr>
    </w:p>
    <w:tbl>
      <w:tblPr>
        <w:tblStyle w:val="a4"/>
        <w:tblW w:w="9747" w:type="dxa"/>
        <w:tblLayout w:type="fixed"/>
        <w:tblLook w:val="04A0"/>
      </w:tblPr>
      <w:tblGrid>
        <w:gridCol w:w="959"/>
        <w:gridCol w:w="1417"/>
        <w:gridCol w:w="1418"/>
        <w:gridCol w:w="1701"/>
        <w:gridCol w:w="1276"/>
        <w:gridCol w:w="1417"/>
        <w:gridCol w:w="1559"/>
      </w:tblGrid>
      <w:tr w:rsidR="00A85292" w:rsidTr="005D0F3C">
        <w:tc>
          <w:tcPr>
            <w:tcW w:w="959" w:type="dxa"/>
            <w:vMerge w:val="restart"/>
          </w:tcPr>
          <w:p w:rsidR="00A85292" w:rsidRPr="008831D1" w:rsidRDefault="00A85292" w:rsidP="00A85292">
            <w:pPr>
              <w:jc w:val="center"/>
              <w:rPr>
                <w:rFonts w:ascii="Times New Roman" w:hAnsi="Times New Roman"/>
                <w:color w:val="000000" w:themeColor="text1"/>
                <w:sz w:val="24"/>
                <w:szCs w:val="24"/>
              </w:rPr>
            </w:pPr>
            <w:r w:rsidRPr="008831D1">
              <w:rPr>
                <w:rFonts w:ascii="Times New Roman" w:hAnsi="Times New Roman"/>
                <w:color w:val="000000" w:themeColor="text1"/>
                <w:sz w:val="24"/>
                <w:szCs w:val="24"/>
              </w:rPr>
              <w:t>Счет</w:t>
            </w:r>
          </w:p>
        </w:tc>
        <w:tc>
          <w:tcPr>
            <w:tcW w:w="2835" w:type="dxa"/>
            <w:gridSpan w:val="2"/>
          </w:tcPr>
          <w:p w:rsidR="00A85292" w:rsidRPr="008831D1" w:rsidRDefault="00A85292" w:rsidP="00A85292">
            <w:pPr>
              <w:jc w:val="center"/>
              <w:rPr>
                <w:rFonts w:ascii="Times New Roman" w:hAnsi="Times New Roman"/>
                <w:color w:val="000000" w:themeColor="text1"/>
                <w:sz w:val="24"/>
                <w:szCs w:val="24"/>
                <w:lang w:val="en-US"/>
              </w:rPr>
            </w:pPr>
            <w:r w:rsidRPr="008831D1">
              <w:rPr>
                <w:rFonts w:ascii="Times New Roman" w:hAnsi="Times New Roman"/>
                <w:color w:val="000000" w:themeColor="text1"/>
                <w:sz w:val="24"/>
                <w:szCs w:val="24"/>
              </w:rPr>
              <w:t>Главная книга</w:t>
            </w:r>
          </w:p>
        </w:tc>
        <w:tc>
          <w:tcPr>
            <w:tcW w:w="2977" w:type="dxa"/>
            <w:gridSpan w:val="2"/>
          </w:tcPr>
          <w:p w:rsidR="00A85292" w:rsidRPr="008831D1" w:rsidRDefault="00A85292" w:rsidP="00A85292">
            <w:pPr>
              <w:jc w:val="center"/>
              <w:rPr>
                <w:rFonts w:ascii="Times New Roman" w:hAnsi="Times New Roman"/>
                <w:color w:val="000000" w:themeColor="text1"/>
                <w:sz w:val="24"/>
                <w:szCs w:val="24"/>
              </w:rPr>
            </w:pPr>
            <w:r w:rsidRPr="008831D1">
              <w:rPr>
                <w:rFonts w:ascii="Times New Roman" w:hAnsi="Times New Roman"/>
                <w:color w:val="000000" w:themeColor="text1"/>
                <w:sz w:val="24"/>
                <w:szCs w:val="24"/>
              </w:rPr>
              <w:t>ф.050</w:t>
            </w:r>
            <w:r w:rsidR="008831D1">
              <w:rPr>
                <w:rFonts w:ascii="Times New Roman" w:hAnsi="Times New Roman"/>
                <w:color w:val="000000" w:themeColor="text1"/>
                <w:sz w:val="24"/>
                <w:szCs w:val="24"/>
              </w:rPr>
              <w:t>3</w:t>
            </w:r>
            <w:r w:rsidRPr="008831D1">
              <w:rPr>
                <w:rFonts w:ascii="Times New Roman" w:hAnsi="Times New Roman"/>
                <w:color w:val="000000" w:themeColor="text1"/>
                <w:sz w:val="24"/>
                <w:szCs w:val="24"/>
              </w:rPr>
              <w:t>169</w:t>
            </w:r>
          </w:p>
        </w:tc>
        <w:tc>
          <w:tcPr>
            <w:tcW w:w="2976" w:type="dxa"/>
            <w:gridSpan w:val="2"/>
          </w:tcPr>
          <w:p w:rsidR="00A85292" w:rsidRPr="008831D1" w:rsidRDefault="00A85292" w:rsidP="00A85292">
            <w:pPr>
              <w:jc w:val="center"/>
              <w:rPr>
                <w:rFonts w:ascii="Times New Roman" w:hAnsi="Times New Roman"/>
                <w:b/>
                <w:color w:val="000000" w:themeColor="text1"/>
                <w:sz w:val="24"/>
                <w:szCs w:val="24"/>
              </w:rPr>
            </w:pPr>
            <w:r w:rsidRPr="008831D1">
              <w:rPr>
                <w:rFonts w:ascii="Times New Roman" w:hAnsi="Times New Roman"/>
                <w:b/>
                <w:color w:val="000000" w:themeColor="text1"/>
                <w:sz w:val="24"/>
                <w:szCs w:val="24"/>
              </w:rPr>
              <w:t>Отклонения</w:t>
            </w:r>
          </w:p>
        </w:tc>
      </w:tr>
      <w:tr w:rsidR="00A85292" w:rsidTr="005D0F3C">
        <w:tc>
          <w:tcPr>
            <w:tcW w:w="959" w:type="dxa"/>
            <w:vMerge/>
          </w:tcPr>
          <w:p w:rsidR="00A85292" w:rsidRPr="008831D1" w:rsidRDefault="00A85292" w:rsidP="00A85292">
            <w:pPr>
              <w:jc w:val="center"/>
              <w:rPr>
                <w:rFonts w:ascii="Times New Roman" w:hAnsi="Times New Roman"/>
                <w:color w:val="000000" w:themeColor="text1"/>
                <w:sz w:val="24"/>
                <w:szCs w:val="24"/>
                <w:lang w:val="en-US"/>
              </w:rPr>
            </w:pPr>
          </w:p>
        </w:tc>
        <w:tc>
          <w:tcPr>
            <w:tcW w:w="1417" w:type="dxa"/>
          </w:tcPr>
          <w:p w:rsidR="00A85292" w:rsidRPr="008831D1" w:rsidRDefault="00A85292" w:rsidP="00A85292">
            <w:pPr>
              <w:jc w:val="center"/>
              <w:rPr>
                <w:rFonts w:ascii="Times New Roman" w:hAnsi="Times New Roman"/>
                <w:color w:val="000000" w:themeColor="text1"/>
                <w:sz w:val="24"/>
                <w:szCs w:val="24"/>
              </w:rPr>
            </w:pPr>
            <w:r w:rsidRPr="008831D1">
              <w:rPr>
                <w:rFonts w:ascii="Times New Roman" w:hAnsi="Times New Roman"/>
                <w:color w:val="000000" w:themeColor="text1"/>
                <w:sz w:val="24"/>
                <w:szCs w:val="24"/>
              </w:rPr>
              <w:t>Дебет</w:t>
            </w:r>
          </w:p>
        </w:tc>
        <w:tc>
          <w:tcPr>
            <w:tcW w:w="1418" w:type="dxa"/>
          </w:tcPr>
          <w:p w:rsidR="00A85292" w:rsidRPr="008831D1" w:rsidRDefault="00A85292" w:rsidP="00A85292">
            <w:pPr>
              <w:jc w:val="center"/>
              <w:rPr>
                <w:rFonts w:ascii="Times New Roman" w:hAnsi="Times New Roman"/>
                <w:color w:val="000000" w:themeColor="text1"/>
                <w:sz w:val="24"/>
                <w:szCs w:val="24"/>
              </w:rPr>
            </w:pPr>
            <w:r w:rsidRPr="008831D1">
              <w:rPr>
                <w:rFonts w:ascii="Times New Roman" w:hAnsi="Times New Roman"/>
                <w:color w:val="000000" w:themeColor="text1"/>
                <w:sz w:val="24"/>
                <w:szCs w:val="24"/>
              </w:rPr>
              <w:t>Кредит</w:t>
            </w:r>
          </w:p>
        </w:tc>
        <w:tc>
          <w:tcPr>
            <w:tcW w:w="1701" w:type="dxa"/>
          </w:tcPr>
          <w:p w:rsidR="00A85292" w:rsidRPr="008831D1" w:rsidRDefault="00A85292" w:rsidP="00A85292">
            <w:pPr>
              <w:jc w:val="center"/>
              <w:rPr>
                <w:rFonts w:ascii="Times New Roman" w:hAnsi="Times New Roman"/>
                <w:color w:val="000000" w:themeColor="text1"/>
                <w:sz w:val="24"/>
                <w:szCs w:val="24"/>
              </w:rPr>
            </w:pPr>
            <w:r w:rsidRPr="008831D1">
              <w:rPr>
                <w:rFonts w:ascii="Times New Roman" w:hAnsi="Times New Roman"/>
                <w:color w:val="000000" w:themeColor="text1"/>
                <w:sz w:val="24"/>
                <w:szCs w:val="24"/>
              </w:rPr>
              <w:t>Дебет</w:t>
            </w:r>
          </w:p>
        </w:tc>
        <w:tc>
          <w:tcPr>
            <w:tcW w:w="1276" w:type="dxa"/>
          </w:tcPr>
          <w:p w:rsidR="00A85292" w:rsidRPr="008831D1" w:rsidRDefault="00A85292" w:rsidP="00A85292">
            <w:pPr>
              <w:jc w:val="center"/>
              <w:rPr>
                <w:rFonts w:ascii="Times New Roman" w:hAnsi="Times New Roman"/>
                <w:color w:val="000000" w:themeColor="text1"/>
                <w:sz w:val="24"/>
                <w:szCs w:val="24"/>
              </w:rPr>
            </w:pPr>
            <w:r w:rsidRPr="008831D1">
              <w:rPr>
                <w:rFonts w:ascii="Times New Roman" w:hAnsi="Times New Roman"/>
                <w:color w:val="000000" w:themeColor="text1"/>
                <w:sz w:val="24"/>
                <w:szCs w:val="24"/>
              </w:rPr>
              <w:t>Кредит</w:t>
            </w:r>
          </w:p>
        </w:tc>
        <w:tc>
          <w:tcPr>
            <w:tcW w:w="1417" w:type="dxa"/>
          </w:tcPr>
          <w:p w:rsidR="00A85292" w:rsidRPr="008831D1" w:rsidRDefault="00A85292" w:rsidP="00A85292">
            <w:pPr>
              <w:jc w:val="center"/>
              <w:rPr>
                <w:rFonts w:ascii="Times New Roman" w:hAnsi="Times New Roman"/>
                <w:b/>
                <w:color w:val="000000" w:themeColor="text1"/>
                <w:sz w:val="24"/>
                <w:szCs w:val="24"/>
              </w:rPr>
            </w:pPr>
            <w:r w:rsidRPr="008831D1">
              <w:rPr>
                <w:rFonts w:ascii="Times New Roman" w:hAnsi="Times New Roman"/>
                <w:b/>
                <w:color w:val="000000" w:themeColor="text1"/>
                <w:sz w:val="24"/>
                <w:szCs w:val="24"/>
              </w:rPr>
              <w:t>Дебет</w:t>
            </w:r>
          </w:p>
        </w:tc>
        <w:tc>
          <w:tcPr>
            <w:tcW w:w="1559" w:type="dxa"/>
          </w:tcPr>
          <w:p w:rsidR="00A85292" w:rsidRPr="008831D1" w:rsidRDefault="00A85292" w:rsidP="00A85292">
            <w:pPr>
              <w:jc w:val="center"/>
              <w:rPr>
                <w:rFonts w:ascii="Times New Roman" w:hAnsi="Times New Roman"/>
                <w:b/>
                <w:color w:val="000000" w:themeColor="text1"/>
                <w:sz w:val="24"/>
                <w:szCs w:val="24"/>
              </w:rPr>
            </w:pPr>
            <w:r w:rsidRPr="008831D1">
              <w:rPr>
                <w:rFonts w:ascii="Times New Roman" w:hAnsi="Times New Roman"/>
                <w:b/>
                <w:color w:val="000000" w:themeColor="text1"/>
                <w:sz w:val="24"/>
                <w:szCs w:val="24"/>
              </w:rPr>
              <w:t>Кредит</w:t>
            </w:r>
          </w:p>
        </w:tc>
      </w:tr>
      <w:tr w:rsidR="00A85292" w:rsidTr="005D0F3C">
        <w:tc>
          <w:tcPr>
            <w:tcW w:w="959" w:type="dxa"/>
          </w:tcPr>
          <w:p w:rsidR="00A85292" w:rsidRPr="00070890" w:rsidRDefault="00A85292" w:rsidP="001361C2">
            <w:pPr>
              <w:jc w:val="both"/>
              <w:rPr>
                <w:rFonts w:ascii="Times New Roman" w:hAnsi="Times New Roman"/>
                <w:color w:val="000000" w:themeColor="text1"/>
                <w:sz w:val="24"/>
                <w:szCs w:val="24"/>
              </w:rPr>
            </w:pPr>
            <w:r w:rsidRPr="00070890">
              <w:rPr>
                <w:rFonts w:ascii="Times New Roman" w:hAnsi="Times New Roman"/>
                <w:color w:val="000000" w:themeColor="text1"/>
                <w:sz w:val="24"/>
                <w:szCs w:val="24"/>
              </w:rPr>
              <w:t>205.21</w:t>
            </w:r>
          </w:p>
        </w:tc>
        <w:tc>
          <w:tcPr>
            <w:tcW w:w="1417" w:type="dxa"/>
          </w:tcPr>
          <w:p w:rsidR="00A85292" w:rsidRPr="008831D1" w:rsidRDefault="005D0F3C" w:rsidP="008831D1">
            <w:pPr>
              <w:jc w:val="center"/>
              <w:rPr>
                <w:rFonts w:ascii="Times New Roman" w:hAnsi="Times New Roman"/>
                <w:color w:val="000000" w:themeColor="text1"/>
              </w:rPr>
            </w:pPr>
            <w:r>
              <w:rPr>
                <w:rFonts w:ascii="Times New Roman" w:hAnsi="Times New Roman"/>
                <w:color w:val="000000" w:themeColor="text1"/>
              </w:rPr>
              <w:t>1 040 085,07</w:t>
            </w:r>
          </w:p>
        </w:tc>
        <w:tc>
          <w:tcPr>
            <w:tcW w:w="1418" w:type="dxa"/>
          </w:tcPr>
          <w:p w:rsidR="00A85292" w:rsidRPr="008831D1" w:rsidRDefault="005D0F3C" w:rsidP="008831D1">
            <w:pPr>
              <w:jc w:val="center"/>
              <w:rPr>
                <w:rFonts w:ascii="Times New Roman" w:hAnsi="Times New Roman"/>
                <w:color w:val="000000" w:themeColor="text1"/>
              </w:rPr>
            </w:pPr>
            <w:r>
              <w:rPr>
                <w:rFonts w:ascii="Times New Roman" w:hAnsi="Times New Roman"/>
                <w:color w:val="000000" w:themeColor="text1"/>
              </w:rPr>
              <w:t>0,00</w:t>
            </w:r>
          </w:p>
        </w:tc>
        <w:tc>
          <w:tcPr>
            <w:tcW w:w="1701" w:type="dxa"/>
          </w:tcPr>
          <w:p w:rsidR="00A85292" w:rsidRPr="008831D1" w:rsidRDefault="00070890" w:rsidP="008831D1">
            <w:pPr>
              <w:jc w:val="center"/>
              <w:rPr>
                <w:rFonts w:ascii="Times New Roman" w:hAnsi="Times New Roman"/>
                <w:color w:val="000000" w:themeColor="text1"/>
              </w:rPr>
            </w:pPr>
            <w:r w:rsidRPr="008831D1">
              <w:rPr>
                <w:rFonts w:ascii="Times New Roman" w:hAnsi="Times New Roman"/>
                <w:color w:val="000000" w:themeColor="text1"/>
              </w:rPr>
              <w:t>1 040 085,07</w:t>
            </w:r>
          </w:p>
        </w:tc>
        <w:tc>
          <w:tcPr>
            <w:tcW w:w="1276" w:type="dxa"/>
          </w:tcPr>
          <w:p w:rsidR="00A85292" w:rsidRPr="008831D1" w:rsidRDefault="00070890" w:rsidP="008831D1">
            <w:pPr>
              <w:jc w:val="center"/>
              <w:rPr>
                <w:rFonts w:ascii="Times New Roman" w:hAnsi="Times New Roman"/>
                <w:color w:val="000000" w:themeColor="text1"/>
              </w:rPr>
            </w:pPr>
            <w:r w:rsidRPr="008831D1">
              <w:rPr>
                <w:rFonts w:ascii="Times New Roman" w:hAnsi="Times New Roman"/>
                <w:color w:val="000000" w:themeColor="text1"/>
              </w:rPr>
              <w:t>774 332,11</w:t>
            </w:r>
          </w:p>
        </w:tc>
        <w:tc>
          <w:tcPr>
            <w:tcW w:w="1417" w:type="dxa"/>
          </w:tcPr>
          <w:p w:rsidR="00A85292" w:rsidRPr="005D0F3C" w:rsidRDefault="005D0F3C" w:rsidP="008831D1">
            <w:pPr>
              <w:jc w:val="center"/>
              <w:rPr>
                <w:rFonts w:ascii="Times New Roman" w:hAnsi="Times New Roman"/>
                <w:color w:val="000000" w:themeColor="text1"/>
              </w:rPr>
            </w:pPr>
            <w:r w:rsidRPr="005D0F3C">
              <w:rPr>
                <w:rFonts w:ascii="Times New Roman" w:hAnsi="Times New Roman"/>
                <w:color w:val="000000" w:themeColor="text1"/>
              </w:rPr>
              <w:t>0,00</w:t>
            </w:r>
          </w:p>
        </w:tc>
        <w:tc>
          <w:tcPr>
            <w:tcW w:w="1559" w:type="dxa"/>
          </w:tcPr>
          <w:p w:rsidR="00A85292" w:rsidRPr="008831D1" w:rsidRDefault="005D0F3C" w:rsidP="008831D1">
            <w:pPr>
              <w:jc w:val="center"/>
              <w:rPr>
                <w:rFonts w:ascii="Times New Roman" w:hAnsi="Times New Roman"/>
                <w:b/>
                <w:color w:val="000000" w:themeColor="text1"/>
              </w:rPr>
            </w:pPr>
            <w:r>
              <w:rPr>
                <w:rFonts w:ascii="Times New Roman" w:hAnsi="Times New Roman"/>
                <w:b/>
                <w:color w:val="000000" w:themeColor="text1"/>
              </w:rPr>
              <w:t>-774 332,11</w:t>
            </w:r>
          </w:p>
        </w:tc>
      </w:tr>
      <w:tr w:rsidR="00A85292" w:rsidTr="005D0F3C">
        <w:tc>
          <w:tcPr>
            <w:tcW w:w="959" w:type="dxa"/>
          </w:tcPr>
          <w:p w:rsidR="00A85292" w:rsidRPr="00070890" w:rsidRDefault="00070890" w:rsidP="005D0F3C">
            <w:pPr>
              <w:jc w:val="both"/>
              <w:rPr>
                <w:rFonts w:ascii="Times New Roman" w:hAnsi="Times New Roman"/>
                <w:color w:val="000000" w:themeColor="text1"/>
                <w:sz w:val="24"/>
                <w:szCs w:val="24"/>
              </w:rPr>
            </w:pPr>
            <w:r w:rsidRPr="00070890">
              <w:rPr>
                <w:rFonts w:ascii="Times New Roman" w:hAnsi="Times New Roman"/>
                <w:color w:val="000000" w:themeColor="text1"/>
                <w:sz w:val="24"/>
                <w:szCs w:val="24"/>
              </w:rPr>
              <w:t>205.</w:t>
            </w:r>
            <w:r w:rsidR="005D0F3C">
              <w:rPr>
                <w:rFonts w:ascii="Times New Roman" w:hAnsi="Times New Roman"/>
                <w:color w:val="000000" w:themeColor="text1"/>
                <w:sz w:val="24"/>
                <w:szCs w:val="24"/>
              </w:rPr>
              <w:t>12</w:t>
            </w:r>
          </w:p>
        </w:tc>
        <w:tc>
          <w:tcPr>
            <w:tcW w:w="1417" w:type="dxa"/>
          </w:tcPr>
          <w:p w:rsidR="00A85292" w:rsidRPr="008831D1" w:rsidRDefault="005D0F3C" w:rsidP="008831D1">
            <w:pPr>
              <w:jc w:val="center"/>
              <w:rPr>
                <w:rFonts w:ascii="Times New Roman" w:hAnsi="Times New Roman"/>
                <w:color w:val="000000" w:themeColor="text1"/>
              </w:rPr>
            </w:pPr>
            <w:r>
              <w:rPr>
                <w:rFonts w:ascii="Times New Roman" w:hAnsi="Times New Roman"/>
                <w:color w:val="000000" w:themeColor="text1"/>
              </w:rPr>
              <w:t>2 978 343,19</w:t>
            </w:r>
          </w:p>
        </w:tc>
        <w:tc>
          <w:tcPr>
            <w:tcW w:w="1418" w:type="dxa"/>
          </w:tcPr>
          <w:p w:rsidR="00A85292" w:rsidRPr="008831D1" w:rsidRDefault="005D0F3C" w:rsidP="008831D1">
            <w:pPr>
              <w:jc w:val="center"/>
              <w:rPr>
                <w:rFonts w:ascii="Times New Roman" w:hAnsi="Times New Roman"/>
                <w:color w:val="000000" w:themeColor="text1"/>
              </w:rPr>
            </w:pPr>
            <w:r>
              <w:rPr>
                <w:rFonts w:ascii="Times New Roman" w:hAnsi="Times New Roman"/>
                <w:color w:val="000000" w:themeColor="text1"/>
              </w:rPr>
              <w:t>0,00</w:t>
            </w:r>
          </w:p>
        </w:tc>
        <w:tc>
          <w:tcPr>
            <w:tcW w:w="1701" w:type="dxa"/>
          </w:tcPr>
          <w:p w:rsidR="00A85292" w:rsidRPr="008831D1" w:rsidRDefault="008831D1" w:rsidP="008831D1">
            <w:pPr>
              <w:jc w:val="center"/>
              <w:rPr>
                <w:rFonts w:ascii="Times New Roman" w:hAnsi="Times New Roman"/>
                <w:color w:val="000000" w:themeColor="text1"/>
                <w:lang w:val="en-US"/>
              </w:rPr>
            </w:pPr>
            <w:r w:rsidRPr="008831D1">
              <w:rPr>
                <w:rFonts w:ascii="Times New Roman" w:hAnsi="Times New Roman"/>
                <w:color w:val="000000" w:themeColor="text1"/>
              </w:rPr>
              <w:t>0,00</w:t>
            </w:r>
          </w:p>
        </w:tc>
        <w:tc>
          <w:tcPr>
            <w:tcW w:w="1276" w:type="dxa"/>
          </w:tcPr>
          <w:p w:rsidR="00A85292" w:rsidRPr="008831D1" w:rsidRDefault="008831D1" w:rsidP="008831D1">
            <w:pPr>
              <w:jc w:val="center"/>
              <w:rPr>
                <w:rFonts w:ascii="Times New Roman" w:hAnsi="Times New Roman"/>
                <w:color w:val="000000" w:themeColor="text1"/>
                <w:lang w:val="en-US"/>
              </w:rPr>
            </w:pPr>
            <w:r w:rsidRPr="008831D1">
              <w:rPr>
                <w:rFonts w:ascii="Times New Roman" w:hAnsi="Times New Roman"/>
                <w:color w:val="000000" w:themeColor="text1"/>
              </w:rPr>
              <w:t>0,00</w:t>
            </w:r>
          </w:p>
        </w:tc>
        <w:tc>
          <w:tcPr>
            <w:tcW w:w="1417" w:type="dxa"/>
          </w:tcPr>
          <w:p w:rsidR="00A85292" w:rsidRPr="008831D1" w:rsidRDefault="005D0F3C" w:rsidP="008831D1">
            <w:pPr>
              <w:jc w:val="center"/>
              <w:rPr>
                <w:rFonts w:ascii="Times New Roman" w:hAnsi="Times New Roman"/>
                <w:b/>
                <w:color w:val="000000" w:themeColor="text1"/>
                <w:lang w:val="en-US"/>
              </w:rPr>
            </w:pPr>
            <w:r>
              <w:rPr>
                <w:rFonts w:ascii="Times New Roman" w:hAnsi="Times New Roman"/>
                <w:b/>
                <w:color w:val="000000" w:themeColor="text1"/>
              </w:rPr>
              <w:t>2 978 343,19</w:t>
            </w:r>
          </w:p>
        </w:tc>
        <w:tc>
          <w:tcPr>
            <w:tcW w:w="1559" w:type="dxa"/>
          </w:tcPr>
          <w:p w:rsidR="00A85292" w:rsidRPr="008831D1" w:rsidRDefault="005D0F3C" w:rsidP="008831D1">
            <w:pPr>
              <w:jc w:val="center"/>
              <w:rPr>
                <w:rFonts w:ascii="Times New Roman" w:hAnsi="Times New Roman"/>
                <w:b/>
                <w:color w:val="000000" w:themeColor="text1"/>
              </w:rPr>
            </w:pPr>
            <w:r>
              <w:rPr>
                <w:rFonts w:ascii="Times New Roman" w:hAnsi="Times New Roman"/>
                <w:b/>
                <w:color w:val="000000" w:themeColor="text1"/>
              </w:rPr>
              <w:t>0,00</w:t>
            </w:r>
          </w:p>
        </w:tc>
      </w:tr>
    </w:tbl>
    <w:p w:rsidR="00B72E1A" w:rsidRPr="002048AB" w:rsidRDefault="00B72E1A" w:rsidP="001361C2">
      <w:pPr>
        <w:spacing w:after="0" w:line="240" w:lineRule="auto"/>
        <w:ind w:firstLine="709"/>
        <w:jc w:val="both"/>
        <w:rPr>
          <w:rFonts w:ascii="Times New Roman" w:eastAsiaTheme="minorHAnsi" w:hAnsi="Times New Roman"/>
          <w:b/>
          <w:color w:val="000000" w:themeColor="text1"/>
          <w:sz w:val="16"/>
          <w:szCs w:val="16"/>
          <w:lang w:eastAsia="en-US"/>
        </w:rPr>
      </w:pPr>
    </w:p>
    <w:p w:rsidR="003A0F42" w:rsidRDefault="00D52184" w:rsidP="00222D2E">
      <w:pPr>
        <w:spacing w:after="0" w:line="240" w:lineRule="auto"/>
        <w:ind w:firstLine="709"/>
        <w:jc w:val="both"/>
        <w:rPr>
          <w:rFonts w:ascii="Times New Roman" w:eastAsiaTheme="minorHAnsi" w:hAnsi="Times New Roman"/>
          <w:b/>
          <w:color w:val="000000" w:themeColor="text1"/>
          <w:sz w:val="28"/>
          <w:szCs w:val="28"/>
          <w:lang w:eastAsia="en-US"/>
        </w:rPr>
      </w:pPr>
      <w:r>
        <w:rPr>
          <w:rFonts w:ascii="Times New Roman" w:eastAsiaTheme="minorHAnsi" w:hAnsi="Times New Roman"/>
          <w:b/>
          <w:color w:val="000000" w:themeColor="text1"/>
          <w:sz w:val="28"/>
          <w:szCs w:val="28"/>
          <w:lang w:eastAsia="en-US"/>
        </w:rPr>
        <w:t xml:space="preserve">Таким образом, </w:t>
      </w:r>
      <w:r w:rsidR="003A0F42" w:rsidRPr="003A0F42">
        <w:rPr>
          <w:rFonts w:ascii="Times New Roman" w:eastAsiaTheme="minorHAnsi" w:hAnsi="Times New Roman"/>
          <w:b/>
          <w:color w:val="000000" w:themeColor="text1"/>
          <w:sz w:val="28"/>
          <w:szCs w:val="28"/>
          <w:lang w:eastAsia="en-US"/>
        </w:rPr>
        <w:t>Администрацией поселения в нарушение требований пункта 1 статьи 13 Федерального закона № 402-ФЗ и       пункта 7  Инструкции № 191н допущено искаже</w:t>
      </w:r>
      <w:r w:rsidR="008E2367">
        <w:rPr>
          <w:rFonts w:ascii="Times New Roman" w:eastAsiaTheme="minorHAnsi" w:hAnsi="Times New Roman"/>
          <w:b/>
          <w:color w:val="000000" w:themeColor="text1"/>
          <w:sz w:val="28"/>
          <w:szCs w:val="28"/>
          <w:lang w:eastAsia="en-US"/>
        </w:rPr>
        <w:t>ние бюджетной отчетности за 2022</w:t>
      </w:r>
      <w:r w:rsidR="003A0F42" w:rsidRPr="003A0F42">
        <w:rPr>
          <w:rFonts w:ascii="Times New Roman" w:eastAsiaTheme="minorHAnsi" w:hAnsi="Times New Roman"/>
          <w:b/>
          <w:color w:val="000000" w:themeColor="text1"/>
          <w:sz w:val="28"/>
          <w:szCs w:val="28"/>
          <w:lang w:eastAsia="en-US"/>
        </w:rPr>
        <w:t xml:space="preserve"> год в отношении </w:t>
      </w:r>
      <w:r w:rsidR="00222D2E">
        <w:rPr>
          <w:rFonts w:ascii="Times New Roman" w:eastAsiaTheme="minorHAnsi" w:hAnsi="Times New Roman"/>
          <w:b/>
          <w:color w:val="000000" w:themeColor="text1"/>
          <w:sz w:val="28"/>
          <w:szCs w:val="28"/>
          <w:lang w:eastAsia="en-US"/>
        </w:rPr>
        <w:t>дебиторской и кредиторской задолженности</w:t>
      </w:r>
      <w:r w:rsidR="003A0F42" w:rsidRPr="003A0F42">
        <w:rPr>
          <w:rFonts w:ascii="Times New Roman" w:eastAsiaTheme="minorHAnsi" w:hAnsi="Times New Roman"/>
          <w:b/>
          <w:color w:val="000000" w:themeColor="text1"/>
          <w:sz w:val="28"/>
          <w:szCs w:val="28"/>
          <w:lang w:eastAsia="en-US"/>
        </w:rPr>
        <w:t xml:space="preserve">. </w:t>
      </w:r>
    </w:p>
    <w:p w:rsidR="003C082A" w:rsidRDefault="00511283" w:rsidP="00222D2E">
      <w:pPr>
        <w:spacing w:after="0" w:line="240" w:lineRule="auto"/>
        <w:ind w:firstLine="709"/>
        <w:jc w:val="both"/>
        <w:rPr>
          <w:rFonts w:ascii="Times New Roman" w:eastAsiaTheme="minorHAnsi" w:hAnsi="Times New Roman"/>
          <w:b/>
          <w:color w:val="000000" w:themeColor="text1"/>
          <w:sz w:val="28"/>
          <w:szCs w:val="28"/>
          <w:lang w:eastAsia="en-US"/>
        </w:rPr>
      </w:pPr>
      <w:r>
        <w:rPr>
          <w:rFonts w:ascii="Times New Roman" w:eastAsiaTheme="minorHAnsi" w:hAnsi="Times New Roman"/>
          <w:b/>
          <w:color w:val="000000" w:themeColor="text1"/>
          <w:sz w:val="28"/>
          <w:szCs w:val="28"/>
          <w:lang w:eastAsia="en-US"/>
        </w:rPr>
        <w:t xml:space="preserve">Кроме того, в </w:t>
      </w:r>
      <w:r w:rsidR="003C082A">
        <w:rPr>
          <w:rFonts w:ascii="Times New Roman" w:eastAsiaTheme="minorHAnsi" w:hAnsi="Times New Roman"/>
          <w:b/>
          <w:color w:val="000000" w:themeColor="text1"/>
          <w:sz w:val="28"/>
          <w:szCs w:val="28"/>
          <w:lang w:eastAsia="en-US"/>
        </w:rPr>
        <w:t>пояснительной записке в части дебиторской задолженности указаны контрагенты, которые ликвидированы в 2020-2021г.г. В связи с этим можно сделать вывод, что инвентаризация расчетов Администрацией поселения осуществлялась формально.</w:t>
      </w:r>
    </w:p>
    <w:p w:rsidR="003A0F42" w:rsidRPr="003A0F42" w:rsidRDefault="003A0F42" w:rsidP="003A0F42">
      <w:pPr>
        <w:autoSpaceDE w:val="0"/>
        <w:autoSpaceDN w:val="0"/>
        <w:adjustRightInd w:val="0"/>
        <w:spacing w:after="0" w:line="240" w:lineRule="auto"/>
        <w:ind w:firstLine="709"/>
        <w:jc w:val="both"/>
        <w:rPr>
          <w:rFonts w:ascii="Times New Roman" w:eastAsiaTheme="minorHAnsi" w:hAnsi="Times New Roman"/>
          <w:b/>
          <w:color w:val="000000" w:themeColor="text1"/>
          <w:sz w:val="28"/>
          <w:szCs w:val="28"/>
          <w:lang w:eastAsia="en-US"/>
        </w:rPr>
      </w:pPr>
      <w:r w:rsidRPr="003A0F42">
        <w:rPr>
          <w:rFonts w:ascii="Times New Roman" w:eastAsiaTheme="minorHAnsi" w:hAnsi="Times New Roman"/>
          <w:color w:val="000000" w:themeColor="text1"/>
          <w:sz w:val="28"/>
          <w:szCs w:val="28"/>
          <w:lang w:eastAsia="en-US"/>
        </w:rPr>
        <w:lastRenderedPageBreak/>
        <w:t xml:space="preserve">Сведения о принятых и неисполненных обязательствах получателя бюджетных средств (ф. 0503175) </w:t>
      </w:r>
      <w:r w:rsidR="00222D2E">
        <w:rPr>
          <w:rFonts w:ascii="Times New Roman" w:eastAsiaTheme="minorHAnsi" w:hAnsi="Times New Roman"/>
          <w:b/>
          <w:color w:val="000000" w:themeColor="text1"/>
          <w:sz w:val="28"/>
          <w:szCs w:val="28"/>
          <w:lang w:eastAsia="en-US"/>
        </w:rPr>
        <w:t>не согласованы с аналогичными данными ф.0503128.</w:t>
      </w:r>
    </w:p>
    <w:p w:rsidR="00D22ADA" w:rsidRPr="00301138" w:rsidRDefault="0089013D" w:rsidP="00D22ADA">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П</w:t>
      </w:r>
      <w:r w:rsidR="00D22ADA" w:rsidRPr="00301138">
        <w:rPr>
          <w:rFonts w:ascii="Times New Roman" w:hAnsi="Times New Roman"/>
          <w:sz w:val="28"/>
          <w:szCs w:val="28"/>
        </w:rPr>
        <w:t>унктом 3 статьи 264.1</w:t>
      </w:r>
      <w:r w:rsidR="00A1198C">
        <w:rPr>
          <w:rFonts w:ascii="Times New Roman" w:hAnsi="Times New Roman"/>
          <w:sz w:val="28"/>
          <w:szCs w:val="28"/>
        </w:rPr>
        <w:t>.</w:t>
      </w:r>
      <w:r w:rsidR="00D22ADA" w:rsidRPr="00301138">
        <w:rPr>
          <w:rFonts w:ascii="Times New Roman" w:hAnsi="Times New Roman"/>
          <w:sz w:val="28"/>
          <w:szCs w:val="28"/>
        </w:rPr>
        <w:t xml:space="preserve"> </w:t>
      </w:r>
      <w:r w:rsidR="002E3AA5">
        <w:rPr>
          <w:rFonts w:ascii="Times New Roman" w:hAnsi="Times New Roman"/>
          <w:sz w:val="28"/>
          <w:szCs w:val="28"/>
        </w:rPr>
        <w:t>БК</w:t>
      </w:r>
      <w:r w:rsidR="00D22ADA" w:rsidRPr="00301138">
        <w:rPr>
          <w:rFonts w:ascii="Times New Roman" w:hAnsi="Times New Roman"/>
          <w:sz w:val="28"/>
          <w:szCs w:val="28"/>
        </w:rPr>
        <w:t xml:space="preserve"> РФ предусмотрено, что бюджетная отчетность включает в себя: </w:t>
      </w:r>
      <w:r w:rsidR="00D22ADA" w:rsidRPr="00301138">
        <w:rPr>
          <w:rFonts w:ascii="Times New Roman" w:hAnsi="Times New Roman"/>
          <w:color w:val="000000" w:themeColor="text1"/>
          <w:sz w:val="28"/>
          <w:szCs w:val="28"/>
        </w:rPr>
        <w:t>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r w:rsidR="00D22ADA">
        <w:rPr>
          <w:rFonts w:ascii="Times New Roman" w:hAnsi="Times New Roman"/>
          <w:color w:val="000000" w:themeColor="text1"/>
          <w:sz w:val="28"/>
          <w:szCs w:val="28"/>
        </w:rPr>
        <w:t xml:space="preserve"> </w:t>
      </w:r>
    </w:p>
    <w:p w:rsidR="00A64A2A" w:rsidRPr="00301138"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Администрацией </w:t>
      </w:r>
      <w:r w:rsidR="00DE0508">
        <w:rPr>
          <w:rFonts w:ascii="Times New Roman" w:hAnsi="Times New Roman"/>
          <w:sz w:val="28"/>
          <w:szCs w:val="28"/>
        </w:rPr>
        <w:t xml:space="preserve">Новоселовского </w:t>
      </w:r>
      <w:r w:rsidRPr="00301138">
        <w:rPr>
          <w:rFonts w:ascii="Times New Roman" w:hAnsi="Times New Roman"/>
          <w:sz w:val="28"/>
          <w:szCs w:val="28"/>
        </w:rPr>
        <w:t>сельского поселения представлена бюджетная отчетность по исполнению консолидированного бюджета муниципального образования «</w:t>
      </w:r>
      <w:r w:rsidR="00492BD9">
        <w:rPr>
          <w:rFonts w:ascii="Times New Roman" w:hAnsi="Times New Roman"/>
          <w:sz w:val="28"/>
          <w:szCs w:val="28"/>
        </w:rPr>
        <w:t>Новоселовское</w:t>
      </w:r>
      <w:r w:rsidRPr="00301138">
        <w:rPr>
          <w:rFonts w:ascii="Times New Roman" w:hAnsi="Times New Roman"/>
          <w:sz w:val="28"/>
          <w:szCs w:val="28"/>
        </w:rPr>
        <w:t xml:space="preserve"> сельское </w:t>
      </w:r>
      <w:r w:rsidR="00B72E1A">
        <w:rPr>
          <w:rFonts w:ascii="Times New Roman" w:hAnsi="Times New Roman"/>
          <w:sz w:val="28"/>
          <w:szCs w:val="28"/>
        </w:rPr>
        <w:t>посе</w:t>
      </w:r>
      <w:r w:rsidR="008E2367">
        <w:rPr>
          <w:rFonts w:ascii="Times New Roman" w:hAnsi="Times New Roman"/>
          <w:sz w:val="28"/>
          <w:szCs w:val="28"/>
        </w:rPr>
        <w:t>ление»</w:t>
      </w:r>
      <w:r w:rsidR="00B72E1A">
        <w:rPr>
          <w:rFonts w:ascii="Times New Roman" w:hAnsi="Times New Roman"/>
          <w:sz w:val="28"/>
          <w:szCs w:val="28"/>
        </w:rPr>
        <w:t>.</w:t>
      </w:r>
    </w:p>
    <w:p w:rsidR="00CE753E" w:rsidRDefault="00A64A2A" w:rsidP="00A64A2A">
      <w:pPr>
        <w:spacing w:after="0" w:line="240" w:lineRule="auto"/>
        <w:ind w:firstLine="709"/>
        <w:jc w:val="both"/>
        <w:rPr>
          <w:rFonts w:ascii="Times New Roman" w:hAnsi="Times New Roman"/>
          <w:sz w:val="28"/>
          <w:szCs w:val="28"/>
        </w:rPr>
      </w:pPr>
      <w:r w:rsidRPr="00301138">
        <w:rPr>
          <w:rFonts w:ascii="Times New Roman" w:hAnsi="Times New Roman"/>
          <w:sz w:val="28"/>
          <w:szCs w:val="28"/>
        </w:rPr>
        <w:t xml:space="preserve">Для проведения внешней проверки бюджетной отчетности </w:t>
      </w:r>
      <w:r w:rsidR="003778E8">
        <w:rPr>
          <w:rFonts w:ascii="Times New Roman" w:hAnsi="Times New Roman"/>
          <w:sz w:val="28"/>
          <w:szCs w:val="28"/>
        </w:rPr>
        <w:t xml:space="preserve">на электронный адрес Администрации поселения </w:t>
      </w:r>
      <w:r w:rsidR="00595020">
        <w:rPr>
          <w:rFonts w:ascii="Times New Roman" w:hAnsi="Times New Roman"/>
          <w:sz w:val="28"/>
          <w:szCs w:val="28"/>
        </w:rPr>
        <w:t>направлен запрос</w:t>
      </w:r>
      <w:r w:rsidRPr="00301138">
        <w:rPr>
          <w:rFonts w:ascii="Times New Roman" w:hAnsi="Times New Roman"/>
          <w:sz w:val="28"/>
          <w:szCs w:val="28"/>
        </w:rPr>
        <w:t xml:space="preserve"> Счетной палаты от </w:t>
      </w:r>
      <w:r w:rsidR="008E2367">
        <w:rPr>
          <w:rFonts w:ascii="Times New Roman" w:hAnsi="Times New Roman"/>
          <w:sz w:val="28"/>
          <w:szCs w:val="28"/>
        </w:rPr>
        <w:t>22</w:t>
      </w:r>
      <w:r w:rsidR="003778E8">
        <w:rPr>
          <w:rFonts w:ascii="Times New Roman" w:hAnsi="Times New Roman"/>
          <w:sz w:val="28"/>
          <w:szCs w:val="28"/>
        </w:rPr>
        <w:t>.03</w:t>
      </w:r>
      <w:r w:rsidRPr="00301138">
        <w:rPr>
          <w:rFonts w:ascii="Times New Roman" w:hAnsi="Times New Roman"/>
          <w:sz w:val="28"/>
          <w:szCs w:val="28"/>
        </w:rPr>
        <w:t>.20</w:t>
      </w:r>
      <w:r w:rsidR="00B72E1A">
        <w:rPr>
          <w:rFonts w:ascii="Times New Roman" w:hAnsi="Times New Roman"/>
          <w:sz w:val="28"/>
          <w:szCs w:val="28"/>
        </w:rPr>
        <w:t>2</w:t>
      </w:r>
      <w:r w:rsidR="008E2367">
        <w:rPr>
          <w:rFonts w:ascii="Times New Roman" w:hAnsi="Times New Roman"/>
          <w:sz w:val="28"/>
          <w:szCs w:val="28"/>
        </w:rPr>
        <w:t>3</w:t>
      </w:r>
      <w:r w:rsidRPr="00301138">
        <w:rPr>
          <w:rFonts w:ascii="Times New Roman" w:hAnsi="Times New Roman"/>
          <w:sz w:val="28"/>
          <w:szCs w:val="28"/>
        </w:rPr>
        <w:t xml:space="preserve"> № </w:t>
      </w:r>
      <w:r w:rsidR="008E2367">
        <w:rPr>
          <w:rFonts w:ascii="Times New Roman" w:hAnsi="Times New Roman"/>
          <w:sz w:val="28"/>
          <w:szCs w:val="28"/>
        </w:rPr>
        <w:t>61</w:t>
      </w:r>
      <w:r w:rsidR="00595020">
        <w:rPr>
          <w:rFonts w:ascii="Times New Roman" w:hAnsi="Times New Roman"/>
          <w:sz w:val="28"/>
          <w:szCs w:val="28"/>
        </w:rPr>
        <w:t xml:space="preserve">. </w:t>
      </w:r>
      <w:r w:rsidR="00B72E1A" w:rsidRPr="00B72E1A">
        <w:rPr>
          <w:rFonts w:ascii="Times New Roman" w:hAnsi="Times New Roman"/>
          <w:sz w:val="28"/>
          <w:szCs w:val="28"/>
        </w:rPr>
        <w:t>И</w:t>
      </w:r>
      <w:r w:rsidR="002F57F7" w:rsidRPr="00B72E1A">
        <w:rPr>
          <w:rFonts w:ascii="Times New Roman" w:hAnsi="Times New Roman"/>
          <w:sz w:val="28"/>
          <w:szCs w:val="28"/>
        </w:rPr>
        <w:t xml:space="preserve">нформация по запросу представлена </w:t>
      </w:r>
      <w:r w:rsidR="00326B47" w:rsidRPr="00B72E1A">
        <w:rPr>
          <w:rFonts w:ascii="Times New Roman" w:hAnsi="Times New Roman"/>
          <w:sz w:val="28"/>
          <w:szCs w:val="28"/>
        </w:rPr>
        <w:t>в полном объеме</w:t>
      </w:r>
      <w:r w:rsidR="00ED110D" w:rsidRPr="00B72E1A">
        <w:rPr>
          <w:rFonts w:ascii="Times New Roman" w:hAnsi="Times New Roman"/>
          <w:sz w:val="28"/>
          <w:szCs w:val="28"/>
        </w:rPr>
        <w:t>.</w:t>
      </w:r>
      <w:r w:rsidR="002F57F7" w:rsidRPr="00B72E1A">
        <w:rPr>
          <w:rFonts w:ascii="Times New Roman" w:hAnsi="Times New Roman"/>
          <w:sz w:val="28"/>
          <w:szCs w:val="28"/>
        </w:rPr>
        <w:t xml:space="preserve"> </w:t>
      </w:r>
    </w:p>
    <w:p w:rsidR="00E75AB3" w:rsidRPr="00E75AB3" w:rsidRDefault="00E75AB3" w:rsidP="00E75AB3">
      <w:pPr>
        <w:spacing w:after="0" w:line="240" w:lineRule="auto"/>
        <w:ind w:firstLine="709"/>
        <w:jc w:val="both"/>
        <w:rPr>
          <w:rFonts w:ascii="Times New Roman" w:hAnsi="Times New Roman"/>
          <w:color w:val="000000" w:themeColor="text1"/>
          <w:sz w:val="28"/>
          <w:szCs w:val="28"/>
        </w:rPr>
      </w:pPr>
      <w:r w:rsidRPr="00E75AB3">
        <w:rPr>
          <w:rFonts w:ascii="Times New Roman" w:hAnsi="Times New Roman"/>
          <w:color w:val="000000" w:themeColor="text1"/>
          <w:sz w:val="28"/>
          <w:szCs w:val="28"/>
        </w:rPr>
        <w:t>В результате проведенного анализа полученной информации (документов) в части земельных участков установлено.</w:t>
      </w:r>
    </w:p>
    <w:p w:rsidR="00E75AB3" w:rsidRPr="00E75AB3" w:rsidRDefault="00E75AB3" w:rsidP="00E75AB3">
      <w:pPr>
        <w:spacing w:after="0" w:line="240" w:lineRule="auto"/>
        <w:ind w:firstLine="709"/>
        <w:jc w:val="both"/>
        <w:rPr>
          <w:rFonts w:ascii="Times New Roman" w:hAnsi="Times New Roman"/>
          <w:color w:val="000000" w:themeColor="text1"/>
          <w:sz w:val="28"/>
          <w:szCs w:val="28"/>
        </w:rPr>
      </w:pPr>
      <w:r w:rsidRPr="00E75AB3">
        <w:rPr>
          <w:rFonts w:ascii="Times New Roman" w:hAnsi="Times New Roman"/>
          <w:color w:val="000000" w:themeColor="text1"/>
          <w:sz w:val="28"/>
          <w:szCs w:val="28"/>
        </w:rPr>
        <w:t xml:space="preserve">Представленная </w:t>
      </w:r>
      <w:r>
        <w:rPr>
          <w:rFonts w:ascii="Times New Roman" w:hAnsi="Times New Roman"/>
          <w:color w:val="000000" w:themeColor="text1"/>
          <w:sz w:val="28"/>
          <w:szCs w:val="28"/>
        </w:rPr>
        <w:t>Главная книга</w:t>
      </w:r>
      <w:r w:rsidRPr="00E75AB3">
        <w:rPr>
          <w:rFonts w:ascii="Times New Roman" w:hAnsi="Times New Roman"/>
          <w:color w:val="000000" w:themeColor="text1"/>
          <w:sz w:val="28"/>
          <w:szCs w:val="28"/>
        </w:rPr>
        <w:t xml:space="preserve"> по счету 108.55 «Непроизведенные активы в составе имущества казны» за отчетный период показала, что на указанном счете </w:t>
      </w:r>
      <w:r w:rsidR="008E2367">
        <w:rPr>
          <w:rFonts w:ascii="Times New Roman" w:hAnsi="Times New Roman"/>
          <w:color w:val="000000" w:themeColor="text1"/>
          <w:sz w:val="28"/>
          <w:szCs w:val="28"/>
        </w:rPr>
        <w:t>по состоянию на 01.01.2023г.</w:t>
      </w:r>
      <w:r w:rsidR="009E5943">
        <w:rPr>
          <w:rFonts w:ascii="Times New Roman" w:hAnsi="Times New Roman"/>
          <w:color w:val="000000" w:themeColor="text1"/>
          <w:sz w:val="28"/>
          <w:szCs w:val="28"/>
        </w:rPr>
        <w:t xml:space="preserve"> </w:t>
      </w:r>
      <w:r>
        <w:rPr>
          <w:rFonts w:ascii="Times New Roman" w:hAnsi="Times New Roman"/>
          <w:color w:val="000000" w:themeColor="text1"/>
          <w:sz w:val="28"/>
          <w:szCs w:val="28"/>
        </w:rPr>
        <w:t>учитываются земельные участки</w:t>
      </w:r>
      <w:r w:rsidR="009E5943">
        <w:rPr>
          <w:rFonts w:ascii="Times New Roman" w:hAnsi="Times New Roman"/>
          <w:color w:val="000000" w:themeColor="text1"/>
          <w:sz w:val="28"/>
          <w:szCs w:val="28"/>
        </w:rPr>
        <w:t xml:space="preserve"> </w:t>
      </w:r>
      <w:r w:rsidR="009E5943">
        <w:rPr>
          <w:rFonts w:ascii="Times New Roman" w:hAnsi="Times New Roman"/>
          <w:b/>
          <w:color w:val="000000" w:themeColor="text1"/>
          <w:sz w:val="28"/>
          <w:szCs w:val="28"/>
        </w:rPr>
        <w:t xml:space="preserve">в сумме </w:t>
      </w:r>
      <w:r w:rsidR="008E2367">
        <w:rPr>
          <w:rFonts w:ascii="Times New Roman" w:hAnsi="Times New Roman"/>
          <w:b/>
          <w:color w:val="000000" w:themeColor="text1"/>
          <w:sz w:val="28"/>
          <w:szCs w:val="28"/>
        </w:rPr>
        <w:t>27 513 622,31</w:t>
      </w:r>
      <w:r w:rsidRPr="00E75AB3">
        <w:rPr>
          <w:rFonts w:ascii="Times New Roman" w:hAnsi="Times New Roman"/>
          <w:b/>
          <w:color w:val="000000" w:themeColor="text1"/>
          <w:sz w:val="28"/>
          <w:szCs w:val="28"/>
        </w:rPr>
        <w:t xml:space="preserve"> рублей.</w:t>
      </w:r>
      <w:r>
        <w:rPr>
          <w:rFonts w:ascii="Times New Roman" w:hAnsi="Times New Roman"/>
          <w:b/>
          <w:color w:val="000000" w:themeColor="text1"/>
          <w:sz w:val="28"/>
          <w:szCs w:val="28"/>
        </w:rPr>
        <w:t xml:space="preserve"> При этом стоимость </w:t>
      </w:r>
      <w:r w:rsidR="008E2367">
        <w:rPr>
          <w:rFonts w:ascii="Times New Roman" w:hAnsi="Times New Roman"/>
          <w:b/>
          <w:color w:val="000000" w:themeColor="text1"/>
          <w:sz w:val="28"/>
          <w:szCs w:val="28"/>
        </w:rPr>
        <w:t>26 представленных</w:t>
      </w:r>
      <w:r>
        <w:rPr>
          <w:rFonts w:ascii="Times New Roman" w:hAnsi="Times New Roman"/>
          <w:b/>
          <w:color w:val="000000" w:themeColor="text1"/>
          <w:sz w:val="28"/>
          <w:szCs w:val="28"/>
        </w:rPr>
        <w:t xml:space="preserve"> </w:t>
      </w:r>
      <w:r w:rsidR="008E2367">
        <w:rPr>
          <w:rFonts w:ascii="Times New Roman" w:hAnsi="Times New Roman"/>
          <w:b/>
          <w:color w:val="000000" w:themeColor="text1"/>
          <w:sz w:val="28"/>
          <w:szCs w:val="28"/>
        </w:rPr>
        <w:t>участков составила 20 379 773,44</w:t>
      </w:r>
      <w:r>
        <w:rPr>
          <w:rFonts w:ascii="Times New Roman" w:hAnsi="Times New Roman"/>
          <w:b/>
          <w:color w:val="000000" w:themeColor="text1"/>
          <w:sz w:val="28"/>
          <w:szCs w:val="28"/>
        </w:rPr>
        <w:t xml:space="preserve"> рублей</w:t>
      </w:r>
      <w:r w:rsidR="009E5943">
        <w:rPr>
          <w:rFonts w:ascii="Times New Roman" w:hAnsi="Times New Roman"/>
          <w:b/>
          <w:color w:val="000000" w:themeColor="text1"/>
          <w:sz w:val="28"/>
          <w:szCs w:val="28"/>
        </w:rPr>
        <w:t xml:space="preserve">, которые подтверждены выписками от </w:t>
      </w:r>
      <w:r w:rsidR="009E5943" w:rsidRPr="00D52184">
        <w:rPr>
          <w:rFonts w:ascii="Times New Roman" w:hAnsi="Times New Roman"/>
          <w:b/>
          <w:color w:val="000000" w:themeColor="text1"/>
          <w:sz w:val="28"/>
          <w:szCs w:val="28"/>
          <w:u w:val="single"/>
        </w:rPr>
        <w:t>06.12.2022г.</w:t>
      </w:r>
    </w:p>
    <w:p w:rsidR="00E75AB3" w:rsidRPr="00E75AB3" w:rsidRDefault="00E75AB3" w:rsidP="00E75AB3">
      <w:pPr>
        <w:autoSpaceDE w:val="0"/>
        <w:autoSpaceDN w:val="0"/>
        <w:adjustRightInd w:val="0"/>
        <w:spacing w:after="0" w:line="240" w:lineRule="auto"/>
        <w:ind w:firstLine="709"/>
        <w:jc w:val="both"/>
        <w:rPr>
          <w:rFonts w:ascii="Times New Roman" w:hAnsi="Times New Roman"/>
          <w:color w:val="000000" w:themeColor="text1"/>
          <w:sz w:val="28"/>
          <w:szCs w:val="28"/>
        </w:rPr>
      </w:pPr>
      <w:r w:rsidRPr="00E75AB3">
        <w:rPr>
          <w:rFonts w:ascii="Times New Roman" w:hAnsi="Times New Roman"/>
          <w:color w:val="000000" w:themeColor="text1"/>
          <w:sz w:val="28"/>
          <w:szCs w:val="28"/>
        </w:rPr>
        <w:t xml:space="preserve"> </w:t>
      </w:r>
      <w:proofErr w:type="gramStart"/>
      <w:r w:rsidRPr="00E75AB3">
        <w:rPr>
          <w:rFonts w:ascii="Times New Roman" w:hAnsi="Times New Roman"/>
          <w:color w:val="000000" w:themeColor="text1"/>
          <w:sz w:val="28"/>
          <w:szCs w:val="28"/>
          <w:shd w:val="clear" w:color="auto" w:fill="FFFFFF"/>
        </w:rPr>
        <w:t xml:space="preserve">Согласно пункту 142 Инструкции № 157н </w:t>
      </w:r>
      <w:r w:rsidRPr="00E75AB3">
        <w:rPr>
          <w:rFonts w:ascii="Times New Roman" w:hAnsi="Times New Roman"/>
          <w:b/>
          <w:color w:val="000000" w:themeColor="text1"/>
          <w:sz w:val="28"/>
          <w:szCs w:val="28"/>
          <w:shd w:val="clear" w:color="auto" w:fill="FFFFFF"/>
        </w:rPr>
        <w:t>земельные участки в составе государственной (муниципальной) казны учитываются по их кадастровой стоимости</w:t>
      </w:r>
      <w:r w:rsidRPr="00E75AB3">
        <w:rPr>
          <w:rFonts w:ascii="Times New Roman" w:hAnsi="Times New Roman"/>
          <w:color w:val="000000" w:themeColor="text1"/>
          <w:sz w:val="28"/>
          <w:szCs w:val="28"/>
          <w:shd w:val="clear" w:color="auto" w:fill="FFFFFF"/>
        </w:rPr>
        <w:t xml:space="preserve">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w:t>
      </w:r>
      <w:proofErr w:type="gramEnd"/>
      <w:r w:rsidRPr="00E75AB3">
        <w:rPr>
          <w:rFonts w:ascii="Times New Roman" w:hAnsi="Times New Roman"/>
          <w:color w:val="000000" w:themeColor="text1"/>
          <w:sz w:val="28"/>
          <w:szCs w:val="28"/>
          <w:shd w:val="clear" w:color="auto" w:fill="FFFFFF"/>
        </w:rPr>
        <w:t xml:space="preserve"> стоимости, - в условной оценке, один квадратный метр - 1 рубль.</w:t>
      </w:r>
    </w:p>
    <w:p w:rsidR="00E75AB3" w:rsidRDefault="00E75AB3" w:rsidP="00E75AB3">
      <w:pPr>
        <w:pStyle w:val="s1"/>
        <w:shd w:val="clear" w:color="auto" w:fill="FFFFFF"/>
        <w:spacing w:before="0" w:beforeAutospacing="0" w:after="0" w:afterAutospacing="0"/>
        <w:ind w:firstLine="709"/>
        <w:jc w:val="both"/>
        <w:rPr>
          <w:color w:val="000000" w:themeColor="text1"/>
          <w:sz w:val="28"/>
          <w:szCs w:val="28"/>
        </w:rPr>
      </w:pPr>
      <w:r w:rsidRPr="00E75AB3">
        <w:rPr>
          <w:color w:val="000000" w:themeColor="text1"/>
          <w:sz w:val="28"/>
          <w:szCs w:val="28"/>
        </w:rPr>
        <w:t>Проведение инвентаризации в целях подтверждения показателей бюджетной отчетности является обязательным (</w:t>
      </w:r>
      <w:hyperlink r:id="rId16" w:anchor="/document/12181732/entry/10074" w:history="1">
        <w:r w:rsidRPr="00E75AB3">
          <w:rPr>
            <w:rStyle w:val="a8"/>
            <w:color w:val="000000" w:themeColor="text1"/>
            <w:sz w:val="28"/>
            <w:szCs w:val="28"/>
            <w:u w:val="none"/>
          </w:rPr>
          <w:t>п. 7</w:t>
        </w:r>
      </w:hyperlink>
      <w:r w:rsidRPr="00E75AB3">
        <w:rPr>
          <w:rStyle w:val="apple-converted-space"/>
          <w:color w:val="000000" w:themeColor="text1"/>
          <w:sz w:val="28"/>
          <w:szCs w:val="28"/>
        </w:rPr>
        <w:t> </w:t>
      </w:r>
      <w:r w:rsidRPr="00E75AB3">
        <w:rPr>
          <w:color w:val="000000" w:themeColor="text1"/>
          <w:sz w:val="28"/>
          <w:szCs w:val="28"/>
        </w:rPr>
        <w:t>Инструкции № 191н). Инвентаризация в отношении непроизведенных активов заключается, в том числе с подтверждением информации о кадастровой стоимости. Порядок документального подтверждения информации о кадастровой стоимости земельных участков в целях своевременного отражения такой информации в учете, а также периодичность подтверждения указанной информации необходимо определить локальным актом субъекта учета - соответствующего органа местного самоуправления (местной администрации).</w:t>
      </w:r>
    </w:p>
    <w:p w:rsidR="009E5943" w:rsidRPr="004E78D4" w:rsidRDefault="009E5943" w:rsidP="009E5943">
      <w:pPr>
        <w:pStyle w:val="s1"/>
        <w:shd w:val="clear" w:color="auto" w:fill="FFFFFF"/>
        <w:spacing w:before="0" w:beforeAutospacing="0" w:after="0" w:afterAutospacing="0"/>
        <w:ind w:firstLine="708"/>
        <w:jc w:val="both"/>
        <w:rPr>
          <w:color w:val="000000" w:themeColor="text1"/>
          <w:sz w:val="28"/>
          <w:szCs w:val="28"/>
        </w:rPr>
      </w:pPr>
      <w:proofErr w:type="gramStart"/>
      <w:r w:rsidRPr="004E78D4">
        <w:rPr>
          <w:color w:val="000000" w:themeColor="text1"/>
          <w:sz w:val="28"/>
          <w:szCs w:val="28"/>
        </w:rPr>
        <w:t xml:space="preserve">В соответствии с п. </w:t>
      </w:r>
      <w:r>
        <w:rPr>
          <w:color w:val="000000" w:themeColor="text1"/>
          <w:sz w:val="28"/>
          <w:szCs w:val="28"/>
        </w:rPr>
        <w:t xml:space="preserve">36 </w:t>
      </w:r>
      <w:r w:rsidRPr="004E78D4">
        <w:rPr>
          <w:color w:val="000000" w:themeColor="text1"/>
          <w:sz w:val="28"/>
          <w:szCs w:val="28"/>
          <w:shd w:val="clear" w:color="auto" w:fill="FFFFFF"/>
        </w:rPr>
        <w:t>Приказ</w:t>
      </w:r>
      <w:r>
        <w:rPr>
          <w:color w:val="000000" w:themeColor="text1"/>
          <w:sz w:val="28"/>
          <w:szCs w:val="28"/>
          <w:shd w:val="clear" w:color="auto" w:fill="FFFFFF"/>
        </w:rPr>
        <w:t>а</w:t>
      </w:r>
      <w:r w:rsidRPr="004E78D4">
        <w:rPr>
          <w:color w:val="000000" w:themeColor="text1"/>
          <w:sz w:val="28"/>
          <w:szCs w:val="28"/>
          <w:shd w:val="clear" w:color="auto" w:fill="FFFFFF"/>
        </w:rPr>
        <w:t xml:space="preserve"> Минфина России от 28 февраля 2018 г. </w:t>
      </w:r>
      <w:r>
        <w:rPr>
          <w:color w:val="000000" w:themeColor="text1"/>
          <w:sz w:val="28"/>
          <w:szCs w:val="28"/>
          <w:shd w:val="clear" w:color="auto" w:fill="FFFFFF"/>
        </w:rPr>
        <w:t>№</w:t>
      </w:r>
      <w:r w:rsidRPr="004E78D4">
        <w:rPr>
          <w:color w:val="000000" w:themeColor="text1"/>
          <w:sz w:val="28"/>
          <w:szCs w:val="28"/>
          <w:shd w:val="clear" w:color="auto" w:fill="FFFFFF"/>
        </w:rPr>
        <w:t> 34н</w:t>
      </w:r>
      <w:r>
        <w:rPr>
          <w:color w:val="000000" w:themeColor="text1"/>
          <w:sz w:val="28"/>
          <w:szCs w:val="28"/>
          <w:shd w:val="clear" w:color="auto" w:fill="FFFFFF"/>
        </w:rPr>
        <w:t xml:space="preserve"> «</w:t>
      </w:r>
      <w:r w:rsidRPr="004E78D4">
        <w:rPr>
          <w:color w:val="000000" w:themeColor="text1"/>
          <w:sz w:val="28"/>
          <w:szCs w:val="28"/>
          <w:shd w:val="clear" w:color="auto" w:fill="FFFFFF"/>
        </w:rPr>
        <w:t>Об утверждении федерального стандарта бухгалтерского учета для органи</w:t>
      </w:r>
      <w:r>
        <w:rPr>
          <w:color w:val="000000" w:themeColor="text1"/>
          <w:sz w:val="28"/>
          <w:szCs w:val="28"/>
          <w:shd w:val="clear" w:color="auto" w:fill="FFFFFF"/>
        </w:rPr>
        <w:t>заций государственного сектора «</w:t>
      </w:r>
      <w:proofErr w:type="spellStart"/>
      <w:r w:rsidRPr="004E78D4">
        <w:rPr>
          <w:color w:val="000000" w:themeColor="text1"/>
          <w:sz w:val="28"/>
          <w:szCs w:val="28"/>
          <w:shd w:val="clear" w:color="auto" w:fill="FFFFFF"/>
        </w:rPr>
        <w:t>Непроизведенные</w:t>
      </w:r>
      <w:proofErr w:type="spellEnd"/>
      <w:r w:rsidRPr="004E78D4">
        <w:rPr>
          <w:color w:val="000000" w:themeColor="text1"/>
          <w:sz w:val="28"/>
          <w:szCs w:val="28"/>
          <w:shd w:val="clear" w:color="auto" w:fill="FFFFFF"/>
        </w:rPr>
        <w:t xml:space="preserve"> активы</w:t>
      </w:r>
      <w:r>
        <w:rPr>
          <w:color w:val="000000" w:themeColor="text1"/>
          <w:sz w:val="28"/>
          <w:szCs w:val="28"/>
          <w:shd w:val="clear" w:color="auto" w:fill="FFFFFF"/>
        </w:rPr>
        <w:t>» и</w:t>
      </w:r>
      <w:r w:rsidRPr="004E78D4">
        <w:rPr>
          <w:color w:val="000000" w:themeColor="text1"/>
          <w:sz w:val="28"/>
          <w:szCs w:val="28"/>
          <w:shd w:val="clear" w:color="auto" w:fill="FFFFFF"/>
        </w:rPr>
        <w:t xml:space="preserve">зменение переоцененной стоимости объектов </w:t>
      </w:r>
      <w:proofErr w:type="spellStart"/>
      <w:r w:rsidRPr="004E78D4">
        <w:rPr>
          <w:color w:val="000000" w:themeColor="text1"/>
          <w:sz w:val="28"/>
          <w:szCs w:val="28"/>
          <w:shd w:val="clear" w:color="auto" w:fill="FFFFFF"/>
        </w:rPr>
        <w:t>непроизведенных</w:t>
      </w:r>
      <w:proofErr w:type="spellEnd"/>
      <w:r w:rsidRPr="004E78D4">
        <w:rPr>
          <w:color w:val="000000" w:themeColor="text1"/>
          <w:sz w:val="28"/>
          <w:szCs w:val="28"/>
          <w:shd w:val="clear" w:color="auto" w:fill="FFFFFF"/>
        </w:rPr>
        <w:t xml:space="preserve"> активов, </w:t>
      </w:r>
      <w:r w:rsidRPr="004E78D4">
        <w:rPr>
          <w:color w:val="000000" w:themeColor="text1"/>
          <w:sz w:val="28"/>
          <w:szCs w:val="28"/>
          <w:shd w:val="clear" w:color="auto" w:fill="FFFFFF"/>
        </w:rPr>
        <w:lastRenderedPageBreak/>
        <w:t>относящихся</w:t>
      </w:r>
      <w:r>
        <w:rPr>
          <w:color w:val="000000" w:themeColor="text1"/>
          <w:sz w:val="28"/>
          <w:szCs w:val="28"/>
          <w:shd w:val="clear" w:color="auto" w:fill="FFFFFF"/>
        </w:rPr>
        <w:t xml:space="preserve"> к группе «Земля (земельные участки)»</w:t>
      </w:r>
      <w:r w:rsidRPr="004E78D4">
        <w:rPr>
          <w:color w:val="000000" w:themeColor="text1"/>
          <w:sz w:val="28"/>
          <w:szCs w:val="28"/>
          <w:shd w:val="clear" w:color="auto" w:fill="FFFFFF"/>
        </w:rPr>
        <w:t>, производится в результате проведения государственной кадастровой переоценки или внесения изменений в Единый государственный реестр недвижимости в соответствии с законодательством Российской Федерации.</w:t>
      </w:r>
      <w:proofErr w:type="gramEnd"/>
    </w:p>
    <w:p w:rsidR="009E5943" w:rsidRPr="004E78D4" w:rsidRDefault="009E5943" w:rsidP="009E5943">
      <w:pPr>
        <w:pStyle w:val="s1"/>
        <w:shd w:val="clear" w:color="auto" w:fill="FFFFFF"/>
        <w:spacing w:before="0" w:beforeAutospacing="0" w:after="0" w:afterAutospacing="0"/>
        <w:ind w:firstLine="709"/>
        <w:jc w:val="both"/>
        <w:rPr>
          <w:color w:val="000000" w:themeColor="text1"/>
          <w:sz w:val="28"/>
          <w:szCs w:val="28"/>
        </w:rPr>
      </w:pPr>
      <w:proofErr w:type="gramStart"/>
      <w:r w:rsidRPr="004E78D4">
        <w:rPr>
          <w:color w:val="22272F"/>
          <w:sz w:val="28"/>
          <w:szCs w:val="28"/>
          <w:shd w:val="clear" w:color="auto" w:fill="FFFFFF"/>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r>
        <w:rPr>
          <w:color w:val="22272F"/>
          <w:sz w:val="28"/>
          <w:szCs w:val="28"/>
          <w:shd w:val="clear" w:color="auto" w:fill="FFFFFF"/>
        </w:rPr>
        <w:t xml:space="preserve"> (п.28 </w:t>
      </w:r>
      <w:r w:rsidRPr="004E78D4">
        <w:rPr>
          <w:color w:val="22272F"/>
          <w:sz w:val="28"/>
          <w:szCs w:val="28"/>
          <w:shd w:val="clear" w:color="auto" w:fill="FFFFFF"/>
        </w:rPr>
        <w:t>Инструкци</w:t>
      </w:r>
      <w:r>
        <w:rPr>
          <w:color w:val="22272F"/>
          <w:sz w:val="28"/>
          <w:szCs w:val="28"/>
          <w:shd w:val="clear" w:color="auto" w:fill="FFFFFF"/>
        </w:rPr>
        <w:t xml:space="preserve">и </w:t>
      </w:r>
      <w:r w:rsidRPr="004E78D4">
        <w:rPr>
          <w:color w:val="22272F"/>
          <w:sz w:val="28"/>
          <w:szCs w:val="28"/>
          <w:shd w:val="clear" w:color="auto" w:fill="FFFFFF"/>
        </w:rPr>
        <w:t>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4E78D4">
        <w:rPr>
          <w:color w:val="22272F"/>
          <w:sz w:val="28"/>
          <w:szCs w:val="28"/>
          <w:shd w:val="clear" w:color="auto" w:fill="FFFFFF"/>
        </w:rPr>
        <w:t xml:space="preserve"> академий наук, государственных (муниципальных) учреждений</w:t>
      </w:r>
      <w:r>
        <w:rPr>
          <w:color w:val="22272F"/>
          <w:sz w:val="28"/>
          <w:szCs w:val="28"/>
          <w:shd w:val="clear" w:color="auto" w:fill="FFFFFF"/>
        </w:rPr>
        <w:t xml:space="preserve">, утвержденной </w:t>
      </w:r>
      <w:r w:rsidRPr="004E78D4">
        <w:rPr>
          <w:color w:val="000000" w:themeColor="text1"/>
          <w:sz w:val="28"/>
          <w:szCs w:val="28"/>
          <w:shd w:val="clear" w:color="auto" w:fill="FFFFFF"/>
        </w:rPr>
        <w:t>Приказ</w:t>
      </w:r>
      <w:r>
        <w:rPr>
          <w:color w:val="000000" w:themeColor="text1"/>
          <w:sz w:val="28"/>
          <w:szCs w:val="28"/>
          <w:shd w:val="clear" w:color="auto" w:fill="FFFFFF"/>
        </w:rPr>
        <w:t>ом</w:t>
      </w:r>
      <w:r w:rsidRPr="004E78D4">
        <w:rPr>
          <w:color w:val="000000" w:themeColor="text1"/>
          <w:sz w:val="28"/>
          <w:szCs w:val="28"/>
          <w:shd w:val="clear" w:color="auto" w:fill="FFFFFF"/>
        </w:rPr>
        <w:t xml:space="preserve"> Минфина РФ от 1 декабря 2010 г. </w:t>
      </w:r>
      <w:r>
        <w:rPr>
          <w:color w:val="000000" w:themeColor="text1"/>
          <w:sz w:val="28"/>
          <w:szCs w:val="28"/>
          <w:shd w:val="clear" w:color="auto" w:fill="FFFFFF"/>
        </w:rPr>
        <w:t xml:space="preserve">№ </w:t>
      </w:r>
      <w:r w:rsidRPr="004E78D4">
        <w:rPr>
          <w:color w:val="000000" w:themeColor="text1"/>
          <w:sz w:val="28"/>
          <w:szCs w:val="28"/>
          <w:shd w:val="clear" w:color="auto" w:fill="FFFFFF"/>
        </w:rPr>
        <w:t>157н</w:t>
      </w:r>
      <w:r>
        <w:rPr>
          <w:color w:val="000000" w:themeColor="text1"/>
          <w:sz w:val="28"/>
          <w:szCs w:val="28"/>
          <w:shd w:val="clear" w:color="auto" w:fill="FFFFFF"/>
        </w:rPr>
        <w:t>).</w:t>
      </w:r>
    </w:p>
    <w:p w:rsidR="009E5943" w:rsidRDefault="009E5943" w:rsidP="009E5943">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Таким образом, Администрацией поселения в годовой бюджетной отчетности за 2022 год применена не актуальная кадастровая стоимость земельных участков.</w:t>
      </w:r>
    </w:p>
    <w:p w:rsidR="009E5943" w:rsidRDefault="009E5943" w:rsidP="009E5943">
      <w:pPr>
        <w:autoSpaceDE w:val="0"/>
        <w:autoSpaceDN w:val="0"/>
        <w:adjustRightInd w:val="0"/>
        <w:spacing w:after="0" w:line="240" w:lineRule="auto"/>
        <w:ind w:firstLine="709"/>
        <w:jc w:val="both"/>
        <w:rPr>
          <w:rFonts w:ascii="Times New Roman" w:hAnsi="Times New Roman"/>
          <w:color w:val="000000" w:themeColor="text1"/>
          <w:sz w:val="28"/>
          <w:szCs w:val="28"/>
          <w:shd w:val="clear" w:color="auto" w:fill="FFFFFF"/>
        </w:rPr>
      </w:pPr>
      <w:r w:rsidRPr="00D52184">
        <w:rPr>
          <w:rFonts w:ascii="Times New Roman" w:hAnsi="Times New Roman"/>
          <w:b/>
          <w:color w:val="000000" w:themeColor="text1"/>
          <w:sz w:val="28"/>
          <w:szCs w:val="28"/>
          <w:shd w:val="clear" w:color="auto" w:fill="FFFFFF"/>
        </w:rPr>
        <w:t>В 20</w:t>
      </w:r>
      <w:r w:rsidR="00D52184" w:rsidRPr="00D52184">
        <w:rPr>
          <w:rFonts w:ascii="Times New Roman" w:hAnsi="Times New Roman"/>
          <w:b/>
          <w:color w:val="000000" w:themeColor="text1"/>
          <w:sz w:val="28"/>
          <w:szCs w:val="28"/>
          <w:shd w:val="clear" w:color="auto" w:fill="FFFFFF"/>
        </w:rPr>
        <w:t xml:space="preserve">19-2022г.г. </w:t>
      </w:r>
      <w:r w:rsidR="00D52184">
        <w:rPr>
          <w:rFonts w:ascii="Times New Roman" w:hAnsi="Times New Roman"/>
          <w:color w:val="000000" w:themeColor="text1"/>
          <w:sz w:val="28"/>
          <w:szCs w:val="28"/>
          <w:shd w:val="clear" w:color="auto" w:fill="FFFFFF"/>
        </w:rPr>
        <w:t xml:space="preserve">согласно реестру муниципального имущества </w:t>
      </w:r>
      <w:r w:rsidRPr="00CB2BA4">
        <w:rPr>
          <w:rFonts w:ascii="Times New Roman" w:hAnsi="Times New Roman"/>
          <w:color w:val="000000" w:themeColor="text1"/>
          <w:sz w:val="28"/>
          <w:szCs w:val="28"/>
          <w:shd w:val="clear" w:color="auto" w:fill="FFFFFF"/>
        </w:rPr>
        <w:t>Администрацией поселения</w:t>
      </w:r>
      <w:r>
        <w:rPr>
          <w:rFonts w:ascii="Times New Roman" w:hAnsi="Times New Roman"/>
          <w:color w:val="000000" w:themeColor="text1"/>
          <w:sz w:val="28"/>
          <w:szCs w:val="28"/>
          <w:shd w:val="clear" w:color="auto" w:fill="FFFFFF"/>
        </w:rPr>
        <w:t xml:space="preserve"> приобретены жилые помещения, которые впоследствии переданы нуждающимся категориям граждан. </w:t>
      </w:r>
    </w:p>
    <w:p w:rsidR="009E5943" w:rsidRDefault="009E5943" w:rsidP="009E5943">
      <w:pPr>
        <w:autoSpaceDE w:val="0"/>
        <w:autoSpaceDN w:val="0"/>
        <w:adjustRightInd w:val="0"/>
        <w:spacing w:after="0" w:line="240" w:lineRule="auto"/>
        <w:ind w:firstLine="709"/>
        <w:jc w:val="both"/>
        <w:rPr>
          <w:rFonts w:ascii="Times New Roman" w:hAnsi="Times New Roman"/>
          <w:bCs/>
          <w:color w:val="22272F"/>
          <w:sz w:val="28"/>
          <w:szCs w:val="28"/>
        </w:rPr>
      </w:pPr>
      <w:r>
        <w:rPr>
          <w:rFonts w:ascii="Times New Roman" w:hAnsi="Times New Roman"/>
          <w:color w:val="000000" w:themeColor="text1"/>
          <w:sz w:val="28"/>
          <w:szCs w:val="28"/>
          <w:shd w:val="clear" w:color="auto" w:fill="FFFFFF"/>
        </w:rPr>
        <w:t xml:space="preserve">В целях передачи жилого помещения </w:t>
      </w:r>
      <w:proofErr w:type="spellStart"/>
      <w:r>
        <w:rPr>
          <w:rFonts w:ascii="Times New Roman" w:hAnsi="Times New Roman"/>
          <w:color w:val="000000" w:themeColor="text1"/>
          <w:sz w:val="28"/>
          <w:szCs w:val="28"/>
          <w:shd w:val="clear" w:color="auto" w:fill="FFFFFF"/>
        </w:rPr>
        <w:t>наймодателем</w:t>
      </w:r>
      <w:proofErr w:type="spellEnd"/>
      <w:r>
        <w:rPr>
          <w:rFonts w:ascii="Times New Roman" w:hAnsi="Times New Roman"/>
          <w:color w:val="000000" w:themeColor="text1"/>
          <w:sz w:val="28"/>
          <w:szCs w:val="28"/>
          <w:shd w:val="clear" w:color="auto" w:fill="FFFFFF"/>
        </w:rPr>
        <w:t xml:space="preserve"> заключается </w:t>
      </w:r>
      <w:r>
        <w:rPr>
          <w:rFonts w:ascii="Times New Roman" w:hAnsi="Times New Roman"/>
          <w:bCs/>
          <w:color w:val="22272F"/>
          <w:sz w:val="28"/>
          <w:szCs w:val="28"/>
        </w:rPr>
        <w:t xml:space="preserve">типовой договор </w:t>
      </w:r>
      <w:r w:rsidRPr="000F5639">
        <w:rPr>
          <w:rFonts w:ascii="Times New Roman" w:hAnsi="Times New Roman"/>
          <w:bCs/>
          <w:color w:val="22272F"/>
          <w:sz w:val="28"/>
          <w:szCs w:val="28"/>
        </w:rPr>
        <w:t xml:space="preserve">найма жилого помещения для детей-сирот </w:t>
      </w:r>
      <w:r>
        <w:rPr>
          <w:rFonts w:ascii="Times New Roman" w:hAnsi="Times New Roman"/>
          <w:bCs/>
          <w:color w:val="22272F"/>
          <w:sz w:val="28"/>
          <w:szCs w:val="28"/>
        </w:rPr>
        <w:t>… с актом приема-передачи (с указанием сто</w:t>
      </w:r>
      <w:r w:rsidR="00D52184">
        <w:rPr>
          <w:rFonts w:ascii="Times New Roman" w:hAnsi="Times New Roman"/>
          <w:bCs/>
          <w:color w:val="22272F"/>
          <w:sz w:val="28"/>
          <w:szCs w:val="28"/>
        </w:rPr>
        <w:t xml:space="preserve">имости передаваемого имущества), который </w:t>
      </w:r>
      <w:r>
        <w:rPr>
          <w:rFonts w:ascii="Times New Roman" w:hAnsi="Times New Roman"/>
          <w:bCs/>
          <w:color w:val="22272F"/>
          <w:sz w:val="28"/>
          <w:szCs w:val="28"/>
        </w:rPr>
        <w:t>утверждается Постановлением Правительства Российской Федерации.</w:t>
      </w:r>
    </w:p>
    <w:p w:rsidR="009E5943" w:rsidRPr="000F5639" w:rsidRDefault="009E5943" w:rsidP="009E5943">
      <w:pPr>
        <w:autoSpaceDE w:val="0"/>
        <w:autoSpaceDN w:val="0"/>
        <w:adjustRightInd w:val="0"/>
        <w:spacing w:after="0" w:line="240" w:lineRule="auto"/>
        <w:ind w:firstLine="709"/>
        <w:jc w:val="both"/>
        <w:rPr>
          <w:rFonts w:ascii="Times New Roman" w:hAnsi="Times New Roman"/>
          <w:color w:val="000000" w:themeColor="text1"/>
          <w:sz w:val="28"/>
          <w:szCs w:val="28"/>
        </w:rPr>
      </w:pPr>
      <w:r w:rsidRPr="000F5639">
        <w:rPr>
          <w:rFonts w:ascii="Times New Roman" w:hAnsi="Times New Roman"/>
          <w:bCs/>
          <w:color w:val="000000" w:themeColor="text1"/>
          <w:sz w:val="28"/>
          <w:szCs w:val="28"/>
        </w:rPr>
        <w:t xml:space="preserve">Так одним из основных условий должны быть оговорены обязанности нанимателя. К </w:t>
      </w:r>
      <w:proofErr w:type="gramStart"/>
      <w:r w:rsidRPr="000F5639">
        <w:rPr>
          <w:rFonts w:ascii="Times New Roman" w:hAnsi="Times New Roman"/>
          <w:bCs/>
          <w:color w:val="000000" w:themeColor="text1"/>
          <w:sz w:val="28"/>
          <w:szCs w:val="28"/>
        </w:rPr>
        <w:t>которым</w:t>
      </w:r>
      <w:proofErr w:type="gramEnd"/>
      <w:r w:rsidRPr="000F5639">
        <w:rPr>
          <w:rFonts w:ascii="Times New Roman" w:hAnsi="Times New Roman"/>
          <w:bCs/>
          <w:color w:val="000000" w:themeColor="text1"/>
          <w:sz w:val="28"/>
          <w:szCs w:val="28"/>
        </w:rPr>
        <w:t xml:space="preserve"> относится в том числе: </w:t>
      </w:r>
      <w:r w:rsidRPr="009D69C1">
        <w:rPr>
          <w:rFonts w:ascii="Times New Roman" w:hAnsi="Times New Roman"/>
          <w:b/>
          <w:color w:val="000000" w:themeColor="text1"/>
          <w:sz w:val="28"/>
          <w:szCs w:val="28"/>
        </w:rPr>
        <w:t xml:space="preserve">своевременно вносить плату  за  жилое  помещение </w:t>
      </w:r>
      <w:r w:rsidRPr="000F5639">
        <w:rPr>
          <w:rFonts w:ascii="Times New Roman" w:hAnsi="Times New Roman"/>
          <w:color w:val="000000" w:themeColor="text1"/>
          <w:sz w:val="28"/>
          <w:szCs w:val="28"/>
        </w:rPr>
        <w:t xml:space="preserve"> и  коммунальные  услуги  (обязательные  платежи).</w:t>
      </w:r>
      <w:r>
        <w:rPr>
          <w:rFonts w:ascii="Times New Roman" w:hAnsi="Times New Roman"/>
          <w:color w:val="000000" w:themeColor="text1"/>
          <w:sz w:val="28"/>
          <w:szCs w:val="28"/>
        </w:rPr>
        <w:t xml:space="preserve"> </w:t>
      </w:r>
      <w:r w:rsidRPr="000F5639">
        <w:rPr>
          <w:rFonts w:ascii="Times New Roman" w:hAnsi="Times New Roman"/>
          <w:color w:val="000000" w:themeColor="text1"/>
          <w:sz w:val="28"/>
          <w:szCs w:val="28"/>
        </w:rPr>
        <w:t>Обязанность  вносить  плату за жилое  помещение  и  коммунальные  услуги  возникает   с   момента   заключения  договора. Несвоевременное внесение платы за жилое помещение и коммунальные услуги влечет взиман</w:t>
      </w:r>
      <w:r>
        <w:rPr>
          <w:rFonts w:ascii="Times New Roman" w:hAnsi="Times New Roman"/>
          <w:color w:val="000000" w:themeColor="text1"/>
          <w:sz w:val="28"/>
          <w:szCs w:val="28"/>
        </w:rPr>
        <w:t xml:space="preserve">ие пеней в размере и  порядке, </w:t>
      </w:r>
      <w:r w:rsidRPr="000F5639">
        <w:rPr>
          <w:rFonts w:ascii="Times New Roman" w:hAnsi="Times New Roman"/>
          <w:color w:val="000000" w:themeColor="text1"/>
          <w:sz w:val="28"/>
          <w:szCs w:val="28"/>
        </w:rPr>
        <w:t xml:space="preserve">которые  предусмотрены </w:t>
      </w:r>
      <w:hyperlink r:id="rId17" w:anchor="/document/12138291/entry/155" w:history="1">
        <w:r w:rsidRPr="000F5639">
          <w:rPr>
            <w:rStyle w:val="a8"/>
            <w:rFonts w:ascii="Times New Roman" w:hAnsi="Times New Roman"/>
            <w:color w:val="000000" w:themeColor="text1"/>
            <w:sz w:val="28"/>
            <w:szCs w:val="28"/>
            <w:u w:val="none"/>
          </w:rPr>
          <w:t>статьей 155</w:t>
        </w:r>
      </w:hyperlink>
      <w:r w:rsidRPr="000F5639">
        <w:rPr>
          <w:rFonts w:ascii="Times New Roman" w:hAnsi="Times New Roman"/>
          <w:color w:val="000000" w:themeColor="text1"/>
          <w:sz w:val="28"/>
          <w:szCs w:val="28"/>
        </w:rPr>
        <w:t xml:space="preserve"> Жилищного кодекса Российской Федерации</w:t>
      </w:r>
      <w:r>
        <w:rPr>
          <w:rFonts w:ascii="Times New Roman" w:hAnsi="Times New Roman"/>
          <w:color w:val="000000" w:themeColor="text1"/>
          <w:sz w:val="28"/>
          <w:szCs w:val="28"/>
        </w:rPr>
        <w:t xml:space="preserve"> (далее – ЖК РФ).</w:t>
      </w:r>
    </w:p>
    <w:p w:rsidR="009E5943" w:rsidRPr="007A7DFF" w:rsidRDefault="009E5943" w:rsidP="009E5943">
      <w:pPr>
        <w:autoSpaceDE w:val="0"/>
        <w:autoSpaceDN w:val="0"/>
        <w:adjustRightInd w:val="0"/>
        <w:spacing w:after="0" w:line="240" w:lineRule="auto"/>
        <w:ind w:firstLine="709"/>
        <w:jc w:val="both"/>
        <w:rPr>
          <w:rFonts w:ascii="Times New Roman" w:hAnsi="Times New Roman"/>
          <w:color w:val="22272F"/>
          <w:sz w:val="28"/>
          <w:szCs w:val="28"/>
        </w:rPr>
      </w:pPr>
      <w:r>
        <w:rPr>
          <w:rFonts w:ascii="Times New Roman" w:hAnsi="Times New Roman"/>
          <w:color w:val="000000" w:themeColor="text1"/>
          <w:sz w:val="28"/>
          <w:szCs w:val="28"/>
          <w:shd w:val="clear" w:color="auto" w:fill="FFFFFF"/>
        </w:rPr>
        <w:t xml:space="preserve">Статьей 154 ЖК РФ определена структура платы за жилое помещение и коммунальные услуги. </w:t>
      </w:r>
      <w:r w:rsidRPr="007A7DFF">
        <w:rPr>
          <w:rFonts w:ascii="Times New Roman" w:hAnsi="Times New Roman"/>
          <w:color w:val="22272F"/>
          <w:sz w:val="28"/>
          <w:szCs w:val="28"/>
        </w:rPr>
        <w:t>Плата за жилое помещение и коммунальные услуги для нанимателя жилого помещения, занимаемого по договору социального найма или договору найма жи</w:t>
      </w:r>
      <w:r>
        <w:rPr>
          <w:rFonts w:ascii="Times New Roman" w:hAnsi="Times New Roman"/>
          <w:color w:val="22272F"/>
          <w:sz w:val="28"/>
          <w:szCs w:val="28"/>
        </w:rPr>
        <w:t xml:space="preserve">лого помещения государственного </w:t>
      </w:r>
      <w:r w:rsidRPr="007A7DFF">
        <w:rPr>
          <w:rFonts w:ascii="Times New Roman" w:hAnsi="Times New Roman"/>
          <w:color w:val="22272F"/>
          <w:sz w:val="28"/>
          <w:szCs w:val="28"/>
        </w:rPr>
        <w:t>или муниципального жилищного фонда, включает в себя:</w:t>
      </w:r>
    </w:p>
    <w:p w:rsidR="009E5943" w:rsidRDefault="009E5943" w:rsidP="009E5943">
      <w:pPr>
        <w:pStyle w:val="s1"/>
        <w:numPr>
          <w:ilvl w:val="0"/>
          <w:numId w:val="23"/>
        </w:numPr>
        <w:shd w:val="clear" w:color="auto" w:fill="FFFFFF"/>
        <w:spacing w:before="0" w:beforeAutospacing="0" w:after="0" w:afterAutospacing="0"/>
        <w:jc w:val="both"/>
        <w:rPr>
          <w:b/>
          <w:color w:val="22272F"/>
          <w:sz w:val="28"/>
          <w:szCs w:val="28"/>
        </w:rPr>
      </w:pPr>
      <w:r w:rsidRPr="007A7DFF">
        <w:rPr>
          <w:b/>
          <w:color w:val="22272F"/>
          <w:sz w:val="28"/>
          <w:szCs w:val="28"/>
        </w:rPr>
        <w:t>плату за пользование жилым помещением (плата за наем);</w:t>
      </w:r>
    </w:p>
    <w:p w:rsidR="009E5943" w:rsidRPr="007A7DFF" w:rsidRDefault="009E5943" w:rsidP="009E5943">
      <w:pPr>
        <w:pStyle w:val="s1"/>
        <w:shd w:val="clear" w:color="auto" w:fill="FFFFFF"/>
        <w:spacing w:before="0" w:beforeAutospacing="0" w:after="0" w:afterAutospacing="0"/>
        <w:ind w:firstLine="360"/>
        <w:jc w:val="both"/>
        <w:rPr>
          <w:color w:val="000000" w:themeColor="text1"/>
          <w:sz w:val="28"/>
          <w:szCs w:val="28"/>
        </w:rPr>
      </w:pPr>
      <w:proofErr w:type="gramStart"/>
      <w:r w:rsidRPr="007A7DFF">
        <w:rPr>
          <w:color w:val="000000" w:themeColor="text1"/>
          <w:sz w:val="28"/>
          <w:szCs w:val="28"/>
        </w:rPr>
        <w:t>2)</w:t>
      </w:r>
      <w:r w:rsidRPr="007A7DFF">
        <w:rPr>
          <w:rStyle w:val="apple-converted-space"/>
          <w:color w:val="000000" w:themeColor="text1"/>
          <w:sz w:val="28"/>
          <w:szCs w:val="28"/>
        </w:rPr>
        <w:t> </w:t>
      </w:r>
      <w:hyperlink r:id="rId18" w:anchor="/document/71108170/entry/129" w:history="1">
        <w:r w:rsidRPr="007A7DFF">
          <w:rPr>
            <w:rStyle w:val="a8"/>
            <w:color w:val="000000" w:themeColor="text1"/>
            <w:sz w:val="28"/>
            <w:szCs w:val="28"/>
            <w:u w:val="none"/>
          </w:rPr>
          <w:t>плату</w:t>
        </w:r>
      </w:hyperlink>
      <w:r w:rsidRPr="007A7DFF">
        <w:rPr>
          <w:rStyle w:val="apple-converted-space"/>
          <w:color w:val="000000" w:themeColor="text1"/>
          <w:sz w:val="28"/>
          <w:szCs w:val="28"/>
        </w:rPr>
        <w:t> </w:t>
      </w:r>
      <w:r w:rsidRPr="007A7DFF">
        <w:rPr>
          <w:color w:val="000000" w:themeColor="text1"/>
          <w:sz w:val="28"/>
          <w:szCs w:val="28"/>
        </w:rPr>
        <w:t xml:space="preserve">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w:t>
      </w:r>
      <w:r w:rsidRPr="007A7DFF">
        <w:rPr>
          <w:color w:val="000000" w:themeColor="text1"/>
          <w:sz w:val="28"/>
          <w:szCs w:val="28"/>
        </w:rPr>
        <w:lastRenderedPageBreak/>
        <w:t xml:space="preserve">отведение сточных вод в целях содержания общего имущества в многоквартирном доме </w:t>
      </w:r>
      <w:r>
        <w:rPr>
          <w:color w:val="000000" w:themeColor="text1"/>
          <w:sz w:val="28"/>
          <w:szCs w:val="28"/>
        </w:rPr>
        <w:t>…</w:t>
      </w:r>
      <w:r w:rsidRPr="007A7DFF">
        <w:rPr>
          <w:color w:val="000000" w:themeColor="text1"/>
          <w:sz w:val="28"/>
          <w:szCs w:val="28"/>
        </w:rPr>
        <w:t>;</w:t>
      </w:r>
      <w:proofErr w:type="gramEnd"/>
    </w:p>
    <w:p w:rsidR="009E5943" w:rsidRPr="007A7DFF" w:rsidRDefault="009E5943" w:rsidP="009E5943">
      <w:pPr>
        <w:pStyle w:val="s1"/>
        <w:shd w:val="clear" w:color="auto" w:fill="FFFFFF"/>
        <w:spacing w:before="0" w:beforeAutospacing="0" w:after="0" w:afterAutospacing="0"/>
        <w:ind w:firstLine="360"/>
        <w:jc w:val="both"/>
        <w:rPr>
          <w:color w:val="000000" w:themeColor="text1"/>
          <w:sz w:val="28"/>
          <w:szCs w:val="28"/>
        </w:rPr>
      </w:pPr>
      <w:r w:rsidRPr="007A7DFF">
        <w:rPr>
          <w:color w:val="000000" w:themeColor="text1"/>
          <w:sz w:val="28"/>
          <w:szCs w:val="28"/>
        </w:rPr>
        <w:t>3) плату за коммунальные услуги.</w:t>
      </w:r>
    </w:p>
    <w:p w:rsidR="009E5943" w:rsidRDefault="009E5943" w:rsidP="009E5943">
      <w:pPr>
        <w:autoSpaceDE w:val="0"/>
        <w:autoSpaceDN w:val="0"/>
        <w:adjustRightInd w:val="0"/>
        <w:spacing w:after="0" w:line="240" w:lineRule="auto"/>
        <w:ind w:firstLine="360"/>
        <w:jc w:val="both"/>
        <w:rPr>
          <w:rFonts w:ascii="Times New Roman" w:hAnsi="Times New Roman"/>
          <w:b/>
          <w:color w:val="000000" w:themeColor="text1"/>
          <w:sz w:val="28"/>
          <w:szCs w:val="28"/>
          <w:shd w:val="clear" w:color="auto" w:fill="FFFFFF"/>
        </w:rPr>
      </w:pPr>
      <w:r>
        <w:rPr>
          <w:rFonts w:ascii="Times New Roman" w:hAnsi="Times New Roman"/>
          <w:b/>
          <w:color w:val="000000" w:themeColor="text1"/>
          <w:sz w:val="28"/>
          <w:szCs w:val="28"/>
          <w:shd w:val="clear" w:color="auto" w:fill="FFFFFF"/>
        </w:rPr>
        <w:t>В отчетном периоде поступление</w:t>
      </w:r>
      <w:r w:rsidRPr="00BD7DE0">
        <w:rPr>
          <w:rFonts w:ascii="Times New Roman" w:hAnsi="Times New Roman"/>
          <w:b/>
          <w:color w:val="000000" w:themeColor="text1"/>
          <w:sz w:val="28"/>
          <w:szCs w:val="28"/>
          <w:shd w:val="clear" w:color="auto" w:fill="FFFFFF"/>
        </w:rPr>
        <w:t xml:space="preserve"> платы за наем муниципального жилья (КБК 1110</w:t>
      </w:r>
      <w:r>
        <w:rPr>
          <w:rFonts w:ascii="Times New Roman" w:hAnsi="Times New Roman"/>
          <w:b/>
          <w:color w:val="000000" w:themeColor="text1"/>
          <w:sz w:val="28"/>
          <w:szCs w:val="28"/>
          <w:shd w:val="clear" w:color="auto" w:fill="FFFFFF"/>
        </w:rPr>
        <w:t>9045100006120) не осуществлялось</w:t>
      </w:r>
      <w:r w:rsidRPr="00BD7DE0">
        <w:rPr>
          <w:rFonts w:ascii="Times New Roman" w:hAnsi="Times New Roman"/>
          <w:b/>
          <w:color w:val="000000" w:themeColor="text1"/>
          <w:sz w:val="28"/>
          <w:szCs w:val="28"/>
          <w:shd w:val="clear" w:color="auto" w:fill="FFFFFF"/>
        </w:rPr>
        <w:t>. Задолженность по указанному коду бюджетной классификации отсутствует.</w:t>
      </w:r>
    </w:p>
    <w:p w:rsidR="00D52184" w:rsidRPr="00D52184" w:rsidRDefault="009E5943" w:rsidP="00D52184">
      <w:pPr>
        <w:autoSpaceDE w:val="0"/>
        <w:autoSpaceDN w:val="0"/>
        <w:adjustRightInd w:val="0"/>
        <w:spacing w:after="0" w:line="240" w:lineRule="auto"/>
        <w:ind w:firstLine="357"/>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 xml:space="preserve">  </w:t>
      </w:r>
      <w:r w:rsidRPr="00D52184">
        <w:rPr>
          <w:rFonts w:ascii="Times New Roman" w:hAnsi="Times New Roman"/>
          <w:color w:val="000000" w:themeColor="text1"/>
          <w:sz w:val="28"/>
          <w:szCs w:val="28"/>
          <w:shd w:val="clear" w:color="auto" w:fill="FFFFFF"/>
        </w:rPr>
        <w:t xml:space="preserve">При этом Решением Совета Новоселовского сельского поселения от 19.12.2022 № </w:t>
      </w:r>
      <w:r w:rsidR="00D52184" w:rsidRPr="00D52184">
        <w:rPr>
          <w:rFonts w:ascii="Times New Roman" w:hAnsi="Times New Roman"/>
          <w:color w:val="000000" w:themeColor="text1"/>
          <w:sz w:val="28"/>
          <w:szCs w:val="28"/>
          <w:shd w:val="clear" w:color="auto" w:fill="FFFFFF"/>
        </w:rPr>
        <w:t>14</w:t>
      </w:r>
      <w:r w:rsidRPr="00D52184">
        <w:rPr>
          <w:rFonts w:ascii="Times New Roman" w:hAnsi="Times New Roman"/>
          <w:color w:val="000000" w:themeColor="text1"/>
          <w:sz w:val="28"/>
          <w:szCs w:val="28"/>
          <w:shd w:val="clear" w:color="auto" w:fill="FFFFFF"/>
        </w:rPr>
        <w:t xml:space="preserve"> </w:t>
      </w:r>
      <w:r w:rsidR="00D52184">
        <w:rPr>
          <w:rFonts w:ascii="Times New Roman" w:hAnsi="Times New Roman"/>
          <w:color w:val="000000" w:themeColor="text1"/>
          <w:sz w:val="28"/>
          <w:szCs w:val="28"/>
        </w:rPr>
        <w:t>утверждено Положение</w:t>
      </w:r>
      <w:r w:rsidR="00D52184" w:rsidRPr="00D52184">
        <w:rPr>
          <w:rFonts w:ascii="Times New Roman" w:hAnsi="Times New Roman"/>
          <w:color w:val="000000" w:themeColor="text1"/>
          <w:sz w:val="28"/>
          <w:szCs w:val="28"/>
        </w:rPr>
        <w:t xml:space="preserve"> расчёта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Новоселовского сельского поселения</w:t>
      </w:r>
      <w:r w:rsidR="00D52184">
        <w:rPr>
          <w:rFonts w:ascii="Times New Roman" w:hAnsi="Times New Roman"/>
          <w:color w:val="000000" w:themeColor="text1"/>
          <w:sz w:val="28"/>
          <w:szCs w:val="28"/>
        </w:rPr>
        <w:t>.</w:t>
      </w:r>
    </w:p>
    <w:p w:rsidR="00CC17F4" w:rsidRDefault="00CC17F4" w:rsidP="00CC17F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Сообщаем, что </w:t>
      </w:r>
      <w:proofErr w:type="gramStart"/>
      <w:r>
        <w:rPr>
          <w:rFonts w:ascii="Times New Roman" w:hAnsi="Times New Roman"/>
          <w:color w:val="000000" w:themeColor="text1"/>
          <w:sz w:val="28"/>
          <w:szCs w:val="28"/>
        </w:rPr>
        <w:t>согласно Кодекса</w:t>
      </w:r>
      <w:proofErr w:type="gramEnd"/>
      <w:r>
        <w:rPr>
          <w:rFonts w:ascii="Times New Roman" w:hAnsi="Times New Roman"/>
          <w:color w:val="000000" w:themeColor="text1"/>
          <w:sz w:val="28"/>
          <w:szCs w:val="28"/>
        </w:rPr>
        <w:t xml:space="preserve"> Российской Федерации об административных правонарушениях установлена административная ответственность в части нарушений бюджетного учета и отчетности следующими статьями:</w:t>
      </w:r>
    </w:p>
    <w:p w:rsidR="00CC17F4" w:rsidRDefault="00CC17F4" w:rsidP="00CC17F4">
      <w:pPr>
        <w:spacing w:after="0" w:line="240" w:lineRule="auto"/>
        <w:ind w:firstLine="709"/>
        <w:jc w:val="both"/>
        <w:rPr>
          <w:rFonts w:ascii="Times New Roman" w:hAnsi="Times New Roman"/>
          <w:bCs/>
          <w:color w:val="000000" w:themeColor="text1"/>
          <w:sz w:val="28"/>
          <w:szCs w:val="28"/>
          <w:shd w:val="clear" w:color="auto" w:fill="FFFFFF"/>
        </w:rPr>
      </w:pPr>
      <w:r>
        <w:rPr>
          <w:rFonts w:ascii="Times New Roman" w:hAnsi="Times New Roman"/>
          <w:color w:val="000000" w:themeColor="text1"/>
          <w:sz w:val="28"/>
          <w:szCs w:val="28"/>
        </w:rPr>
        <w:t xml:space="preserve">- статья 15.15.6. </w:t>
      </w:r>
      <w:r>
        <w:rPr>
          <w:rFonts w:ascii="Times New Roman" w:hAnsi="Times New Roman"/>
          <w:bCs/>
          <w:color w:val="000000" w:themeColor="text1"/>
          <w:sz w:val="28"/>
          <w:szCs w:val="28"/>
          <w:shd w:val="clear" w:color="auto" w:fill="FFFFFF"/>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r>
        <w:rPr>
          <w:rFonts w:ascii="Times New Roman" w:hAnsi="Times New Roman"/>
          <w:color w:val="000000" w:themeColor="text1"/>
          <w:sz w:val="28"/>
          <w:szCs w:val="28"/>
        </w:rPr>
        <w:t>;</w:t>
      </w:r>
    </w:p>
    <w:p w:rsidR="00CC17F4" w:rsidRDefault="00CC17F4" w:rsidP="00CC17F4">
      <w:pPr>
        <w:spacing w:after="0" w:line="240" w:lineRule="auto"/>
        <w:ind w:firstLine="709"/>
        <w:jc w:val="both"/>
        <w:rPr>
          <w:rFonts w:ascii="Times New Roman" w:hAnsi="Times New Roman"/>
          <w:color w:val="000000" w:themeColor="text1"/>
          <w:sz w:val="28"/>
          <w:szCs w:val="28"/>
        </w:rPr>
      </w:pPr>
      <w:r>
        <w:rPr>
          <w:rFonts w:ascii="Times New Roman" w:hAnsi="Times New Roman"/>
          <w:bCs/>
          <w:color w:val="000000" w:themeColor="text1"/>
          <w:sz w:val="28"/>
          <w:szCs w:val="28"/>
          <w:shd w:val="clear" w:color="auto" w:fill="FFFFFF"/>
        </w:rPr>
        <w:t>- статья 15.11.</w:t>
      </w:r>
      <w:r>
        <w:rPr>
          <w:rFonts w:ascii="Times New Roman" w:hAnsi="Times New Roman"/>
          <w:b/>
          <w:bCs/>
          <w:color w:val="000000" w:themeColor="text1"/>
          <w:sz w:val="18"/>
          <w:szCs w:val="18"/>
          <w:shd w:val="clear" w:color="auto" w:fill="FFFFFF"/>
        </w:rPr>
        <w:t xml:space="preserve"> </w:t>
      </w:r>
      <w:r>
        <w:rPr>
          <w:rFonts w:ascii="Times New Roman" w:hAnsi="Times New Roman"/>
          <w:bCs/>
          <w:color w:val="000000" w:themeColor="text1"/>
          <w:sz w:val="28"/>
          <w:szCs w:val="28"/>
          <w:shd w:val="clear" w:color="auto" w:fill="FFFFFF"/>
        </w:rPr>
        <w:t>Грубое нарушение требований к бухгалтерскому учету, в том числе к бухгалтерской (финансовой) отчетности</w:t>
      </w:r>
      <w:r>
        <w:rPr>
          <w:rFonts w:ascii="Times New Roman" w:hAnsi="Times New Roman"/>
          <w:color w:val="000000" w:themeColor="text1"/>
        </w:rPr>
        <w:t>.</w:t>
      </w:r>
    </w:p>
    <w:p w:rsidR="002F57F7" w:rsidRPr="002F57F7" w:rsidRDefault="0050009B" w:rsidP="002F57F7">
      <w:pPr>
        <w:spacing w:after="0" w:line="240" w:lineRule="auto"/>
        <w:ind w:firstLine="709"/>
        <w:jc w:val="both"/>
        <w:rPr>
          <w:rFonts w:ascii="Times New Roman" w:hAnsi="Times New Roman"/>
          <w:b/>
          <w:color w:val="000000" w:themeColor="text1"/>
          <w:sz w:val="28"/>
          <w:szCs w:val="28"/>
        </w:rPr>
      </w:pPr>
      <w:r>
        <w:rPr>
          <w:rFonts w:ascii="Times New Roman" w:hAnsi="Times New Roman"/>
          <w:b/>
          <w:sz w:val="28"/>
          <w:szCs w:val="28"/>
        </w:rPr>
        <w:t>В связи с этим</w:t>
      </w:r>
      <w:r w:rsidR="00E242FB">
        <w:rPr>
          <w:rFonts w:ascii="Times New Roman" w:hAnsi="Times New Roman"/>
          <w:b/>
          <w:sz w:val="28"/>
          <w:szCs w:val="28"/>
        </w:rPr>
        <w:t xml:space="preserve"> п</w:t>
      </w:r>
      <w:r w:rsidR="00EE0047" w:rsidRPr="00EE0047">
        <w:rPr>
          <w:rFonts w:ascii="Times New Roman" w:hAnsi="Times New Roman"/>
          <w:b/>
          <w:sz w:val="28"/>
          <w:szCs w:val="28"/>
        </w:rPr>
        <w:t xml:space="preserve">редлагаем и рекомендуем </w:t>
      </w:r>
      <w:r w:rsidR="00EE0047">
        <w:rPr>
          <w:rFonts w:ascii="Times New Roman" w:hAnsi="Times New Roman"/>
          <w:b/>
          <w:sz w:val="28"/>
          <w:szCs w:val="28"/>
        </w:rPr>
        <w:t>при составлении годовой бюджетной отчетности соблюдать требования, установленные Инструкцией № 191н</w:t>
      </w:r>
      <w:r w:rsidR="002F57F7">
        <w:rPr>
          <w:rFonts w:ascii="Times New Roman" w:hAnsi="Times New Roman"/>
          <w:b/>
          <w:sz w:val="28"/>
          <w:szCs w:val="28"/>
        </w:rPr>
        <w:t xml:space="preserve">, </w:t>
      </w:r>
      <w:r w:rsidR="002F57F7" w:rsidRPr="002F57F7">
        <w:rPr>
          <w:rFonts w:ascii="Times New Roman" w:hAnsi="Times New Roman"/>
          <w:b/>
          <w:color w:val="000000" w:themeColor="text1"/>
          <w:sz w:val="28"/>
          <w:szCs w:val="28"/>
        </w:rPr>
        <w:t xml:space="preserve">а также принять меры по </w:t>
      </w:r>
      <w:r w:rsidR="00DA7FE9">
        <w:rPr>
          <w:rFonts w:ascii="Times New Roman" w:hAnsi="Times New Roman"/>
          <w:b/>
          <w:color w:val="000000" w:themeColor="text1"/>
          <w:sz w:val="28"/>
          <w:szCs w:val="28"/>
        </w:rPr>
        <w:t>недопущению</w:t>
      </w:r>
      <w:r w:rsidR="002F57F7" w:rsidRPr="002F57F7">
        <w:rPr>
          <w:rFonts w:ascii="Times New Roman" w:hAnsi="Times New Roman"/>
          <w:b/>
          <w:color w:val="000000" w:themeColor="text1"/>
          <w:sz w:val="28"/>
          <w:szCs w:val="28"/>
        </w:rPr>
        <w:t xml:space="preserve"> нарушений ведения бюджетного учета.</w:t>
      </w:r>
    </w:p>
    <w:p w:rsidR="00DE0508" w:rsidRPr="002048AB" w:rsidRDefault="00DE0508" w:rsidP="00570B8C">
      <w:pPr>
        <w:spacing w:after="0" w:line="240" w:lineRule="auto"/>
        <w:ind w:firstLine="709"/>
        <w:jc w:val="both"/>
        <w:rPr>
          <w:rFonts w:ascii="Times New Roman" w:hAnsi="Times New Roman"/>
          <w:sz w:val="20"/>
          <w:szCs w:val="20"/>
        </w:rPr>
      </w:pPr>
    </w:p>
    <w:p w:rsidR="005A7BC3" w:rsidRPr="00F13756" w:rsidRDefault="005A7BC3" w:rsidP="00E65B31">
      <w:pPr>
        <w:pStyle w:val="a3"/>
        <w:numPr>
          <w:ilvl w:val="0"/>
          <w:numId w:val="7"/>
        </w:numPr>
        <w:spacing w:after="0" w:line="240" w:lineRule="auto"/>
        <w:jc w:val="center"/>
        <w:rPr>
          <w:rFonts w:ascii="Times New Roman" w:hAnsi="Times New Roman"/>
          <w:b/>
          <w:color w:val="000000" w:themeColor="text1"/>
          <w:sz w:val="28"/>
          <w:szCs w:val="28"/>
        </w:rPr>
      </w:pPr>
      <w:r w:rsidRPr="00E65B31">
        <w:rPr>
          <w:rFonts w:ascii="Times New Roman" w:eastAsia="Calibri" w:hAnsi="Times New Roman"/>
          <w:b/>
          <w:color w:val="000000" w:themeColor="text1"/>
          <w:sz w:val="28"/>
          <w:szCs w:val="28"/>
          <w:lang w:eastAsia="en-US"/>
        </w:rPr>
        <w:t>Внешняя проверка проекта решения Совета Новоселовского сельского поселения «Об исполнении бюджета муниципального образования «Новоселов</w:t>
      </w:r>
      <w:r w:rsidR="008B42EC" w:rsidRPr="00E65B31">
        <w:rPr>
          <w:rFonts w:ascii="Times New Roman" w:eastAsia="Calibri" w:hAnsi="Times New Roman"/>
          <w:b/>
          <w:color w:val="000000" w:themeColor="text1"/>
          <w:sz w:val="28"/>
          <w:szCs w:val="28"/>
          <w:lang w:eastAsia="en-US"/>
        </w:rPr>
        <w:t>ское сельское поселение» за 202</w:t>
      </w:r>
      <w:r w:rsidR="00EE0123">
        <w:rPr>
          <w:rFonts w:ascii="Times New Roman" w:eastAsia="Calibri" w:hAnsi="Times New Roman"/>
          <w:b/>
          <w:color w:val="000000" w:themeColor="text1"/>
          <w:sz w:val="28"/>
          <w:szCs w:val="28"/>
          <w:lang w:eastAsia="en-US"/>
        </w:rPr>
        <w:t>2</w:t>
      </w:r>
      <w:r w:rsidRPr="00E65B31">
        <w:rPr>
          <w:rFonts w:ascii="Times New Roman" w:eastAsia="Calibri" w:hAnsi="Times New Roman"/>
          <w:b/>
          <w:color w:val="000000" w:themeColor="text1"/>
          <w:sz w:val="28"/>
          <w:szCs w:val="28"/>
          <w:lang w:eastAsia="en-US"/>
        </w:rPr>
        <w:t xml:space="preserve"> год»</w:t>
      </w:r>
    </w:p>
    <w:p w:rsidR="00F13756" w:rsidRPr="002048AB" w:rsidRDefault="00F13756" w:rsidP="00F13756">
      <w:pPr>
        <w:pStyle w:val="a3"/>
        <w:spacing w:after="0" w:line="240" w:lineRule="auto"/>
        <w:rPr>
          <w:rFonts w:ascii="Times New Roman" w:hAnsi="Times New Roman"/>
          <w:color w:val="000000" w:themeColor="text1"/>
          <w:sz w:val="20"/>
          <w:szCs w:val="20"/>
        </w:rPr>
      </w:pPr>
    </w:p>
    <w:p w:rsidR="00E65B31" w:rsidRPr="00E65B31" w:rsidRDefault="005A7BC3" w:rsidP="00E65B31">
      <w:pPr>
        <w:spacing w:after="0" w:line="240" w:lineRule="auto"/>
        <w:ind w:firstLine="360"/>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      </w:t>
      </w:r>
      <w:r w:rsidR="00E65B31" w:rsidRPr="00E65B31">
        <w:rPr>
          <w:rFonts w:ascii="Times New Roman" w:hAnsi="Times New Roman"/>
          <w:color w:val="000000" w:themeColor="text1"/>
          <w:sz w:val="28"/>
          <w:szCs w:val="28"/>
        </w:rPr>
        <w:t xml:space="preserve">Для проведения внешней проверки годового отчета об исполнении бюджета муниципального образования «Новоселовское сельское поселение» в Счетную палату </w:t>
      </w:r>
      <w:r w:rsidR="00E65B31" w:rsidRPr="00E65B31">
        <w:rPr>
          <w:rFonts w:ascii="Times New Roman" w:hAnsi="Times New Roman"/>
          <w:b/>
          <w:color w:val="000000" w:themeColor="text1"/>
          <w:sz w:val="28"/>
          <w:szCs w:val="28"/>
        </w:rPr>
        <w:t>Советом Новоселовского сельского поселения</w:t>
      </w:r>
      <w:r w:rsidR="00E65B31" w:rsidRPr="00E65B31">
        <w:rPr>
          <w:rFonts w:ascii="Times New Roman" w:hAnsi="Times New Roman"/>
          <w:color w:val="000000" w:themeColor="text1"/>
          <w:sz w:val="28"/>
          <w:szCs w:val="28"/>
        </w:rPr>
        <w:t xml:space="preserve">  представлен проект решения Совета Новоселовского сельского поселения «Об исполнении бюджета муниципального образования «Новоселовское сельское поселение» за 202</w:t>
      </w:r>
      <w:r w:rsidR="00EE0123">
        <w:rPr>
          <w:rFonts w:ascii="Times New Roman" w:hAnsi="Times New Roman"/>
          <w:color w:val="000000" w:themeColor="text1"/>
          <w:sz w:val="28"/>
          <w:szCs w:val="28"/>
        </w:rPr>
        <w:t>2</w:t>
      </w:r>
      <w:r w:rsidR="00E65B31" w:rsidRPr="00E65B31">
        <w:rPr>
          <w:rFonts w:ascii="Times New Roman" w:hAnsi="Times New Roman"/>
          <w:color w:val="000000" w:themeColor="text1"/>
          <w:sz w:val="28"/>
          <w:szCs w:val="28"/>
        </w:rPr>
        <w:t xml:space="preserve"> год» (далее – проект решения Совета, проект решения) со следующими приложениями:</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 приложение 1 «Отчет об исполнении бюджета муниципального образования «Новоселовское сельское поселение» по кодам классификации </w:t>
      </w:r>
      <w:r w:rsidR="002E3AA5">
        <w:rPr>
          <w:rFonts w:ascii="Times New Roman" w:hAnsi="Times New Roman"/>
          <w:color w:val="000000" w:themeColor="text1"/>
          <w:sz w:val="28"/>
          <w:szCs w:val="28"/>
        </w:rPr>
        <w:t xml:space="preserve">доходов бюджета </w:t>
      </w:r>
      <w:r w:rsidRPr="00E65B31">
        <w:rPr>
          <w:rFonts w:ascii="Times New Roman" w:hAnsi="Times New Roman"/>
          <w:color w:val="000000" w:themeColor="text1"/>
          <w:sz w:val="28"/>
          <w:szCs w:val="28"/>
        </w:rPr>
        <w:t>за 202</w:t>
      </w:r>
      <w:r w:rsidR="00EE0123">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 (далее - Приложение 1);</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приложение 2 «Отчет об исполнении бюджета муниципального образования «Новоселовское сельское поселение» по ведомственной структуре расходов за 202</w:t>
      </w:r>
      <w:r w:rsidR="00EE0123">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 (далее - Приложение 2);</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приложение 3 «Отчет об исполнении источников финансирования дефицита бюджета муниципального образования «Новоселовское сельское поселение» за 202</w:t>
      </w:r>
      <w:r w:rsidR="00EE0123">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 (далее - Приложение 3);</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lastRenderedPageBreak/>
        <w:t>- приложение 4 «Отчет об исполнении дорожного фонда муниципального образования «Новоселовское сельское поселение» за 202</w:t>
      </w:r>
      <w:r w:rsidR="00EE0123">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 (далее - Приложение 4);</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приложение 5 «Отчет об исполнении расходов бюджета муниципального образования «Новоселовское сельское поселение» по разделам и подразделам классификации расходов за 202</w:t>
      </w:r>
      <w:r w:rsidR="00EE0123">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 (далее – Приложение</w:t>
      </w:r>
      <w:r w:rsidR="00791609">
        <w:rPr>
          <w:rFonts w:ascii="Times New Roman" w:hAnsi="Times New Roman"/>
          <w:color w:val="000000" w:themeColor="text1"/>
          <w:sz w:val="28"/>
          <w:szCs w:val="28"/>
        </w:rPr>
        <w:t xml:space="preserve"> № </w:t>
      </w:r>
      <w:r w:rsidRPr="00E65B31">
        <w:rPr>
          <w:rFonts w:ascii="Times New Roman" w:hAnsi="Times New Roman"/>
          <w:color w:val="000000" w:themeColor="text1"/>
          <w:sz w:val="28"/>
          <w:szCs w:val="28"/>
        </w:rPr>
        <w:t>5).</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proofErr w:type="gramStart"/>
      <w:r w:rsidRPr="00E65B31">
        <w:rPr>
          <w:rFonts w:ascii="Times New Roman" w:hAnsi="Times New Roman"/>
          <w:color w:val="000000" w:themeColor="text1"/>
          <w:sz w:val="28"/>
          <w:szCs w:val="28"/>
        </w:rPr>
        <w:t>В соответствии</w:t>
      </w:r>
      <w:r w:rsidR="00156FF4">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t>с</w:t>
      </w:r>
      <w:r w:rsidR="00156FF4">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t>п.</w:t>
      </w:r>
      <w:r w:rsidR="00156FF4">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t>3.1</w:t>
      </w:r>
      <w:r w:rsidR="00156FF4">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t xml:space="preserve">Положения о бюджетном процессе </w:t>
      </w:r>
      <w:r w:rsidRPr="00E65B31">
        <w:rPr>
          <w:rFonts w:ascii="Times New Roman" w:hAnsi="Times New Roman"/>
          <w:b/>
          <w:color w:val="000000" w:themeColor="text1"/>
          <w:sz w:val="28"/>
          <w:szCs w:val="28"/>
        </w:rPr>
        <w:t>Администрация Новоселовского сельского поселения</w:t>
      </w:r>
      <w:r w:rsidRPr="00E65B31">
        <w:rPr>
          <w:rFonts w:ascii="Times New Roman" w:hAnsi="Times New Roman"/>
          <w:color w:val="000000" w:themeColor="text1"/>
          <w:sz w:val="28"/>
          <w:szCs w:val="28"/>
        </w:rPr>
        <w:t xml:space="preserve"> не позднее 1 апреля года, следующего за отчётным, представляет в Счет</w:t>
      </w:r>
      <w:r w:rsidR="00913E69">
        <w:rPr>
          <w:rFonts w:ascii="Times New Roman" w:hAnsi="Times New Roman"/>
          <w:color w:val="000000" w:themeColor="text1"/>
          <w:sz w:val="28"/>
          <w:szCs w:val="28"/>
        </w:rPr>
        <w:t xml:space="preserve">ную палату </w:t>
      </w:r>
      <w:proofErr w:type="spellStart"/>
      <w:r w:rsidR="00913E69">
        <w:rPr>
          <w:rFonts w:ascii="Times New Roman" w:hAnsi="Times New Roman"/>
          <w:color w:val="000000" w:themeColor="text1"/>
          <w:sz w:val="28"/>
          <w:szCs w:val="28"/>
        </w:rPr>
        <w:t>Колпашевского</w:t>
      </w:r>
      <w:proofErr w:type="spellEnd"/>
      <w:r w:rsidR="00913E69">
        <w:rPr>
          <w:rFonts w:ascii="Times New Roman" w:hAnsi="Times New Roman"/>
          <w:color w:val="000000" w:themeColor="text1"/>
          <w:sz w:val="28"/>
          <w:szCs w:val="28"/>
        </w:rPr>
        <w:t xml:space="preserve"> района</w:t>
      </w:r>
      <w:r w:rsidRPr="00E65B31">
        <w:rPr>
          <w:rFonts w:ascii="Times New Roman" w:hAnsi="Times New Roman"/>
          <w:color w:val="000000" w:themeColor="text1"/>
          <w:sz w:val="28"/>
          <w:szCs w:val="28"/>
        </w:rPr>
        <w:t xml:space="preserve"> годовой отчёт об исполнении бюджета поселения в форме проекта решения Совета Новоселовского сельского поселения об исполнении бюджета поселения за отчетный финансовый год с приложениями к нему.</w:t>
      </w:r>
      <w:proofErr w:type="gramEnd"/>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Одновременно с проектом решения Совета Новоселовского сельского поселения об исполнении бюджета муниципального образования «Новоселовское сельское поселение» за 202</w:t>
      </w:r>
      <w:r w:rsidR="00DF733A">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 представлены следующие документы и материалы:</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бюджетная отчетность об исполнении бюджета муниципального образования «Новоселовское сельское поселение»</w:t>
      </w:r>
      <w:r w:rsidR="00913E69">
        <w:rPr>
          <w:rFonts w:ascii="Times New Roman" w:hAnsi="Times New Roman"/>
          <w:color w:val="000000" w:themeColor="text1"/>
          <w:sz w:val="28"/>
          <w:szCs w:val="28"/>
        </w:rPr>
        <w:t>, включающая в себя</w:t>
      </w:r>
      <w:r w:rsidR="00913E69" w:rsidRPr="00913E69">
        <w:rPr>
          <w:rFonts w:ascii="Times New Roman" w:hAnsi="Times New Roman"/>
          <w:color w:val="000000" w:themeColor="text1"/>
          <w:sz w:val="28"/>
          <w:szCs w:val="28"/>
        </w:rPr>
        <w:t>:</w:t>
      </w:r>
      <w:r w:rsidRPr="00E65B31">
        <w:rPr>
          <w:rFonts w:ascii="Times New Roman" w:hAnsi="Times New Roman"/>
          <w:color w:val="000000" w:themeColor="text1"/>
          <w:sz w:val="28"/>
          <w:szCs w:val="28"/>
        </w:rPr>
        <w:t xml:space="preserve"> отчет об исполнении бюджета, баланс исполнения бюджета, отчет о финансовых результатах деятельности, отчет о движении денежных средств;</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пояснительная записка к отчету об исполнении бюджета за 202</w:t>
      </w:r>
      <w:r w:rsidR="00DF733A">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w:t>
      </w:r>
    </w:p>
    <w:p w:rsidR="001921F9"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отчет об использовании резервного фонда Администрации Новоселовского сельского поселения за 202</w:t>
      </w:r>
      <w:r w:rsidR="001F3B55">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w:t>
      </w:r>
    </w:p>
    <w:p w:rsidR="00EC559C" w:rsidRPr="00E65B31" w:rsidRDefault="00EC559C" w:rsidP="00E65B3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отчет о выполнении программы муниципальных внутренних заимствований муниципального образования «Новоселовское сельское поселение» за 202</w:t>
      </w:r>
      <w:r w:rsidR="001F3B55">
        <w:rPr>
          <w:rFonts w:ascii="Times New Roman" w:hAnsi="Times New Roman"/>
          <w:color w:val="000000" w:themeColor="text1"/>
          <w:sz w:val="28"/>
          <w:szCs w:val="28"/>
        </w:rPr>
        <w:t>2</w:t>
      </w:r>
      <w:r>
        <w:rPr>
          <w:rFonts w:ascii="Times New Roman" w:hAnsi="Times New Roman"/>
          <w:color w:val="000000" w:themeColor="text1"/>
          <w:sz w:val="28"/>
          <w:szCs w:val="28"/>
        </w:rPr>
        <w:t xml:space="preserve"> год</w:t>
      </w:r>
      <w:r w:rsidR="001238D3">
        <w:rPr>
          <w:rFonts w:ascii="Times New Roman" w:hAnsi="Times New Roman"/>
          <w:color w:val="000000" w:themeColor="text1"/>
          <w:sz w:val="28"/>
          <w:szCs w:val="28"/>
        </w:rPr>
        <w:t xml:space="preserve"> </w:t>
      </w:r>
      <w:r w:rsidR="001238D3" w:rsidRPr="001238D3">
        <w:rPr>
          <w:rFonts w:ascii="Times New Roman" w:hAnsi="Times New Roman"/>
          <w:b/>
          <w:color w:val="000000" w:themeColor="text1"/>
          <w:sz w:val="28"/>
          <w:szCs w:val="28"/>
        </w:rPr>
        <w:t>(не представлен)</w:t>
      </w:r>
      <w:r w:rsidR="001238D3">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 </w:t>
      </w:r>
      <w:r w:rsidR="008D67E0">
        <w:rPr>
          <w:rFonts w:ascii="Times New Roman" w:hAnsi="Times New Roman"/>
          <w:color w:val="000000" w:themeColor="text1"/>
          <w:sz w:val="28"/>
          <w:szCs w:val="28"/>
        </w:rPr>
        <w:t>сведения о численности и фонде заработной платы, дополнительном профессиональном образовании муниципальных служащих за 202</w:t>
      </w:r>
      <w:r w:rsidR="001F3B55">
        <w:rPr>
          <w:rFonts w:ascii="Times New Roman" w:hAnsi="Times New Roman"/>
          <w:color w:val="000000" w:themeColor="text1"/>
          <w:sz w:val="28"/>
          <w:szCs w:val="28"/>
        </w:rPr>
        <w:t>2</w:t>
      </w:r>
      <w:r w:rsidR="008D67E0">
        <w:rPr>
          <w:rFonts w:ascii="Times New Roman" w:hAnsi="Times New Roman"/>
          <w:color w:val="000000" w:themeColor="text1"/>
          <w:sz w:val="28"/>
          <w:szCs w:val="28"/>
        </w:rPr>
        <w:t xml:space="preserve"> г. (ф. № 1-</w:t>
      </w:r>
      <w:proofErr w:type="gramStart"/>
      <w:r w:rsidR="008D67E0">
        <w:rPr>
          <w:rFonts w:ascii="Times New Roman" w:hAnsi="Times New Roman"/>
          <w:color w:val="000000" w:themeColor="text1"/>
          <w:sz w:val="28"/>
          <w:szCs w:val="28"/>
        </w:rPr>
        <w:t>Т(</w:t>
      </w:r>
      <w:proofErr w:type="gramEnd"/>
      <w:r w:rsidR="008D67E0">
        <w:rPr>
          <w:rFonts w:ascii="Times New Roman" w:hAnsi="Times New Roman"/>
          <w:color w:val="000000" w:themeColor="text1"/>
          <w:sz w:val="28"/>
          <w:szCs w:val="28"/>
        </w:rPr>
        <w:t xml:space="preserve">МС) </w:t>
      </w:r>
      <w:r w:rsidR="008D67E0" w:rsidRPr="008D67E0">
        <w:rPr>
          <w:rFonts w:ascii="Times New Roman" w:hAnsi="Times New Roman"/>
          <w:b/>
          <w:color w:val="000000" w:themeColor="text1"/>
          <w:sz w:val="28"/>
          <w:szCs w:val="28"/>
        </w:rPr>
        <w:t xml:space="preserve">(п.п. 3.1. п.3 ст. 25 Положения о бюджетном процессе предусмотрено предоставление </w:t>
      </w:r>
      <w:r w:rsidRPr="008D67E0">
        <w:rPr>
          <w:rFonts w:ascii="Times New Roman" w:hAnsi="Times New Roman"/>
          <w:b/>
          <w:color w:val="000000" w:themeColor="text1"/>
          <w:sz w:val="28"/>
          <w:szCs w:val="28"/>
        </w:rPr>
        <w:t>сведени</w:t>
      </w:r>
      <w:r w:rsidR="008D67E0" w:rsidRPr="008D67E0">
        <w:rPr>
          <w:rFonts w:ascii="Times New Roman" w:hAnsi="Times New Roman"/>
          <w:b/>
          <w:color w:val="000000" w:themeColor="text1"/>
          <w:sz w:val="28"/>
          <w:szCs w:val="28"/>
        </w:rPr>
        <w:t>й</w:t>
      </w:r>
      <w:r w:rsidRPr="008D67E0">
        <w:rPr>
          <w:rFonts w:ascii="Times New Roman" w:hAnsi="Times New Roman"/>
          <w:b/>
          <w:color w:val="000000" w:themeColor="text1"/>
          <w:sz w:val="28"/>
          <w:szCs w:val="28"/>
        </w:rPr>
        <w:t xml:space="preserve"> о численности и оплате труда работников органов местного самоуправления</w:t>
      </w:r>
      <w:r w:rsidR="008D67E0" w:rsidRPr="008D67E0">
        <w:rPr>
          <w:rFonts w:ascii="Times New Roman" w:hAnsi="Times New Roman"/>
          <w:b/>
          <w:color w:val="000000" w:themeColor="text1"/>
          <w:sz w:val="28"/>
          <w:szCs w:val="28"/>
        </w:rPr>
        <w:t xml:space="preserve"> и муниципальных учреждений муниципального образования «Новоселовское сельское поселение» в </w:t>
      </w:r>
      <w:r w:rsidR="009B27CB">
        <w:rPr>
          <w:rFonts w:ascii="Times New Roman" w:hAnsi="Times New Roman"/>
          <w:b/>
          <w:color w:val="000000" w:themeColor="text1"/>
          <w:sz w:val="28"/>
          <w:szCs w:val="28"/>
        </w:rPr>
        <w:t xml:space="preserve">отчетном </w:t>
      </w:r>
      <w:r w:rsidR="00EC559C">
        <w:rPr>
          <w:rFonts w:ascii="Times New Roman" w:hAnsi="Times New Roman"/>
          <w:b/>
          <w:color w:val="000000" w:themeColor="text1"/>
          <w:sz w:val="28"/>
          <w:szCs w:val="28"/>
        </w:rPr>
        <w:t>г</w:t>
      </w:r>
      <w:r w:rsidR="008D67E0" w:rsidRPr="008D67E0">
        <w:rPr>
          <w:rFonts w:ascii="Times New Roman" w:hAnsi="Times New Roman"/>
          <w:b/>
          <w:color w:val="000000" w:themeColor="text1"/>
          <w:sz w:val="28"/>
          <w:szCs w:val="28"/>
        </w:rPr>
        <w:t>оду)</w:t>
      </w:r>
      <w:r w:rsidRPr="00E65B31">
        <w:rPr>
          <w:rFonts w:ascii="Times New Roman" w:hAnsi="Times New Roman"/>
          <w:color w:val="000000" w:themeColor="text1"/>
          <w:sz w:val="28"/>
          <w:szCs w:val="28"/>
        </w:rPr>
        <w:t>;</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отчет об исполнении прогнозного плана (программы) приватизации муниципального имущества, находящегося в собственности муниципального образования «Новоселовское сельское поселение» и приобретения имущества в собственность муниципального образования «Новоселовское сельское поселение» за 202</w:t>
      </w:r>
      <w:r w:rsidR="001F3B55">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отчет об исполнении дорожного фонда муниципального образования «Новоселовское сельское поселение» за 202</w:t>
      </w:r>
      <w:r w:rsidR="001F3B55">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w:t>
      </w:r>
      <w:r w:rsidR="00976F25">
        <w:rPr>
          <w:rFonts w:ascii="Times New Roman" w:hAnsi="Times New Roman"/>
          <w:color w:val="000000" w:themeColor="text1"/>
          <w:sz w:val="28"/>
          <w:szCs w:val="28"/>
        </w:rPr>
        <w:t xml:space="preserve"> (представлен в составе приложений к проекту решения)</w:t>
      </w:r>
      <w:r w:rsidR="00D241DE">
        <w:rPr>
          <w:rFonts w:ascii="Times New Roman" w:hAnsi="Times New Roman"/>
          <w:color w:val="000000" w:themeColor="text1"/>
          <w:sz w:val="28"/>
          <w:szCs w:val="28"/>
        </w:rPr>
        <w:t>;</w:t>
      </w:r>
    </w:p>
    <w:p w:rsidR="00E65B31" w:rsidRPr="00504519" w:rsidRDefault="00504519" w:rsidP="00E65B3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E65B31" w:rsidRPr="00504519">
        <w:rPr>
          <w:rFonts w:ascii="Times New Roman" w:hAnsi="Times New Roman"/>
          <w:color w:val="000000" w:themeColor="text1"/>
          <w:sz w:val="28"/>
          <w:szCs w:val="28"/>
        </w:rPr>
        <w:t>отчет о привлечении источников финансирования дефицита бюджета</w:t>
      </w:r>
      <w:r>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t>муниципального образования «Новоселовское сельское поселение» за 202</w:t>
      </w:r>
      <w:r w:rsidR="001F3B55">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w:t>
      </w:r>
      <w:r w:rsidR="00E65B31" w:rsidRPr="00504519">
        <w:rPr>
          <w:rFonts w:ascii="Times New Roman" w:hAnsi="Times New Roman"/>
          <w:color w:val="000000" w:themeColor="text1"/>
          <w:sz w:val="28"/>
          <w:szCs w:val="28"/>
        </w:rPr>
        <w:t>.</w:t>
      </w:r>
    </w:p>
    <w:p w:rsidR="00E65B31" w:rsidRPr="00E65B31" w:rsidRDefault="00E65B31" w:rsidP="00E65B31">
      <w:pPr>
        <w:pStyle w:val="af0"/>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         Исходя из информации, содержащейся в пояснительной записке к отчету об исполнении бюджета муниципального образования «Новоселовское сельское поселение»</w:t>
      </w:r>
      <w:r w:rsidR="00913E69">
        <w:rPr>
          <w:rFonts w:ascii="Times New Roman" w:hAnsi="Times New Roman"/>
          <w:color w:val="000000" w:themeColor="text1"/>
          <w:sz w:val="28"/>
          <w:szCs w:val="28"/>
        </w:rPr>
        <w:t>,</w:t>
      </w:r>
      <w:r w:rsidRPr="00E65B31">
        <w:rPr>
          <w:rFonts w:ascii="Times New Roman" w:hAnsi="Times New Roman"/>
          <w:color w:val="000000" w:themeColor="text1"/>
          <w:sz w:val="28"/>
          <w:szCs w:val="28"/>
        </w:rPr>
        <w:t xml:space="preserve"> по причине отсутствия показателей к проверке не представлены следующие отчеты:</w:t>
      </w:r>
    </w:p>
    <w:p w:rsidR="00E65B31" w:rsidRPr="00E65B31" w:rsidRDefault="00E65B31" w:rsidP="00ED7AE4">
      <w:pPr>
        <w:pStyle w:val="af0"/>
        <w:ind w:firstLine="708"/>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отчет о распределении бюджетных ассигнований 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202</w:t>
      </w:r>
      <w:r w:rsidR="001F3B55">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w:t>
      </w:r>
    </w:p>
    <w:p w:rsidR="00E65B31" w:rsidRPr="00E65B31" w:rsidRDefault="00E65B31" w:rsidP="00ED7AE4">
      <w:pPr>
        <w:pStyle w:val="af0"/>
        <w:ind w:firstLine="708"/>
        <w:jc w:val="both"/>
        <w:rPr>
          <w:rFonts w:ascii="Times New Roman" w:hAnsi="Times New Roman"/>
          <w:b/>
          <w:color w:val="000000" w:themeColor="text1"/>
          <w:sz w:val="28"/>
          <w:szCs w:val="28"/>
        </w:rPr>
      </w:pPr>
      <w:r w:rsidRPr="00E65B31">
        <w:rPr>
          <w:rFonts w:ascii="Times New Roman" w:hAnsi="Times New Roman"/>
          <w:color w:val="000000" w:themeColor="text1"/>
          <w:sz w:val="28"/>
          <w:szCs w:val="28"/>
        </w:rPr>
        <w:t>- сведения о предоставленных муниципальных гарантиях за 202</w:t>
      </w:r>
      <w:r w:rsidR="001F3B55">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Годовой отчет об исполнении бюджета муниципального образования «Новоселовское сельское поселение» за 202</w:t>
      </w:r>
      <w:r w:rsidR="001F3B55">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 представлен в Счетную палату для проведения внешней проверки в установленные сроки 2</w:t>
      </w:r>
      <w:r w:rsidR="001F3B55">
        <w:rPr>
          <w:rFonts w:ascii="Times New Roman" w:hAnsi="Times New Roman"/>
          <w:color w:val="000000" w:themeColor="text1"/>
          <w:sz w:val="28"/>
          <w:szCs w:val="28"/>
        </w:rPr>
        <w:t>9</w:t>
      </w:r>
      <w:r w:rsidRPr="00E65B31">
        <w:rPr>
          <w:rFonts w:ascii="Times New Roman" w:hAnsi="Times New Roman"/>
          <w:color w:val="000000" w:themeColor="text1"/>
          <w:sz w:val="28"/>
          <w:szCs w:val="28"/>
        </w:rPr>
        <w:t>.03.202</w:t>
      </w:r>
      <w:r w:rsidR="001F3B55">
        <w:rPr>
          <w:rFonts w:ascii="Times New Roman" w:hAnsi="Times New Roman"/>
          <w:color w:val="000000" w:themeColor="text1"/>
          <w:sz w:val="28"/>
          <w:szCs w:val="28"/>
        </w:rPr>
        <w:t>3</w:t>
      </w:r>
      <w:r w:rsidRPr="00E65B31">
        <w:rPr>
          <w:rFonts w:ascii="Times New Roman" w:hAnsi="Times New Roman"/>
          <w:color w:val="000000" w:themeColor="text1"/>
          <w:sz w:val="28"/>
          <w:szCs w:val="28"/>
        </w:rPr>
        <w:t xml:space="preserve"> (не позднее 1 апреля текущего года), что соответствует требованиям пункта 3 статьи 264.4. Бюджетного кодекса Российской Федерации и подпункта 3.1 пункта 3 статьи 25 Положения о бюджетном процессе.</w:t>
      </w:r>
    </w:p>
    <w:p w:rsidR="00E65B31" w:rsidRPr="00E65B31" w:rsidRDefault="00E65B31" w:rsidP="00E65B31">
      <w:pPr>
        <w:pStyle w:val="af0"/>
        <w:ind w:firstLine="708"/>
        <w:jc w:val="both"/>
        <w:rPr>
          <w:rFonts w:ascii="Times New Roman" w:hAnsi="Times New Roman"/>
          <w:color w:val="000000" w:themeColor="text1"/>
          <w:sz w:val="28"/>
          <w:szCs w:val="28"/>
        </w:rPr>
      </w:pPr>
      <w:proofErr w:type="gramStart"/>
      <w:r w:rsidRPr="00E65B31">
        <w:rPr>
          <w:rFonts w:ascii="Times New Roman" w:hAnsi="Times New Roman"/>
          <w:color w:val="000000" w:themeColor="text1"/>
          <w:sz w:val="28"/>
          <w:szCs w:val="28"/>
        </w:rPr>
        <w:t>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01.01.202</w:t>
      </w:r>
      <w:r w:rsidR="006B449A">
        <w:rPr>
          <w:rFonts w:ascii="Times New Roman" w:hAnsi="Times New Roman"/>
          <w:color w:val="000000" w:themeColor="text1"/>
          <w:sz w:val="28"/>
          <w:szCs w:val="28"/>
        </w:rPr>
        <w:t>3</w:t>
      </w:r>
      <w:r w:rsidRPr="00E65B31">
        <w:rPr>
          <w:rFonts w:ascii="Times New Roman" w:hAnsi="Times New Roman"/>
          <w:color w:val="000000" w:themeColor="text1"/>
          <w:sz w:val="28"/>
          <w:szCs w:val="28"/>
        </w:rPr>
        <w:t xml:space="preserve"> года, предоставленных Счетн</w:t>
      </w:r>
      <w:r w:rsidR="00ED7AE4">
        <w:rPr>
          <w:rFonts w:ascii="Times New Roman" w:hAnsi="Times New Roman"/>
          <w:color w:val="000000" w:themeColor="text1"/>
          <w:sz w:val="28"/>
          <w:szCs w:val="28"/>
        </w:rPr>
        <w:t xml:space="preserve">ой палате </w:t>
      </w:r>
      <w:proofErr w:type="spellStart"/>
      <w:r w:rsidR="00ED7AE4">
        <w:rPr>
          <w:rFonts w:ascii="Times New Roman" w:hAnsi="Times New Roman"/>
          <w:color w:val="000000" w:themeColor="text1"/>
          <w:sz w:val="28"/>
          <w:szCs w:val="28"/>
        </w:rPr>
        <w:t>Колпашевского</w:t>
      </w:r>
      <w:proofErr w:type="spellEnd"/>
      <w:r w:rsidR="00ED7AE4">
        <w:rPr>
          <w:rFonts w:ascii="Times New Roman" w:hAnsi="Times New Roman"/>
          <w:color w:val="000000" w:themeColor="text1"/>
          <w:sz w:val="28"/>
          <w:szCs w:val="28"/>
        </w:rPr>
        <w:t xml:space="preserve"> района </w:t>
      </w:r>
      <w:r w:rsidRPr="00E65B31">
        <w:rPr>
          <w:rFonts w:ascii="Times New Roman" w:hAnsi="Times New Roman"/>
          <w:color w:val="000000" w:themeColor="text1"/>
          <w:sz w:val="28"/>
          <w:szCs w:val="28"/>
        </w:rPr>
        <w:t xml:space="preserve">в рамках информационного взаимодействия с Управлением федерального казначейства по Томской области (Отчет по поступлениям и выбытиям (код формы по ОКУД 0503151)) </w:t>
      </w:r>
      <w:r w:rsidRPr="00E65B31">
        <w:rPr>
          <w:rFonts w:ascii="Times New Roman" w:hAnsi="Times New Roman"/>
          <w:b/>
          <w:color w:val="000000" w:themeColor="text1"/>
          <w:sz w:val="28"/>
          <w:szCs w:val="28"/>
        </w:rPr>
        <w:t xml:space="preserve"> </w:t>
      </w:r>
      <w:r w:rsidRPr="00E65B31">
        <w:rPr>
          <w:rFonts w:ascii="Times New Roman" w:hAnsi="Times New Roman"/>
          <w:color w:val="000000" w:themeColor="text1"/>
          <w:sz w:val="28"/>
          <w:szCs w:val="28"/>
        </w:rPr>
        <w:t>(далее</w:t>
      </w:r>
      <w:r w:rsidR="00ED7AE4">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t>– Отчет</w:t>
      </w:r>
      <w:r w:rsidR="00ED7AE4">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t xml:space="preserve"> ф. 0503151)</w:t>
      </w:r>
      <w:r w:rsidR="00ED7AE4">
        <w:rPr>
          <w:rFonts w:ascii="Times New Roman" w:hAnsi="Times New Roman"/>
          <w:color w:val="000000" w:themeColor="text1"/>
          <w:sz w:val="28"/>
          <w:szCs w:val="28"/>
        </w:rPr>
        <w:t>,</w:t>
      </w:r>
      <w:r w:rsidRPr="00E65B31">
        <w:rPr>
          <w:rFonts w:ascii="Times New Roman" w:hAnsi="Times New Roman"/>
          <w:color w:val="000000" w:themeColor="text1"/>
          <w:sz w:val="28"/>
          <w:szCs w:val="28"/>
        </w:rPr>
        <w:t xml:space="preserve"> и показателями соответствующих форм годовой бюджетной отчетности главных администраторов бюджетных</w:t>
      </w:r>
      <w:proofErr w:type="gramEnd"/>
      <w:r w:rsidRPr="00E65B31">
        <w:rPr>
          <w:rFonts w:ascii="Times New Roman" w:hAnsi="Times New Roman"/>
          <w:color w:val="000000" w:themeColor="text1"/>
          <w:sz w:val="28"/>
          <w:szCs w:val="28"/>
        </w:rPr>
        <w:t xml:space="preserve"> средств за 202</w:t>
      </w:r>
      <w:r w:rsidR="006B449A">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 </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В целом проект решения об исполнении бюд</w:t>
      </w:r>
      <w:r w:rsidR="00913E69">
        <w:rPr>
          <w:rFonts w:ascii="Times New Roman" w:hAnsi="Times New Roman"/>
          <w:color w:val="000000" w:themeColor="text1"/>
          <w:sz w:val="28"/>
          <w:szCs w:val="28"/>
        </w:rPr>
        <w:t xml:space="preserve">жета муниципального образования </w:t>
      </w:r>
      <w:r w:rsidRPr="00E65B31">
        <w:rPr>
          <w:rFonts w:ascii="Times New Roman" w:hAnsi="Times New Roman"/>
          <w:color w:val="000000" w:themeColor="text1"/>
          <w:sz w:val="28"/>
          <w:szCs w:val="28"/>
        </w:rPr>
        <w:t>«Но</w:t>
      </w:r>
      <w:r w:rsidR="00913E69">
        <w:rPr>
          <w:rFonts w:ascii="Times New Roman" w:hAnsi="Times New Roman"/>
          <w:color w:val="000000" w:themeColor="text1"/>
          <w:sz w:val="28"/>
          <w:szCs w:val="28"/>
        </w:rPr>
        <w:t xml:space="preserve">воселовское сельское поселение» </w:t>
      </w:r>
      <w:r w:rsidRPr="00E65B31">
        <w:rPr>
          <w:rFonts w:ascii="Times New Roman" w:hAnsi="Times New Roman"/>
          <w:color w:val="000000" w:themeColor="text1"/>
          <w:sz w:val="28"/>
          <w:szCs w:val="28"/>
        </w:rPr>
        <w:t>соответствует требованиям статьи 264.6 БК РФ. Данные приложений к проекту решения соответствуют данным отчетных форм, представленных в составе годовой бюджетной отчетности.</w:t>
      </w:r>
    </w:p>
    <w:p w:rsidR="00CB5054" w:rsidRPr="00ED7185" w:rsidRDefault="00CB5054" w:rsidP="00CB5054">
      <w:pPr>
        <w:spacing w:after="0" w:line="240" w:lineRule="auto"/>
        <w:ind w:firstLine="709"/>
        <w:jc w:val="both"/>
        <w:rPr>
          <w:rFonts w:ascii="Times New Roman" w:hAnsi="Times New Roman"/>
          <w:b/>
          <w:sz w:val="28"/>
          <w:szCs w:val="28"/>
        </w:rPr>
      </w:pPr>
      <w:r w:rsidRPr="00ED7185">
        <w:rPr>
          <w:rFonts w:ascii="Times New Roman" w:hAnsi="Times New Roman"/>
          <w:b/>
          <w:sz w:val="28"/>
          <w:szCs w:val="28"/>
        </w:rPr>
        <w:t>При этом необходимо отметить следующие недостатки и замечания:</w:t>
      </w:r>
    </w:p>
    <w:p w:rsidR="00CB5054" w:rsidRPr="00CB5054" w:rsidRDefault="00CB5054" w:rsidP="00CB5054">
      <w:pPr>
        <w:spacing w:after="0" w:line="240" w:lineRule="auto"/>
        <w:ind w:firstLine="709"/>
        <w:rPr>
          <w:rFonts w:ascii="Times New Roman" w:hAnsi="Times New Roman"/>
          <w:sz w:val="28"/>
          <w:szCs w:val="28"/>
        </w:rPr>
      </w:pPr>
      <w:r w:rsidRPr="00CB5054">
        <w:rPr>
          <w:rFonts w:ascii="Times New Roman" w:hAnsi="Times New Roman"/>
          <w:sz w:val="28"/>
          <w:szCs w:val="28"/>
        </w:rPr>
        <w:t xml:space="preserve">Проект решения Совета </w:t>
      </w:r>
      <w:r w:rsidR="00ED7185">
        <w:rPr>
          <w:rFonts w:ascii="Times New Roman" w:hAnsi="Times New Roman"/>
          <w:sz w:val="28"/>
          <w:szCs w:val="28"/>
        </w:rPr>
        <w:t xml:space="preserve">Новоселовского </w:t>
      </w:r>
      <w:r w:rsidRPr="00CB5054">
        <w:rPr>
          <w:rFonts w:ascii="Times New Roman" w:hAnsi="Times New Roman"/>
          <w:sz w:val="28"/>
          <w:szCs w:val="28"/>
        </w:rPr>
        <w:t xml:space="preserve">сельского поселения предлагается утвердить со следующими показателями: </w:t>
      </w:r>
    </w:p>
    <w:p w:rsidR="00CB5054" w:rsidRPr="00CB5054" w:rsidRDefault="00CB5054" w:rsidP="00CB5054">
      <w:pPr>
        <w:spacing w:after="0" w:line="240" w:lineRule="auto"/>
        <w:ind w:firstLine="709"/>
        <w:rPr>
          <w:rFonts w:ascii="Times New Roman" w:hAnsi="Times New Roman"/>
          <w:sz w:val="28"/>
          <w:szCs w:val="28"/>
        </w:rPr>
      </w:pPr>
      <w:r w:rsidRPr="00CB5054">
        <w:rPr>
          <w:rFonts w:ascii="Times New Roman" w:hAnsi="Times New Roman"/>
          <w:sz w:val="28"/>
          <w:szCs w:val="28"/>
        </w:rPr>
        <w:t>общий объем доходов 4</w:t>
      </w:r>
      <w:r w:rsidR="00C37109">
        <w:rPr>
          <w:rFonts w:ascii="Times New Roman" w:hAnsi="Times New Roman"/>
          <w:sz w:val="28"/>
          <w:szCs w:val="28"/>
        </w:rPr>
        <w:t>5</w:t>
      </w:r>
      <w:r w:rsidRPr="00CB5054">
        <w:rPr>
          <w:rFonts w:ascii="Times New Roman" w:hAnsi="Times New Roman"/>
          <w:sz w:val="28"/>
          <w:szCs w:val="28"/>
        </w:rPr>
        <w:t> </w:t>
      </w:r>
      <w:r w:rsidR="00ED7185">
        <w:rPr>
          <w:rFonts w:ascii="Times New Roman" w:hAnsi="Times New Roman"/>
          <w:sz w:val="28"/>
          <w:szCs w:val="28"/>
        </w:rPr>
        <w:t>4</w:t>
      </w:r>
      <w:r w:rsidR="00C37109">
        <w:rPr>
          <w:rFonts w:ascii="Times New Roman" w:hAnsi="Times New Roman"/>
          <w:sz w:val="28"/>
          <w:szCs w:val="28"/>
        </w:rPr>
        <w:t>66</w:t>
      </w:r>
      <w:r w:rsidRPr="00CB5054">
        <w:rPr>
          <w:rFonts w:ascii="Times New Roman" w:hAnsi="Times New Roman"/>
          <w:sz w:val="28"/>
          <w:szCs w:val="28"/>
        </w:rPr>
        <w:t>,</w:t>
      </w:r>
      <w:r w:rsidR="00C37109">
        <w:rPr>
          <w:rFonts w:ascii="Times New Roman" w:hAnsi="Times New Roman"/>
          <w:sz w:val="28"/>
          <w:szCs w:val="28"/>
        </w:rPr>
        <w:t>5</w:t>
      </w:r>
      <w:r w:rsidRPr="00CB5054">
        <w:rPr>
          <w:rFonts w:ascii="Times New Roman" w:hAnsi="Times New Roman"/>
          <w:sz w:val="28"/>
          <w:szCs w:val="28"/>
        </w:rPr>
        <w:t xml:space="preserve"> тыс</w:t>
      </w:r>
      <w:proofErr w:type="gramStart"/>
      <w:r w:rsidRPr="00CB5054">
        <w:rPr>
          <w:rFonts w:ascii="Times New Roman" w:hAnsi="Times New Roman"/>
          <w:sz w:val="28"/>
          <w:szCs w:val="28"/>
        </w:rPr>
        <w:t>.р</w:t>
      </w:r>
      <w:proofErr w:type="gramEnd"/>
      <w:r w:rsidRPr="00CB5054">
        <w:rPr>
          <w:rFonts w:ascii="Times New Roman" w:hAnsi="Times New Roman"/>
          <w:sz w:val="28"/>
          <w:szCs w:val="28"/>
        </w:rPr>
        <w:t>ублей;</w:t>
      </w:r>
    </w:p>
    <w:p w:rsidR="00CB5054" w:rsidRPr="00CB5054" w:rsidRDefault="00CB5054" w:rsidP="00CB5054">
      <w:pPr>
        <w:spacing w:after="0" w:line="240" w:lineRule="auto"/>
        <w:ind w:firstLine="709"/>
        <w:rPr>
          <w:rFonts w:ascii="Times New Roman" w:hAnsi="Times New Roman"/>
          <w:sz w:val="28"/>
          <w:szCs w:val="28"/>
        </w:rPr>
      </w:pPr>
      <w:r w:rsidRPr="00CB5054">
        <w:rPr>
          <w:rFonts w:ascii="Times New Roman" w:hAnsi="Times New Roman"/>
          <w:sz w:val="28"/>
          <w:szCs w:val="28"/>
        </w:rPr>
        <w:t>общий объем расходов 4</w:t>
      </w:r>
      <w:r w:rsidR="00C37109">
        <w:rPr>
          <w:rFonts w:ascii="Times New Roman" w:hAnsi="Times New Roman"/>
          <w:sz w:val="28"/>
          <w:szCs w:val="28"/>
        </w:rPr>
        <w:t>4</w:t>
      </w:r>
      <w:r w:rsidRPr="00CB5054">
        <w:rPr>
          <w:rFonts w:ascii="Times New Roman" w:hAnsi="Times New Roman"/>
          <w:sz w:val="28"/>
          <w:szCs w:val="28"/>
        </w:rPr>
        <w:t> </w:t>
      </w:r>
      <w:r w:rsidR="00C37109">
        <w:rPr>
          <w:rFonts w:ascii="Times New Roman" w:hAnsi="Times New Roman"/>
          <w:sz w:val="28"/>
          <w:szCs w:val="28"/>
        </w:rPr>
        <w:t>986</w:t>
      </w:r>
      <w:r w:rsidRPr="00CB5054">
        <w:rPr>
          <w:rFonts w:ascii="Times New Roman" w:hAnsi="Times New Roman"/>
          <w:sz w:val="28"/>
          <w:szCs w:val="28"/>
        </w:rPr>
        <w:t>,</w:t>
      </w:r>
      <w:r w:rsidR="00C37109">
        <w:rPr>
          <w:rFonts w:ascii="Times New Roman" w:hAnsi="Times New Roman"/>
          <w:sz w:val="28"/>
          <w:szCs w:val="28"/>
        </w:rPr>
        <w:t>0</w:t>
      </w:r>
      <w:r w:rsidRPr="00CB5054">
        <w:rPr>
          <w:rFonts w:ascii="Times New Roman" w:hAnsi="Times New Roman"/>
          <w:sz w:val="28"/>
          <w:szCs w:val="28"/>
        </w:rPr>
        <w:t xml:space="preserve"> тыс</w:t>
      </w:r>
      <w:proofErr w:type="gramStart"/>
      <w:r w:rsidRPr="00CB5054">
        <w:rPr>
          <w:rFonts w:ascii="Times New Roman" w:hAnsi="Times New Roman"/>
          <w:sz w:val="28"/>
          <w:szCs w:val="28"/>
        </w:rPr>
        <w:t>.р</w:t>
      </w:r>
      <w:proofErr w:type="gramEnd"/>
      <w:r w:rsidRPr="00CB5054">
        <w:rPr>
          <w:rFonts w:ascii="Times New Roman" w:hAnsi="Times New Roman"/>
          <w:sz w:val="28"/>
          <w:szCs w:val="28"/>
        </w:rPr>
        <w:t>ублей;</w:t>
      </w:r>
    </w:p>
    <w:p w:rsidR="00CB5054" w:rsidRPr="00CB5054" w:rsidRDefault="00ED7185" w:rsidP="00CB5054">
      <w:pPr>
        <w:spacing w:after="0" w:line="240" w:lineRule="auto"/>
        <w:ind w:firstLine="709"/>
        <w:rPr>
          <w:rFonts w:ascii="Times New Roman" w:hAnsi="Times New Roman"/>
          <w:sz w:val="28"/>
          <w:szCs w:val="28"/>
        </w:rPr>
      </w:pPr>
      <w:r w:rsidRPr="00C37109">
        <w:rPr>
          <w:rFonts w:ascii="Times New Roman" w:hAnsi="Times New Roman"/>
          <w:b/>
          <w:sz w:val="28"/>
          <w:szCs w:val="28"/>
        </w:rPr>
        <w:t>дефицит</w:t>
      </w:r>
      <w:r>
        <w:rPr>
          <w:rFonts w:ascii="Times New Roman" w:hAnsi="Times New Roman"/>
          <w:sz w:val="28"/>
          <w:szCs w:val="28"/>
        </w:rPr>
        <w:t xml:space="preserve"> </w:t>
      </w:r>
      <w:r w:rsidR="00CB5054" w:rsidRPr="00CB5054">
        <w:rPr>
          <w:rFonts w:ascii="Times New Roman" w:hAnsi="Times New Roman"/>
          <w:sz w:val="28"/>
          <w:szCs w:val="28"/>
        </w:rPr>
        <w:t xml:space="preserve">бюджета </w:t>
      </w:r>
      <w:r w:rsidR="00C37109">
        <w:rPr>
          <w:rFonts w:ascii="Times New Roman" w:hAnsi="Times New Roman"/>
          <w:sz w:val="28"/>
          <w:szCs w:val="28"/>
        </w:rPr>
        <w:t>480</w:t>
      </w:r>
      <w:r w:rsidR="00CB5054" w:rsidRPr="00CB5054">
        <w:rPr>
          <w:rFonts w:ascii="Times New Roman" w:hAnsi="Times New Roman"/>
          <w:sz w:val="28"/>
          <w:szCs w:val="28"/>
        </w:rPr>
        <w:t>,</w:t>
      </w:r>
      <w:r w:rsidR="00C37109">
        <w:rPr>
          <w:rFonts w:ascii="Times New Roman" w:hAnsi="Times New Roman"/>
          <w:sz w:val="28"/>
          <w:szCs w:val="28"/>
        </w:rPr>
        <w:t>5</w:t>
      </w:r>
      <w:r w:rsidR="00CB5054" w:rsidRPr="00CB5054">
        <w:rPr>
          <w:rFonts w:ascii="Times New Roman" w:hAnsi="Times New Roman"/>
          <w:sz w:val="28"/>
          <w:szCs w:val="28"/>
        </w:rPr>
        <w:t xml:space="preserve"> тыс</w:t>
      </w:r>
      <w:proofErr w:type="gramStart"/>
      <w:r w:rsidR="00CB5054" w:rsidRPr="00CB5054">
        <w:rPr>
          <w:rFonts w:ascii="Times New Roman" w:hAnsi="Times New Roman"/>
          <w:sz w:val="28"/>
          <w:szCs w:val="28"/>
        </w:rPr>
        <w:t>.р</w:t>
      </w:r>
      <w:proofErr w:type="gramEnd"/>
      <w:r w:rsidR="00CB5054" w:rsidRPr="00CB5054">
        <w:rPr>
          <w:rFonts w:ascii="Times New Roman" w:hAnsi="Times New Roman"/>
          <w:sz w:val="28"/>
          <w:szCs w:val="28"/>
        </w:rPr>
        <w:t>ублей.</w:t>
      </w:r>
    </w:p>
    <w:p w:rsidR="007E69B4" w:rsidRPr="00E65B31" w:rsidRDefault="00596B1B" w:rsidP="00CB5054">
      <w:pPr>
        <w:spacing w:after="0" w:line="240" w:lineRule="auto"/>
        <w:ind w:firstLine="709"/>
        <w:jc w:val="both"/>
        <w:rPr>
          <w:rFonts w:ascii="Times New Roman" w:hAnsi="Times New Roman"/>
          <w:b/>
          <w:color w:val="000000" w:themeColor="text1"/>
          <w:sz w:val="28"/>
          <w:szCs w:val="28"/>
        </w:rPr>
      </w:pPr>
      <w:r>
        <w:rPr>
          <w:rFonts w:ascii="Times New Roman" w:hAnsi="Times New Roman"/>
          <w:b/>
          <w:sz w:val="28"/>
          <w:szCs w:val="28"/>
        </w:rPr>
        <w:t>Показатели основных характеристик бюджета, отраженные в текстовой части проекта решения</w:t>
      </w:r>
      <w:r w:rsidR="00976F25">
        <w:rPr>
          <w:rFonts w:ascii="Times New Roman" w:hAnsi="Times New Roman"/>
          <w:b/>
          <w:sz w:val="28"/>
          <w:szCs w:val="28"/>
        </w:rPr>
        <w:t>,</w:t>
      </w:r>
      <w:r>
        <w:rPr>
          <w:rFonts w:ascii="Times New Roman" w:hAnsi="Times New Roman"/>
          <w:b/>
          <w:sz w:val="28"/>
          <w:szCs w:val="28"/>
        </w:rPr>
        <w:t xml:space="preserve"> соответствуют данным Отчета об исполнении бюджета (ф.0503317), за исключением дефицита бюджета.</w:t>
      </w:r>
      <w:r w:rsidR="00FF5EE3">
        <w:rPr>
          <w:rFonts w:ascii="Times New Roman" w:hAnsi="Times New Roman"/>
          <w:b/>
          <w:sz w:val="28"/>
          <w:szCs w:val="28"/>
        </w:rPr>
        <w:t xml:space="preserve"> Фактически бюджет исполнен с профицитом (превышением доходов над расходами) в сумме 480,5 тыс</w:t>
      </w:r>
      <w:proofErr w:type="gramStart"/>
      <w:r w:rsidR="00FF5EE3">
        <w:rPr>
          <w:rFonts w:ascii="Times New Roman" w:hAnsi="Times New Roman"/>
          <w:b/>
          <w:sz w:val="28"/>
          <w:szCs w:val="28"/>
        </w:rPr>
        <w:t>.р</w:t>
      </w:r>
      <w:proofErr w:type="gramEnd"/>
      <w:r w:rsidR="00FF5EE3">
        <w:rPr>
          <w:rFonts w:ascii="Times New Roman" w:hAnsi="Times New Roman"/>
          <w:b/>
          <w:sz w:val="28"/>
          <w:szCs w:val="28"/>
        </w:rPr>
        <w:t xml:space="preserve">ублей. </w:t>
      </w:r>
      <w:r w:rsidR="00CB5054" w:rsidRPr="00CB5054">
        <w:rPr>
          <w:rFonts w:ascii="Times New Roman" w:hAnsi="Times New Roman"/>
          <w:b/>
          <w:sz w:val="28"/>
          <w:szCs w:val="28"/>
        </w:rPr>
        <w:t>Таким образом,</w:t>
      </w:r>
      <w:r w:rsidR="000A511C">
        <w:rPr>
          <w:rFonts w:ascii="Times New Roman" w:hAnsi="Times New Roman"/>
          <w:b/>
          <w:sz w:val="28"/>
          <w:szCs w:val="28"/>
        </w:rPr>
        <w:t xml:space="preserve"> </w:t>
      </w:r>
      <w:r w:rsidR="00BD2455">
        <w:rPr>
          <w:rFonts w:ascii="Times New Roman" w:hAnsi="Times New Roman"/>
          <w:b/>
          <w:sz w:val="28"/>
          <w:szCs w:val="28"/>
        </w:rPr>
        <w:t>предлагаем</w:t>
      </w:r>
      <w:r w:rsidR="000A511C">
        <w:rPr>
          <w:rFonts w:ascii="Times New Roman" w:hAnsi="Times New Roman"/>
          <w:b/>
          <w:sz w:val="28"/>
          <w:szCs w:val="28"/>
        </w:rPr>
        <w:t xml:space="preserve"> внести соответствующие изменения в п.1 проекта решения.</w:t>
      </w:r>
      <w:r w:rsidR="00B2251E">
        <w:rPr>
          <w:rFonts w:ascii="Times New Roman" w:hAnsi="Times New Roman"/>
          <w:b/>
          <w:sz w:val="28"/>
          <w:szCs w:val="28"/>
        </w:rPr>
        <w:t xml:space="preserve"> </w:t>
      </w:r>
      <w:r w:rsidR="00600C96">
        <w:rPr>
          <w:rFonts w:ascii="Times New Roman" w:hAnsi="Times New Roman"/>
          <w:b/>
          <w:sz w:val="28"/>
          <w:szCs w:val="28"/>
        </w:rPr>
        <w:t xml:space="preserve"> </w:t>
      </w:r>
      <w:r w:rsidR="00CB5054" w:rsidRPr="00CB5054">
        <w:rPr>
          <w:rFonts w:ascii="Times New Roman" w:hAnsi="Times New Roman"/>
          <w:b/>
          <w:sz w:val="28"/>
          <w:szCs w:val="28"/>
        </w:rPr>
        <w:t xml:space="preserve"> </w:t>
      </w:r>
    </w:p>
    <w:p w:rsidR="00E65B31" w:rsidRPr="00E65B31" w:rsidRDefault="00E65B31" w:rsidP="00E65B31">
      <w:pPr>
        <w:pStyle w:val="af0"/>
        <w:ind w:firstLine="708"/>
        <w:jc w:val="both"/>
        <w:rPr>
          <w:rFonts w:ascii="Times New Roman" w:hAnsi="Times New Roman"/>
          <w:color w:val="000000" w:themeColor="text1"/>
          <w:sz w:val="28"/>
          <w:szCs w:val="28"/>
        </w:rPr>
      </w:pPr>
      <w:r w:rsidRPr="00E65B31">
        <w:rPr>
          <w:rFonts w:ascii="Times New Roman" w:hAnsi="Times New Roman"/>
          <w:b/>
          <w:color w:val="000000" w:themeColor="text1"/>
          <w:sz w:val="28"/>
          <w:szCs w:val="28"/>
          <w:u w:val="single"/>
        </w:rPr>
        <w:lastRenderedPageBreak/>
        <w:t xml:space="preserve">Приложением 4 </w:t>
      </w:r>
      <w:r w:rsidRPr="00E65B31">
        <w:rPr>
          <w:rFonts w:ascii="Times New Roman" w:hAnsi="Times New Roman"/>
          <w:color w:val="000000" w:themeColor="text1"/>
          <w:sz w:val="28"/>
          <w:szCs w:val="28"/>
        </w:rPr>
        <w:t>к решению Совета предлагается к утверждению отчет об исполнении дорожного фонда муниципального образования «Новоселовское сельское поселение» за 202</w:t>
      </w:r>
      <w:r w:rsidR="001E09EA">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 </w:t>
      </w:r>
    </w:p>
    <w:p w:rsidR="00E65B31" w:rsidRP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Решением Совета Новоселовского сельского поселения от 1</w:t>
      </w:r>
      <w:r w:rsidR="0050566C">
        <w:rPr>
          <w:rFonts w:ascii="Times New Roman" w:hAnsi="Times New Roman"/>
          <w:color w:val="000000" w:themeColor="text1"/>
          <w:sz w:val="28"/>
          <w:szCs w:val="28"/>
        </w:rPr>
        <w:t>5</w:t>
      </w:r>
      <w:r w:rsidRPr="00E65B31">
        <w:rPr>
          <w:rFonts w:ascii="Times New Roman" w:hAnsi="Times New Roman"/>
          <w:color w:val="000000" w:themeColor="text1"/>
          <w:sz w:val="28"/>
          <w:szCs w:val="28"/>
        </w:rPr>
        <w:t>.12.20</w:t>
      </w:r>
      <w:r w:rsidR="00971665">
        <w:rPr>
          <w:rFonts w:ascii="Times New Roman" w:hAnsi="Times New Roman"/>
          <w:color w:val="000000" w:themeColor="text1"/>
          <w:sz w:val="28"/>
          <w:szCs w:val="28"/>
        </w:rPr>
        <w:t>2</w:t>
      </w:r>
      <w:r w:rsidR="0050566C">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 </w:t>
      </w:r>
      <w:r w:rsidR="00971665">
        <w:rPr>
          <w:rFonts w:ascii="Times New Roman" w:hAnsi="Times New Roman"/>
          <w:color w:val="000000" w:themeColor="text1"/>
          <w:sz w:val="28"/>
          <w:szCs w:val="28"/>
        </w:rPr>
        <w:t>2</w:t>
      </w:r>
      <w:r w:rsidR="0050566C">
        <w:rPr>
          <w:rFonts w:ascii="Times New Roman" w:hAnsi="Times New Roman"/>
          <w:color w:val="000000" w:themeColor="text1"/>
          <w:sz w:val="28"/>
          <w:szCs w:val="28"/>
        </w:rPr>
        <w:t>7</w:t>
      </w:r>
      <w:r w:rsidRPr="00E65B31">
        <w:rPr>
          <w:rFonts w:ascii="Times New Roman" w:hAnsi="Times New Roman"/>
          <w:color w:val="000000" w:themeColor="text1"/>
          <w:sz w:val="28"/>
          <w:szCs w:val="28"/>
        </w:rPr>
        <w:t xml:space="preserve"> «О бюджете муниципального образования «Новоселовское сельское поселение» на 202</w:t>
      </w:r>
      <w:r w:rsidR="0050566C">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w:t>
      </w:r>
      <w:r w:rsidR="0050566C">
        <w:rPr>
          <w:rFonts w:ascii="Times New Roman" w:hAnsi="Times New Roman"/>
          <w:color w:val="000000" w:themeColor="text1"/>
          <w:sz w:val="28"/>
          <w:szCs w:val="28"/>
        </w:rPr>
        <w:t xml:space="preserve"> и на плановый период 2023 и 2024 годов</w:t>
      </w:r>
      <w:r w:rsidRPr="00E65B31">
        <w:rPr>
          <w:rFonts w:ascii="Times New Roman" w:hAnsi="Times New Roman"/>
          <w:color w:val="000000" w:themeColor="text1"/>
          <w:sz w:val="28"/>
          <w:szCs w:val="28"/>
        </w:rPr>
        <w:t>» (далее - решение о бюджете от 1</w:t>
      </w:r>
      <w:r w:rsidR="0050566C">
        <w:rPr>
          <w:rFonts w:ascii="Times New Roman" w:hAnsi="Times New Roman"/>
          <w:color w:val="000000" w:themeColor="text1"/>
          <w:sz w:val="28"/>
          <w:szCs w:val="28"/>
        </w:rPr>
        <w:t>5</w:t>
      </w:r>
      <w:r w:rsidRPr="00E65B31">
        <w:rPr>
          <w:rFonts w:ascii="Times New Roman" w:hAnsi="Times New Roman"/>
          <w:color w:val="000000" w:themeColor="text1"/>
          <w:sz w:val="28"/>
          <w:szCs w:val="28"/>
        </w:rPr>
        <w:t>.12.20</w:t>
      </w:r>
      <w:r w:rsidR="00971665">
        <w:rPr>
          <w:rFonts w:ascii="Times New Roman" w:hAnsi="Times New Roman"/>
          <w:color w:val="000000" w:themeColor="text1"/>
          <w:sz w:val="28"/>
          <w:szCs w:val="28"/>
        </w:rPr>
        <w:t>2</w:t>
      </w:r>
      <w:r w:rsidR="0050566C">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 </w:t>
      </w:r>
      <w:r w:rsidR="00971665">
        <w:rPr>
          <w:rFonts w:ascii="Times New Roman" w:hAnsi="Times New Roman"/>
          <w:color w:val="000000" w:themeColor="text1"/>
          <w:sz w:val="28"/>
          <w:szCs w:val="28"/>
        </w:rPr>
        <w:t>2</w:t>
      </w:r>
      <w:r w:rsidR="0050566C">
        <w:rPr>
          <w:rFonts w:ascii="Times New Roman" w:hAnsi="Times New Roman"/>
          <w:color w:val="000000" w:themeColor="text1"/>
          <w:sz w:val="28"/>
          <w:szCs w:val="28"/>
        </w:rPr>
        <w:t>7</w:t>
      </w:r>
      <w:r w:rsidRPr="00E65B31">
        <w:rPr>
          <w:rFonts w:ascii="Times New Roman" w:hAnsi="Times New Roman"/>
          <w:color w:val="000000" w:themeColor="text1"/>
          <w:sz w:val="28"/>
          <w:szCs w:val="28"/>
        </w:rPr>
        <w:t>) утвержден объем средств дорожного фонда на 202</w:t>
      </w:r>
      <w:r w:rsidR="0050566C">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 в сумме </w:t>
      </w:r>
      <w:r w:rsidR="0050566C">
        <w:rPr>
          <w:rFonts w:ascii="Times New Roman" w:hAnsi="Times New Roman"/>
          <w:color w:val="000000" w:themeColor="text1"/>
          <w:sz w:val="28"/>
          <w:szCs w:val="28"/>
        </w:rPr>
        <w:t>3</w:t>
      </w:r>
      <w:r w:rsidRPr="00E65B31">
        <w:rPr>
          <w:rFonts w:ascii="Times New Roman" w:hAnsi="Times New Roman"/>
          <w:color w:val="000000" w:themeColor="text1"/>
          <w:sz w:val="28"/>
          <w:szCs w:val="28"/>
        </w:rPr>
        <w:t> </w:t>
      </w:r>
      <w:r w:rsidR="00971665">
        <w:rPr>
          <w:rFonts w:ascii="Times New Roman" w:hAnsi="Times New Roman"/>
          <w:color w:val="000000" w:themeColor="text1"/>
          <w:sz w:val="28"/>
          <w:szCs w:val="28"/>
        </w:rPr>
        <w:t>8</w:t>
      </w:r>
      <w:r w:rsidR="0050566C">
        <w:rPr>
          <w:rFonts w:ascii="Times New Roman" w:hAnsi="Times New Roman"/>
          <w:color w:val="000000" w:themeColor="text1"/>
          <w:sz w:val="28"/>
          <w:szCs w:val="28"/>
        </w:rPr>
        <w:t>25</w:t>
      </w:r>
      <w:r w:rsidRPr="00E65B31">
        <w:rPr>
          <w:rFonts w:ascii="Times New Roman" w:hAnsi="Times New Roman"/>
          <w:color w:val="000000" w:themeColor="text1"/>
          <w:sz w:val="28"/>
          <w:szCs w:val="28"/>
        </w:rPr>
        <w:t>,</w:t>
      </w:r>
      <w:r w:rsidR="0050566C">
        <w:rPr>
          <w:rFonts w:ascii="Times New Roman" w:hAnsi="Times New Roman"/>
          <w:color w:val="000000" w:themeColor="text1"/>
          <w:sz w:val="28"/>
          <w:szCs w:val="28"/>
        </w:rPr>
        <w:t>6</w:t>
      </w:r>
      <w:r w:rsidRPr="00E65B31">
        <w:rPr>
          <w:rFonts w:ascii="Times New Roman" w:hAnsi="Times New Roman"/>
          <w:color w:val="000000" w:themeColor="text1"/>
          <w:sz w:val="28"/>
          <w:szCs w:val="28"/>
        </w:rPr>
        <w:t xml:space="preserve"> тыс</w:t>
      </w:r>
      <w:proofErr w:type="gramStart"/>
      <w:r w:rsidRPr="00E65B31">
        <w:rPr>
          <w:rFonts w:ascii="Times New Roman" w:hAnsi="Times New Roman"/>
          <w:color w:val="000000" w:themeColor="text1"/>
          <w:sz w:val="28"/>
          <w:szCs w:val="28"/>
        </w:rPr>
        <w:t>.р</w:t>
      </w:r>
      <w:proofErr w:type="gramEnd"/>
      <w:r w:rsidRPr="00E65B31">
        <w:rPr>
          <w:rFonts w:ascii="Times New Roman" w:hAnsi="Times New Roman"/>
          <w:color w:val="000000" w:themeColor="text1"/>
          <w:sz w:val="28"/>
          <w:szCs w:val="28"/>
        </w:rPr>
        <w:t xml:space="preserve">ублей. </w:t>
      </w:r>
    </w:p>
    <w:p w:rsidR="00ED7AE4" w:rsidRPr="00322AC5" w:rsidRDefault="00E65B31" w:rsidP="00E65B31">
      <w:pPr>
        <w:spacing w:after="0" w:line="240" w:lineRule="auto"/>
        <w:ind w:firstLine="709"/>
        <w:jc w:val="both"/>
        <w:rPr>
          <w:rFonts w:ascii="Times New Roman" w:hAnsi="Times New Roman"/>
          <w:b/>
          <w:color w:val="000000" w:themeColor="text1"/>
          <w:sz w:val="28"/>
          <w:szCs w:val="28"/>
        </w:rPr>
      </w:pPr>
      <w:r w:rsidRPr="00E65B31">
        <w:rPr>
          <w:rFonts w:ascii="Times New Roman" w:hAnsi="Times New Roman"/>
          <w:color w:val="000000" w:themeColor="text1"/>
          <w:sz w:val="28"/>
          <w:szCs w:val="28"/>
        </w:rPr>
        <w:t>Согласно</w:t>
      </w:r>
      <w:r w:rsidR="00CF4364">
        <w:rPr>
          <w:rFonts w:ascii="Times New Roman" w:hAnsi="Times New Roman"/>
          <w:color w:val="000000" w:themeColor="text1"/>
          <w:sz w:val="28"/>
          <w:szCs w:val="28"/>
        </w:rPr>
        <w:t xml:space="preserve"> представленному</w:t>
      </w:r>
      <w:r w:rsidRPr="00E65B31">
        <w:rPr>
          <w:rFonts w:ascii="Times New Roman" w:hAnsi="Times New Roman"/>
          <w:color w:val="000000" w:themeColor="text1"/>
          <w:sz w:val="28"/>
          <w:szCs w:val="28"/>
        </w:rPr>
        <w:t xml:space="preserve"> отчету об исполнении дорожного фонда муниципального образования «Новоселов</w:t>
      </w:r>
      <w:r w:rsidR="00971665">
        <w:rPr>
          <w:rFonts w:ascii="Times New Roman" w:hAnsi="Times New Roman"/>
          <w:color w:val="000000" w:themeColor="text1"/>
          <w:sz w:val="28"/>
          <w:szCs w:val="28"/>
        </w:rPr>
        <w:t>ское сельское поселение» за 202</w:t>
      </w:r>
      <w:r w:rsidR="00CF4364">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 плановый объем бюджетных ассигнований дорожного фонда за 202</w:t>
      </w:r>
      <w:r w:rsidR="003C0E4F">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 составляет –   </w:t>
      </w:r>
      <w:r w:rsidR="003C0E4F">
        <w:rPr>
          <w:rFonts w:ascii="Times New Roman" w:hAnsi="Times New Roman"/>
          <w:color w:val="000000" w:themeColor="text1"/>
          <w:sz w:val="28"/>
          <w:szCs w:val="28"/>
        </w:rPr>
        <w:t>3</w:t>
      </w:r>
      <w:r w:rsidRPr="00E65B31">
        <w:rPr>
          <w:rFonts w:ascii="Times New Roman" w:hAnsi="Times New Roman"/>
          <w:color w:val="000000" w:themeColor="text1"/>
          <w:sz w:val="28"/>
          <w:szCs w:val="28"/>
        </w:rPr>
        <w:t xml:space="preserve"> </w:t>
      </w:r>
      <w:r w:rsidR="003C0E4F">
        <w:rPr>
          <w:rFonts w:ascii="Times New Roman" w:hAnsi="Times New Roman"/>
          <w:color w:val="000000" w:themeColor="text1"/>
          <w:sz w:val="28"/>
          <w:szCs w:val="28"/>
        </w:rPr>
        <w:t>825</w:t>
      </w:r>
      <w:r w:rsidRPr="00E65B31">
        <w:rPr>
          <w:rFonts w:ascii="Times New Roman" w:hAnsi="Times New Roman"/>
          <w:color w:val="000000" w:themeColor="text1"/>
          <w:sz w:val="28"/>
          <w:szCs w:val="28"/>
        </w:rPr>
        <w:t>,</w:t>
      </w:r>
      <w:r w:rsidR="003C0E4F">
        <w:rPr>
          <w:rFonts w:ascii="Times New Roman" w:hAnsi="Times New Roman"/>
          <w:color w:val="000000" w:themeColor="text1"/>
          <w:sz w:val="28"/>
          <w:szCs w:val="28"/>
        </w:rPr>
        <w:t>6</w:t>
      </w:r>
      <w:r w:rsidRPr="00E65B31">
        <w:rPr>
          <w:rFonts w:ascii="Times New Roman" w:hAnsi="Times New Roman"/>
          <w:color w:val="000000" w:themeColor="text1"/>
          <w:sz w:val="28"/>
          <w:szCs w:val="28"/>
        </w:rPr>
        <w:t xml:space="preserve"> тыс</w:t>
      </w:r>
      <w:proofErr w:type="gramStart"/>
      <w:r w:rsidRPr="00E65B31">
        <w:rPr>
          <w:rFonts w:ascii="Times New Roman" w:hAnsi="Times New Roman"/>
          <w:color w:val="000000" w:themeColor="text1"/>
          <w:sz w:val="28"/>
          <w:szCs w:val="28"/>
        </w:rPr>
        <w:t>.р</w:t>
      </w:r>
      <w:proofErr w:type="gramEnd"/>
      <w:r w:rsidRPr="00E65B31">
        <w:rPr>
          <w:rFonts w:ascii="Times New Roman" w:hAnsi="Times New Roman"/>
          <w:color w:val="000000" w:themeColor="text1"/>
          <w:sz w:val="28"/>
          <w:szCs w:val="28"/>
        </w:rPr>
        <w:t>ублей.</w:t>
      </w:r>
      <w:r w:rsidR="00ED7AE4">
        <w:rPr>
          <w:rFonts w:ascii="Times New Roman" w:hAnsi="Times New Roman"/>
          <w:color w:val="000000" w:themeColor="text1"/>
          <w:sz w:val="28"/>
          <w:szCs w:val="28"/>
        </w:rPr>
        <w:t xml:space="preserve"> </w:t>
      </w:r>
    </w:p>
    <w:p w:rsidR="00ED7AE4"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Поступило средств в дорожный фонд – </w:t>
      </w:r>
      <w:r w:rsidR="00E838F1">
        <w:rPr>
          <w:rFonts w:ascii="Times New Roman" w:hAnsi="Times New Roman"/>
          <w:color w:val="000000" w:themeColor="text1"/>
          <w:sz w:val="28"/>
          <w:szCs w:val="28"/>
        </w:rPr>
        <w:t xml:space="preserve"> 4 </w:t>
      </w:r>
      <w:r w:rsidR="0050566C">
        <w:rPr>
          <w:rFonts w:ascii="Times New Roman" w:hAnsi="Times New Roman"/>
          <w:color w:val="000000" w:themeColor="text1"/>
          <w:sz w:val="28"/>
          <w:szCs w:val="28"/>
        </w:rPr>
        <w:t>176</w:t>
      </w:r>
      <w:r w:rsidRPr="00E65B31">
        <w:rPr>
          <w:rFonts w:ascii="Times New Roman" w:hAnsi="Times New Roman"/>
          <w:color w:val="000000" w:themeColor="text1"/>
          <w:sz w:val="28"/>
          <w:szCs w:val="28"/>
        </w:rPr>
        <w:t>,</w:t>
      </w:r>
      <w:r w:rsidR="0050566C">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тыс</w:t>
      </w:r>
      <w:proofErr w:type="gramStart"/>
      <w:r w:rsidRPr="00E65B31">
        <w:rPr>
          <w:rFonts w:ascii="Times New Roman" w:hAnsi="Times New Roman"/>
          <w:color w:val="000000" w:themeColor="text1"/>
          <w:sz w:val="28"/>
          <w:szCs w:val="28"/>
        </w:rPr>
        <w:t>.р</w:t>
      </w:r>
      <w:proofErr w:type="gramEnd"/>
      <w:r w:rsidRPr="00E65B31">
        <w:rPr>
          <w:rFonts w:ascii="Times New Roman" w:hAnsi="Times New Roman"/>
          <w:color w:val="000000" w:themeColor="text1"/>
          <w:sz w:val="28"/>
          <w:szCs w:val="28"/>
        </w:rPr>
        <w:t>ублей, из них: доходы от уплаты акцизов на автомобильный бензин, прямогонный бензин, дизельное топливо, моторные масла для дизельных и карбюраторных (</w:t>
      </w:r>
      <w:proofErr w:type="spellStart"/>
      <w:r w:rsidRPr="00E65B31">
        <w:rPr>
          <w:rFonts w:ascii="Times New Roman" w:hAnsi="Times New Roman"/>
          <w:color w:val="000000" w:themeColor="text1"/>
          <w:sz w:val="28"/>
          <w:szCs w:val="28"/>
        </w:rPr>
        <w:t>инжекторных</w:t>
      </w:r>
      <w:proofErr w:type="spellEnd"/>
      <w:r w:rsidRPr="00E65B31">
        <w:rPr>
          <w:rFonts w:ascii="Times New Roman" w:hAnsi="Times New Roman"/>
          <w:color w:val="000000" w:themeColor="text1"/>
          <w:sz w:val="28"/>
          <w:szCs w:val="28"/>
        </w:rPr>
        <w:t xml:space="preserve">) двигателей, производимые на территории Российской Федерации, подлежащих зачислению в соответствующий бюджет – 1 </w:t>
      </w:r>
      <w:r w:rsidR="0050566C">
        <w:rPr>
          <w:rFonts w:ascii="Times New Roman" w:hAnsi="Times New Roman"/>
          <w:color w:val="000000" w:themeColor="text1"/>
          <w:sz w:val="28"/>
          <w:szCs w:val="28"/>
        </w:rPr>
        <w:t>672</w:t>
      </w:r>
      <w:r w:rsidRPr="00E65B31">
        <w:rPr>
          <w:rFonts w:ascii="Times New Roman" w:hAnsi="Times New Roman"/>
          <w:color w:val="000000" w:themeColor="text1"/>
          <w:sz w:val="28"/>
          <w:szCs w:val="28"/>
        </w:rPr>
        <w:t>,</w:t>
      </w:r>
      <w:r w:rsidR="0050566C">
        <w:rPr>
          <w:rFonts w:ascii="Times New Roman" w:hAnsi="Times New Roman"/>
          <w:color w:val="000000" w:themeColor="text1"/>
          <w:sz w:val="28"/>
          <w:szCs w:val="28"/>
        </w:rPr>
        <w:t>6</w:t>
      </w:r>
      <w:r w:rsidRPr="00E65B31">
        <w:rPr>
          <w:rFonts w:ascii="Times New Roman" w:hAnsi="Times New Roman"/>
          <w:color w:val="000000" w:themeColor="text1"/>
          <w:sz w:val="28"/>
          <w:szCs w:val="28"/>
        </w:rPr>
        <w:t xml:space="preserve"> тыс.рублей; иные межбюджетные трансферты – </w:t>
      </w:r>
      <w:r w:rsidR="0050566C">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w:t>
      </w:r>
      <w:r w:rsidR="00E838F1">
        <w:rPr>
          <w:rFonts w:ascii="Times New Roman" w:hAnsi="Times New Roman"/>
          <w:color w:val="000000" w:themeColor="text1"/>
          <w:sz w:val="28"/>
          <w:szCs w:val="28"/>
        </w:rPr>
        <w:t>3</w:t>
      </w:r>
      <w:r w:rsidR="0050566C">
        <w:rPr>
          <w:rFonts w:ascii="Times New Roman" w:hAnsi="Times New Roman"/>
          <w:color w:val="000000" w:themeColor="text1"/>
          <w:sz w:val="28"/>
          <w:szCs w:val="28"/>
        </w:rPr>
        <w:t>74</w:t>
      </w:r>
      <w:r w:rsidRPr="00E65B31">
        <w:rPr>
          <w:rFonts w:ascii="Times New Roman" w:hAnsi="Times New Roman"/>
          <w:color w:val="000000" w:themeColor="text1"/>
          <w:sz w:val="28"/>
          <w:szCs w:val="28"/>
        </w:rPr>
        <w:t>,</w:t>
      </w:r>
      <w:r w:rsidR="0050566C">
        <w:rPr>
          <w:rFonts w:ascii="Times New Roman" w:hAnsi="Times New Roman"/>
          <w:color w:val="000000" w:themeColor="text1"/>
          <w:sz w:val="28"/>
          <w:szCs w:val="28"/>
        </w:rPr>
        <w:t>1</w:t>
      </w:r>
      <w:r w:rsidRPr="00E65B31">
        <w:rPr>
          <w:rFonts w:ascii="Times New Roman" w:hAnsi="Times New Roman"/>
          <w:color w:val="000000" w:themeColor="text1"/>
          <w:sz w:val="28"/>
          <w:szCs w:val="28"/>
        </w:rPr>
        <w:t xml:space="preserve"> тыс.рублей; иные доходы бюджета муниципального образования </w:t>
      </w:r>
      <w:r w:rsidR="002E3AA5">
        <w:rPr>
          <w:rFonts w:ascii="Times New Roman" w:hAnsi="Times New Roman"/>
          <w:color w:val="000000" w:themeColor="text1"/>
          <w:sz w:val="28"/>
          <w:szCs w:val="28"/>
        </w:rPr>
        <w:t>«</w:t>
      </w:r>
      <w:r w:rsidRPr="00E65B31">
        <w:rPr>
          <w:rFonts w:ascii="Times New Roman" w:hAnsi="Times New Roman"/>
          <w:color w:val="000000" w:themeColor="text1"/>
          <w:sz w:val="28"/>
          <w:szCs w:val="28"/>
        </w:rPr>
        <w:t>Новоселовское сельское поселение» - 1</w:t>
      </w:r>
      <w:r w:rsidR="0050566C">
        <w:rPr>
          <w:rFonts w:ascii="Times New Roman" w:hAnsi="Times New Roman"/>
          <w:color w:val="000000" w:themeColor="text1"/>
          <w:sz w:val="28"/>
          <w:szCs w:val="28"/>
        </w:rPr>
        <w:t>29</w:t>
      </w:r>
      <w:r w:rsidRPr="00E65B31">
        <w:rPr>
          <w:rFonts w:ascii="Times New Roman" w:hAnsi="Times New Roman"/>
          <w:color w:val="000000" w:themeColor="text1"/>
          <w:sz w:val="28"/>
          <w:szCs w:val="28"/>
        </w:rPr>
        <w:t>,</w:t>
      </w:r>
      <w:r w:rsidR="0050566C">
        <w:rPr>
          <w:rFonts w:ascii="Times New Roman" w:hAnsi="Times New Roman"/>
          <w:color w:val="000000" w:themeColor="text1"/>
          <w:sz w:val="28"/>
          <w:szCs w:val="28"/>
        </w:rPr>
        <w:t>5</w:t>
      </w:r>
      <w:r w:rsidRPr="00E65B31">
        <w:rPr>
          <w:rFonts w:ascii="Times New Roman" w:hAnsi="Times New Roman"/>
          <w:color w:val="000000" w:themeColor="text1"/>
          <w:sz w:val="28"/>
          <w:szCs w:val="28"/>
        </w:rPr>
        <w:t xml:space="preserve"> тыс</w:t>
      </w:r>
      <w:proofErr w:type="gramStart"/>
      <w:r w:rsidRPr="00E65B31">
        <w:rPr>
          <w:rFonts w:ascii="Times New Roman" w:hAnsi="Times New Roman"/>
          <w:color w:val="000000" w:themeColor="text1"/>
          <w:sz w:val="28"/>
          <w:szCs w:val="28"/>
        </w:rPr>
        <w:t>.р</w:t>
      </w:r>
      <w:proofErr w:type="gramEnd"/>
      <w:r w:rsidRPr="00E65B31">
        <w:rPr>
          <w:rFonts w:ascii="Times New Roman" w:hAnsi="Times New Roman"/>
          <w:color w:val="000000" w:themeColor="text1"/>
          <w:sz w:val="28"/>
          <w:szCs w:val="28"/>
        </w:rPr>
        <w:t xml:space="preserve">ублей. </w:t>
      </w:r>
    </w:p>
    <w:p w:rsidR="00E65B31" w:rsidRPr="00E65B31" w:rsidRDefault="00E11E8F" w:rsidP="00E65B3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Фактическое и</w:t>
      </w:r>
      <w:r w:rsidR="00E65B31" w:rsidRPr="00E65B31">
        <w:rPr>
          <w:rFonts w:ascii="Times New Roman" w:hAnsi="Times New Roman"/>
          <w:color w:val="000000" w:themeColor="text1"/>
          <w:sz w:val="28"/>
          <w:szCs w:val="28"/>
        </w:rPr>
        <w:t xml:space="preserve">сполнение составило </w:t>
      </w:r>
      <w:r w:rsidR="0050566C">
        <w:rPr>
          <w:rFonts w:ascii="Times New Roman" w:hAnsi="Times New Roman"/>
          <w:color w:val="000000" w:themeColor="text1"/>
          <w:sz w:val="28"/>
          <w:szCs w:val="28"/>
        </w:rPr>
        <w:t>3</w:t>
      </w:r>
      <w:r w:rsidR="00E65B31" w:rsidRPr="00E65B31">
        <w:rPr>
          <w:rFonts w:ascii="Times New Roman" w:hAnsi="Times New Roman"/>
          <w:color w:val="000000" w:themeColor="text1"/>
          <w:sz w:val="28"/>
          <w:szCs w:val="28"/>
        </w:rPr>
        <w:t xml:space="preserve"> </w:t>
      </w:r>
      <w:r w:rsidR="0050566C">
        <w:rPr>
          <w:rFonts w:ascii="Times New Roman" w:hAnsi="Times New Roman"/>
          <w:color w:val="000000" w:themeColor="text1"/>
          <w:sz w:val="28"/>
          <w:szCs w:val="28"/>
        </w:rPr>
        <w:t>817</w:t>
      </w:r>
      <w:r w:rsidR="00E65B31" w:rsidRPr="00E65B31">
        <w:rPr>
          <w:rFonts w:ascii="Times New Roman" w:hAnsi="Times New Roman"/>
          <w:color w:val="000000" w:themeColor="text1"/>
          <w:sz w:val="28"/>
          <w:szCs w:val="28"/>
        </w:rPr>
        <w:t>,</w:t>
      </w:r>
      <w:r w:rsidR="002845B6">
        <w:rPr>
          <w:rFonts w:ascii="Times New Roman" w:hAnsi="Times New Roman"/>
          <w:color w:val="000000" w:themeColor="text1"/>
          <w:sz w:val="28"/>
          <w:szCs w:val="28"/>
        </w:rPr>
        <w:t>9</w:t>
      </w:r>
      <w:r w:rsidR="00E65B31" w:rsidRPr="00E65B31">
        <w:rPr>
          <w:rFonts w:ascii="Times New Roman" w:hAnsi="Times New Roman"/>
          <w:color w:val="000000" w:themeColor="text1"/>
          <w:sz w:val="28"/>
          <w:szCs w:val="28"/>
        </w:rPr>
        <w:t xml:space="preserve"> тыс</w:t>
      </w:r>
      <w:proofErr w:type="gramStart"/>
      <w:r w:rsidR="00E65B31" w:rsidRPr="00E65B31">
        <w:rPr>
          <w:rFonts w:ascii="Times New Roman" w:hAnsi="Times New Roman"/>
          <w:color w:val="000000" w:themeColor="text1"/>
          <w:sz w:val="28"/>
          <w:szCs w:val="28"/>
        </w:rPr>
        <w:t>.р</w:t>
      </w:r>
      <w:proofErr w:type="gramEnd"/>
      <w:r w:rsidR="00E65B31" w:rsidRPr="00E65B31">
        <w:rPr>
          <w:rFonts w:ascii="Times New Roman" w:hAnsi="Times New Roman"/>
          <w:color w:val="000000" w:themeColor="text1"/>
          <w:sz w:val="28"/>
          <w:szCs w:val="28"/>
        </w:rPr>
        <w:t>ублей, из них: на содержание и ремонт автомобильных дорог общего пользования –  1</w:t>
      </w:r>
      <w:r w:rsidR="00E838F1">
        <w:rPr>
          <w:rFonts w:ascii="Times New Roman" w:hAnsi="Times New Roman"/>
          <w:color w:val="000000" w:themeColor="text1"/>
          <w:sz w:val="28"/>
          <w:szCs w:val="28"/>
        </w:rPr>
        <w:t xml:space="preserve"> </w:t>
      </w:r>
      <w:r w:rsidR="002845B6">
        <w:rPr>
          <w:rFonts w:ascii="Times New Roman" w:hAnsi="Times New Roman"/>
          <w:color w:val="000000" w:themeColor="text1"/>
          <w:sz w:val="28"/>
          <w:szCs w:val="28"/>
        </w:rPr>
        <w:t>443</w:t>
      </w:r>
      <w:r w:rsidR="00E65B31" w:rsidRPr="00E65B31">
        <w:rPr>
          <w:rFonts w:ascii="Times New Roman" w:hAnsi="Times New Roman"/>
          <w:color w:val="000000" w:themeColor="text1"/>
          <w:sz w:val="28"/>
          <w:szCs w:val="28"/>
        </w:rPr>
        <w:t>,</w:t>
      </w:r>
      <w:r w:rsidR="002845B6">
        <w:rPr>
          <w:rFonts w:ascii="Times New Roman" w:hAnsi="Times New Roman"/>
          <w:color w:val="000000" w:themeColor="text1"/>
          <w:sz w:val="28"/>
          <w:szCs w:val="28"/>
        </w:rPr>
        <w:t>8</w:t>
      </w:r>
      <w:r w:rsidR="00E65B31" w:rsidRPr="00E65B31">
        <w:rPr>
          <w:rFonts w:ascii="Times New Roman" w:hAnsi="Times New Roman"/>
          <w:color w:val="000000" w:themeColor="text1"/>
          <w:sz w:val="28"/>
          <w:szCs w:val="28"/>
        </w:rPr>
        <w:t xml:space="preserve"> тыс.рублей; </w:t>
      </w:r>
      <w:r w:rsidR="0050566C">
        <w:rPr>
          <w:rFonts w:ascii="Times New Roman" w:hAnsi="Times New Roman"/>
          <w:color w:val="000000" w:themeColor="text1"/>
          <w:sz w:val="28"/>
          <w:szCs w:val="28"/>
        </w:rPr>
        <w:t xml:space="preserve">капитальный ремонт и (или) ремонт </w:t>
      </w:r>
      <w:r w:rsidR="00E65B31" w:rsidRPr="00E65B31">
        <w:rPr>
          <w:rFonts w:ascii="Times New Roman" w:hAnsi="Times New Roman"/>
          <w:color w:val="000000" w:themeColor="text1"/>
          <w:sz w:val="28"/>
          <w:szCs w:val="28"/>
        </w:rPr>
        <w:t>автомобильных дорог</w:t>
      </w:r>
      <w:r w:rsidR="0050566C">
        <w:rPr>
          <w:rFonts w:ascii="Times New Roman" w:hAnsi="Times New Roman"/>
          <w:color w:val="000000" w:themeColor="text1"/>
          <w:sz w:val="28"/>
          <w:szCs w:val="28"/>
        </w:rPr>
        <w:t xml:space="preserve"> общего пользования местного значения</w:t>
      </w:r>
      <w:r w:rsidR="00E65B31" w:rsidRPr="00E65B31">
        <w:rPr>
          <w:rFonts w:ascii="Times New Roman" w:hAnsi="Times New Roman"/>
          <w:color w:val="000000" w:themeColor="text1"/>
          <w:sz w:val="28"/>
          <w:szCs w:val="28"/>
        </w:rPr>
        <w:t xml:space="preserve"> - </w:t>
      </w:r>
      <w:r w:rsidR="0050566C">
        <w:rPr>
          <w:rFonts w:ascii="Times New Roman" w:hAnsi="Times New Roman"/>
          <w:color w:val="000000" w:themeColor="text1"/>
          <w:sz w:val="28"/>
          <w:szCs w:val="28"/>
        </w:rPr>
        <w:t>2</w:t>
      </w:r>
      <w:r w:rsidR="00E838F1">
        <w:rPr>
          <w:rFonts w:ascii="Times New Roman" w:hAnsi="Times New Roman"/>
          <w:color w:val="000000" w:themeColor="text1"/>
          <w:sz w:val="28"/>
          <w:szCs w:val="28"/>
        </w:rPr>
        <w:t xml:space="preserve"> </w:t>
      </w:r>
      <w:r w:rsidR="00CC1DA6">
        <w:rPr>
          <w:rFonts w:ascii="Times New Roman" w:hAnsi="Times New Roman"/>
          <w:color w:val="000000" w:themeColor="text1"/>
          <w:sz w:val="28"/>
          <w:szCs w:val="28"/>
        </w:rPr>
        <w:t>374</w:t>
      </w:r>
      <w:r w:rsidR="00E65B31" w:rsidRPr="00E65B31">
        <w:rPr>
          <w:rFonts w:ascii="Times New Roman" w:hAnsi="Times New Roman"/>
          <w:color w:val="000000" w:themeColor="text1"/>
          <w:sz w:val="28"/>
          <w:szCs w:val="28"/>
        </w:rPr>
        <w:t>,</w:t>
      </w:r>
      <w:r w:rsidR="00CC1DA6">
        <w:rPr>
          <w:rFonts w:ascii="Times New Roman" w:hAnsi="Times New Roman"/>
          <w:color w:val="000000" w:themeColor="text1"/>
          <w:sz w:val="28"/>
          <w:szCs w:val="28"/>
        </w:rPr>
        <w:t>1</w:t>
      </w:r>
      <w:r w:rsidR="00E65B31" w:rsidRPr="00E65B31">
        <w:rPr>
          <w:rFonts w:ascii="Times New Roman" w:hAnsi="Times New Roman"/>
          <w:color w:val="000000" w:themeColor="text1"/>
          <w:sz w:val="28"/>
          <w:szCs w:val="28"/>
        </w:rPr>
        <w:t xml:space="preserve"> тыс.рублей. </w:t>
      </w:r>
    </w:p>
    <w:p w:rsidR="002845B6" w:rsidRDefault="002845B6" w:rsidP="00E65B31">
      <w:pPr>
        <w:spacing w:after="0" w:line="240" w:lineRule="auto"/>
        <w:ind w:firstLine="709"/>
        <w:jc w:val="both"/>
        <w:rPr>
          <w:rFonts w:ascii="Times New Roman" w:hAnsi="Times New Roman"/>
          <w:color w:val="000000" w:themeColor="text1"/>
          <w:sz w:val="28"/>
          <w:szCs w:val="28"/>
        </w:rPr>
      </w:pPr>
      <w:r w:rsidRPr="002845B6">
        <w:rPr>
          <w:rFonts w:ascii="Times New Roman" w:hAnsi="Times New Roman"/>
          <w:color w:val="000000" w:themeColor="text1"/>
          <w:sz w:val="28"/>
          <w:szCs w:val="28"/>
        </w:rPr>
        <w:t>Остаток не использованных в 202</w:t>
      </w:r>
      <w:r>
        <w:rPr>
          <w:rFonts w:ascii="Times New Roman" w:hAnsi="Times New Roman"/>
          <w:color w:val="000000" w:themeColor="text1"/>
          <w:sz w:val="28"/>
          <w:szCs w:val="28"/>
        </w:rPr>
        <w:t>2</w:t>
      </w:r>
      <w:r w:rsidRPr="002845B6">
        <w:rPr>
          <w:rFonts w:ascii="Times New Roman" w:hAnsi="Times New Roman"/>
          <w:color w:val="000000" w:themeColor="text1"/>
          <w:sz w:val="28"/>
          <w:szCs w:val="28"/>
        </w:rPr>
        <w:t xml:space="preserve"> году средств дорожного фонда на конец отчетного периода составил </w:t>
      </w:r>
      <w:r>
        <w:rPr>
          <w:rFonts w:ascii="Times New Roman" w:hAnsi="Times New Roman"/>
          <w:color w:val="000000" w:themeColor="text1"/>
          <w:sz w:val="28"/>
          <w:szCs w:val="28"/>
        </w:rPr>
        <w:t>358</w:t>
      </w:r>
      <w:r w:rsidRPr="002845B6">
        <w:rPr>
          <w:rFonts w:ascii="Times New Roman" w:hAnsi="Times New Roman"/>
          <w:color w:val="000000" w:themeColor="text1"/>
          <w:sz w:val="28"/>
          <w:szCs w:val="28"/>
        </w:rPr>
        <w:t>,</w:t>
      </w:r>
      <w:r w:rsidRPr="002845B6">
        <w:rPr>
          <w:rFonts w:ascii="Times New Roman" w:hAnsi="Times New Roman"/>
          <w:b/>
          <w:color w:val="000000" w:themeColor="text1"/>
          <w:sz w:val="28"/>
          <w:szCs w:val="28"/>
        </w:rPr>
        <w:t>3</w:t>
      </w:r>
      <w:r>
        <w:rPr>
          <w:rFonts w:ascii="Times New Roman" w:hAnsi="Times New Roman"/>
          <w:color w:val="000000" w:themeColor="text1"/>
          <w:sz w:val="28"/>
          <w:szCs w:val="28"/>
        </w:rPr>
        <w:t xml:space="preserve"> </w:t>
      </w:r>
      <w:r w:rsidRPr="002845B6">
        <w:rPr>
          <w:rFonts w:ascii="Times New Roman" w:hAnsi="Times New Roman"/>
          <w:color w:val="000000" w:themeColor="text1"/>
          <w:sz w:val="28"/>
          <w:szCs w:val="28"/>
        </w:rPr>
        <w:t>тыс</w:t>
      </w:r>
      <w:proofErr w:type="gramStart"/>
      <w:r w:rsidRPr="002845B6">
        <w:rPr>
          <w:rFonts w:ascii="Times New Roman" w:hAnsi="Times New Roman"/>
          <w:color w:val="000000" w:themeColor="text1"/>
          <w:sz w:val="28"/>
          <w:szCs w:val="28"/>
        </w:rPr>
        <w:t>.р</w:t>
      </w:r>
      <w:proofErr w:type="gramEnd"/>
      <w:r w:rsidRPr="002845B6">
        <w:rPr>
          <w:rFonts w:ascii="Times New Roman" w:hAnsi="Times New Roman"/>
          <w:color w:val="000000" w:themeColor="text1"/>
          <w:sz w:val="28"/>
          <w:szCs w:val="28"/>
        </w:rPr>
        <w:t>ублей</w:t>
      </w:r>
      <w:r>
        <w:rPr>
          <w:rFonts w:ascii="Times New Roman" w:hAnsi="Times New Roman"/>
          <w:color w:val="000000" w:themeColor="text1"/>
          <w:sz w:val="28"/>
          <w:szCs w:val="28"/>
        </w:rPr>
        <w:t xml:space="preserve"> (в Отчете – 358,</w:t>
      </w:r>
      <w:r w:rsidRPr="002845B6">
        <w:rPr>
          <w:rFonts w:ascii="Times New Roman" w:hAnsi="Times New Roman"/>
          <w:b/>
          <w:color w:val="000000" w:themeColor="text1"/>
          <w:sz w:val="28"/>
          <w:szCs w:val="28"/>
        </w:rPr>
        <w:t>4</w:t>
      </w:r>
      <w:r>
        <w:rPr>
          <w:rFonts w:ascii="Times New Roman" w:hAnsi="Times New Roman"/>
          <w:color w:val="000000" w:themeColor="text1"/>
          <w:sz w:val="28"/>
          <w:szCs w:val="28"/>
        </w:rPr>
        <w:t>).</w:t>
      </w:r>
    </w:p>
    <w:p w:rsidR="00F1271B" w:rsidRDefault="002845B6" w:rsidP="00F1271B">
      <w:pPr>
        <w:spacing w:after="0" w:line="240" w:lineRule="auto"/>
        <w:ind w:firstLine="709"/>
        <w:jc w:val="both"/>
        <w:rPr>
          <w:rFonts w:ascii="Times New Roman" w:hAnsi="Times New Roman"/>
          <w:sz w:val="28"/>
          <w:szCs w:val="28"/>
        </w:rPr>
      </w:pPr>
      <w:r>
        <w:rPr>
          <w:color w:val="000000" w:themeColor="text1"/>
          <w:szCs w:val="28"/>
        </w:rPr>
        <w:t xml:space="preserve"> </w:t>
      </w:r>
      <w:r w:rsidR="00F1271B">
        <w:rPr>
          <w:rFonts w:ascii="Times New Roman" w:hAnsi="Times New Roman"/>
          <w:sz w:val="28"/>
          <w:szCs w:val="28"/>
        </w:rPr>
        <w:t xml:space="preserve">Решением </w:t>
      </w:r>
      <w:r w:rsidR="00F1271B" w:rsidRPr="0002751F">
        <w:rPr>
          <w:rFonts w:ascii="Times New Roman" w:hAnsi="Times New Roman"/>
          <w:sz w:val="28"/>
          <w:szCs w:val="28"/>
        </w:rPr>
        <w:t>Совета поселения «О бюджете муниципального образования «</w:t>
      </w:r>
      <w:r w:rsidR="00F1271B">
        <w:rPr>
          <w:rFonts w:ascii="Times New Roman" w:hAnsi="Times New Roman"/>
          <w:sz w:val="28"/>
          <w:szCs w:val="28"/>
        </w:rPr>
        <w:t>Новоселовское сельское</w:t>
      </w:r>
      <w:r w:rsidR="00F1271B" w:rsidRPr="0002751F">
        <w:rPr>
          <w:rFonts w:ascii="Times New Roman" w:hAnsi="Times New Roman"/>
          <w:sz w:val="28"/>
          <w:szCs w:val="28"/>
        </w:rPr>
        <w:t xml:space="preserve"> поселение» на 20</w:t>
      </w:r>
      <w:r w:rsidR="00F1271B">
        <w:rPr>
          <w:rFonts w:ascii="Times New Roman" w:hAnsi="Times New Roman"/>
          <w:sz w:val="28"/>
          <w:szCs w:val="28"/>
        </w:rPr>
        <w:t>22</w:t>
      </w:r>
      <w:r w:rsidR="00F1271B" w:rsidRPr="0002751F">
        <w:rPr>
          <w:rFonts w:ascii="Times New Roman" w:hAnsi="Times New Roman"/>
          <w:sz w:val="28"/>
          <w:szCs w:val="28"/>
        </w:rPr>
        <w:t xml:space="preserve"> год</w:t>
      </w:r>
      <w:r w:rsidR="00F1271B">
        <w:rPr>
          <w:rFonts w:ascii="Times New Roman" w:hAnsi="Times New Roman"/>
          <w:sz w:val="28"/>
          <w:szCs w:val="28"/>
        </w:rPr>
        <w:t xml:space="preserve"> и на плановый период 2023 и 2024 годов</w:t>
      </w:r>
      <w:r w:rsidR="00F1271B" w:rsidRPr="0002751F">
        <w:rPr>
          <w:rFonts w:ascii="Times New Roman" w:hAnsi="Times New Roman"/>
          <w:sz w:val="28"/>
          <w:szCs w:val="28"/>
        </w:rPr>
        <w:t xml:space="preserve">» от </w:t>
      </w:r>
      <w:r w:rsidR="000767BE">
        <w:rPr>
          <w:rFonts w:ascii="Times New Roman" w:hAnsi="Times New Roman"/>
          <w:sz w:val="28"/>
          <w:szCs w:val="28"/>
        </w:rPr>
        <w:t>15</w:t>
      </w:r>
      <w:r w:rsidR="00F1271B" w:rsidRPr="0002751F">
        <w:rPr>
          <w:rFonts w:ascii="Times New Roman" w:hAnsi="Times New Roman"/>
          <w:sz w:val="28"/>
          <w:szCs w:val="28"/>
        </w:rPr>
        <w:t>.1</w:t>
      </w:r>
      <w:r w:rsidR="000767BE">
        <w:rPr>
          <w:rFonts w:ascii="Times New Roman" w:hAnsi="Times New Roman"/>
          <w:sz w:val="28"/>
          <w:szCs w:val="28"/>
        </w:rPr>
        <w:t>2</w:t>
      </w:r>
      <w:r w:rsidR="00F1271B" w:rsidRPr="0002751F">
        <w:rPr>
          <w:rFonts w:ascii="Times New Roman" w:hAnsi="Times New Roman"/>
          <w:sz w:val="28"/>
          <w:szCs w:val="28"/>
        </w:rPr>
        <w:t>.20</w:t>
      </w:r>
      <w:r w:rsidR="00F1271B">
        <w:rPr>
          <w:rFonts w:ascii="Times New Roman" w:hAnsi="Times New Roman"/>
          <w:sz w:val="28"/>
          <w:szCs w:val="28"/>
        </w:rPr>
        <w:t>21</w:t>
      </w:r>
      <w:r w:rsidR="00F1271B" w:rsidRPr="0002751F">
        <w:rPr>
          <w:rFonts w:ascii="Times New Roman" w:hAnsi="Times New Roman"/>
          <w:sz w:val="28"/>
          <w:szCs w:val="28"/>
        </w:rPr>
        <w:t xml:space="preserve"> № </w:t>
      </w:r>
      <w:r w:rsidR="000767BE">
        <w:rPr>
          <w:rFonts w:ascii="Times New Roman" w:hAnsi="Times New Roman"/>
          <w:sz w:val="28"/>
          <w:szCs w:val="28"/>
        </w:rPr>
        <w:t>27</w:t>
      </w:r>
      <w:r w:rsidR="00F1271B">
        <w:rPr>
          <w:rFonts w:ascii="Times New Roman" w:hAnsi="Times New Roman"/>
          <w:sz w:val="28"/>
          <w:szCs w:val="28"/>
        </w:rPr>
        <w:t xml:space="preserve"> резервный фонд на 2022 год утвержден в сумме 1</w:t>
      </w:r>
      <w:r w:rsidR="000767BE">
        <w:rPr>
          <w:rFonts w:ascii="Times New Roman" w:hAnsi="Times New Roman"/>
          <w:sz w:val="28"/>
          <w:szCs w:val="28"/>
        </w:rPr>
        <w:t>8</w:t>
      </w:r>
      <w:r w:rsidR="00F1271B">
        <w:rPr>
          <w:rFonts w:ascii="Times New Roman" w:hAnsi="Times New Roman"/>
          <w:sz w:val="28"/>
          <w:szCs w:val="28"/>
        </w:rPr>
        <w:t>0,0 тыс</w:t>
      </w:r>
      <w:proofErr w:type="gramStart"/>
      <w:r w:rsidR="00F1271B">
        <w:rPr>
          <w:rFonts w:ascii="Times New Roman" w:hAnsi="Times New Roman"/>
          <w:sz w:val="28"/>
          <w:szCs w:val="28"/>
        </w:rPr>
        <w:t>.р</w:t>
      </w:r>
      <w:proofErr w:type="gramEnd"/>
      <w:r w:rsidR="00F1271B">
        <w:rPr>
          <w:rFonts w:ascii="Times New Roman" w:hAnsi="Times New Roman"/>
          <w:sz w:val="28"/>
          <w:szCs w:val="28"/>
        </w:rPr>
        <w:t>ублей, что не превышает ограничения, установленные п. 3 ст. 81 БК РФ.</w:t>
      </w:r>
    </w:p>
    <w:p w:rsidR="00F1271B" w:rsidRDefault="00F1271B" w:rsidP="00F1271B">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 4 ст. 81 БК РФ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65B31" w:rsidRDefault="00E65B31" w:rsidP="00E65B31">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Порядок </w:t>
      </w:r>
      <w:proofErr w:type="gramStart"/>
      <w:r w:rsidRPr="00E65B31">
        <w:rPr>
          <w:rFonts w:ascii="Times New Roman" w:hAnsi="Times New Roman"/>
          <w:color w:val="000000" w:themeColor="text1"/>
          <w:sz w:val="28"/>
          <w:szCs w:val="28"/>
        </w:rPr>
        <w:t>использования бюджетных ассигнований резервного фонда Администрации Новоселовского сельского поселения</w:t>
      </w:r>
      <w:proofErr w:type="gramEnd"/>
      <w:r w:rsidRPr="00E65B31">
        <w:rPr>
          <w:rFonts w:ascii="Times New Roman" w:hAnsi="Times New Roman"/>
          <w:color w:val="000000" w:themeColor="text1"/>
          <w:sz w:val="28"/>
          <w:szCs w:val="28"/>
        </w:rPr>
        <w:t xml:space="preserve"> утвержден Постановлением Администрации Новоселовского сельского поселения от </w:t>
      </w:r>
      <w:r w:rsidR="00707F85">
        <w:rPr>
          <w:rFonts w:ascii="Times New Roman" w:hAnsi="Times New Roman"/>
          <w:color w:val="000000" w:themeColor="text1"/>
          <w:sz w:val="28"/>
          <w:szCs w:val="28"/>
        </w:rPr>
        <w:t>10</w:t>
      </w:r>
      <w:r w:rsidRPr="00E65B31">
        <w:rPr>
          <w:rFonts w:ascii="Times New Roman" w:hAnsi="Times New Roman"/>
          <w:color w:val="000000" w:themeColor="text1"/>
          <w:sz w:val="28"/>
          <w:szCs w:val="28"/>
        </w:rPr>
        <w:t>.0</w:t>
      </w:r>
      <w:r w:rsidR="00707F85">
        <w:rPr>
          <w:rFonts w:ascii="Times New Roman" w:hAnsi="Times New Roman"/>
          <w:color w:val="000000" w:themeColor="text1"/>
          <w:sz w:val="28"/>
          <w:szCs w:val="28"/>
        </w:rPr>
        <w:t>6</w:t>
      </w:r>
      <w:r w:rsidRPr="00E65B31">
        <w:rPr>
          <w:rFonts w:ascii="Times New Roman" w:hAnsi="Times New Roman"/>
          <w:color w:val="000000" w:themeColor="text1"/>
          <w:sz w:val="28"/>
          <w:szCs w:val="28"/>
        </w:rPr>
        <w:t>.20</w:t>
      </w:r>
      <w:r w:rsidR="00707F85">
        <w:rPr>
          <w:rFonts w:ascii="Times New Roman" w:hAnsi="Times New Roman"/>
          <w:color w:val="000000" w:themeColor="text1"/>
          <w:sz w:val="28"/>
          <w:szCs w:val="28"/>
        </w:rPr>
        <w:t>20</w:t>
      </w:r>
      <w:r w:rsidRPr="00E65B31">
        <w:rPr>
          <w:rFonts w:ascii="Times New Roman" w:hAnsi="Times New Roman"/>
          <w:color w:val="000000" w:themeColor="text1"/>
          <w:sz w:val="28"/>
          <w:szCs w:val="28"/>
        </w:rPr>
        <w:t xml:space="preserve"> № </w:t>
      </w:r>
      <w:r w:rsidR="00707F85">
        <w:rPr>
          <w:rFonts w:ascii="Times New Roman" w:hAnsi="Times New Roman"/>
          <w:color w:val="000000" w:themeColor="text1"/>
          <w:sz w:val="28"/>
          <w:szCs w:val="28"/>
        </w:rPr>
        <w:t>65</w:t>
      </w:r>
      <w:r w:rsidRPr="00E65B31">
        <w:rPr>
          <w:rFonts w:ascii="Times New Roman" w:hAnsi="Times New Roman"/>
          <w:color w:val="000000" w:themeColor="text1"/>
          <w:sz w:val="28"/>
          <w:szCs w:val="28"/>
        </w:rPr>
        <w:t xml:space="preserve">. </w:t>
      </w:r>
    </w:p>
    <w:p w:rsidR="002F55A7" w:rsidRPr="00E65B31" w:rsidRDefault="002F55A7" w:rsidP="00E65B31">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Отчет об использовании резервного фонда Администрации Новоселовского сельского поселения за 2022 год (далее – Отчет) представлен одновременно с отчетом об исполнении бюджета муниципального </w:t>
      </w:r>
      <w:r>
        <w:rPr>
          <w:rFonts w:ascii="Times New Roman" w:hAnsi="Times New Roman"/>
          <w:sz w:val="28"/>
          <w:szCs w:val="28"/>
        </w:rPr>
        <w:lastRenderedPageBreak/>
        <w:t xml:space="preserve">образования «Новоселовское сельское поселение», что соответствует требованиям п. 7 ст. 81 БК РФ. </w:t>
      </w:r>
      <w:r w:rsidRPr="00C0465D">
        <w:rPr>
          <w:rFonts w:ascii="Times New Roman" w:hAnsi="Times New Roman"/>
          <w:sz w:val="28"/>
          <w:szCs w:val="28"/>
        </w:rPr>
        <w:t xml:space="preserve"> </w:t>
      </w:r>
    </w:p>
    <w:p w:rsidR="00E65B31" w:rsidRPr="00E65B31" w:rsidRDefault="00C56A4A" w:rsidP="00E65B31">
      <w:pPr>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Согласно представленному Отчету в</w:t>
      </w:r>
      <w:r w:rsidR="00E65B31" w:rsidRPr="00E65B31">
        <w:rPr>
          <w:rFonts w:ascii="Times New Roman" w:hAnsi="Times New Roman"/>
          <w:color w:val="000000" w:themeColor="text1"/>
          <w:sz w:val="28"/>
          <w:szCs w:val="28"/>
        </w:rPr>
        <w:t xml:space="preserve"> 202</w:t>
      </w:r>
      <w:r w:rsidR="000767BE">
        <w:rPr>
          <w:rFonts w:ascii="Times New Roman" w:hAnsi="Times New Roman"/>
          <w:color w:val="000000" w:themeColor="text1"/>
          <w:sz w:val="28"/>
          <w:szCs w:val="28"/>
        </w:rPr>
        <w:t>2</w:t>
      </w:r>
      <w:r w:rsidR="00E65B31" w:rsidRPr="00E65B31">
        <w:rPr>
          <w:rFonts w:ascii="Times New Roman" w:hAnsi="Times New Roman"/>
          <w:color w:val="000000" w:themeColor="text1"/>
          <w:sz w:val="28"/>
          <w:szCs w:val="28"/>
        </w:rPr>
        <w:t xml:space="preserve"> году денежные средства резервного фонда в сумме </w:t>
      </w:r>
      <w:r w:rsidR="00B419C7">
        <w:rPr>
          <w:rFonts w:ascii="Times New Roman" w:hAnsi="Times New Roman"/>
          <w:color w:val="000000" w:themeColor="text1"/>
          <w:sz w:val="28"/>
          <w:szCs w:val="28"/>
        </w:rPr>
        <w:t>1</w:t>
      </w:r>
      <w:r w:rsidR="000767BE">
        <w:rPr>
          <w:rFonts w:ascii="Times New Roman" w:hAnsi="Times New Roman"/>
          <w:color w:val="000000" w:themeColor="text1"/>
          <w:sz w:val="28"/>
          <w:szCs w:val="28"/>
        </w:rPr>
        <w:t xml:space="preserve">80,0 </w:t>
      </w:r>
      <w:r w:rsidR="00B419C7">
        <w:rPr>
          <w:rFonts w:ascii="Times New Roman" w:hAnsi="Times New Roman"/>
          <w:color w:val="000000" w:themeColor="text1"/>
          <w:sz w:val="28"/>
          <w:szCs w:val="28"/>
        </w:rPr>
        <w:t>тыс.</w:t>
      </w:r>
      <w:r w:rsidR="00E65B31" w:rsidRPr="00E65B31">
        <w:rPr>
          <w:rFonts w:ascii="Times New Roman" w:hAnsi="Times New Roman"/>
          <w:color w:val="000000" w:themeColor="text1"/>
          <w:sz w:val="28"/>
          <w:szCs w:val="28"/>
        </w:rPr>
        <w:t xml:space="preserve"> рублей</w:t>
      </w:r>
      <w:r w:rsidR="009C5B55">
        <w:rPr>
          <w:rFonts w:ascii="Times New Roman" w:hAnsi="Times New Roman"/>
          <w:color w:val="000000" w:themeColor="text1"/>
          <w:sz w:val="28"/>
          <w:szCs w:val="28"/>
        </w:rPr>
        <w:t xml:space="preserve"> на </w:t>
      </w:r>
      <w:r w:rsidR="00E65B31" w:rsidRPr="00E65B31">
        <w:rPr>
          <w:rFonts w:ascii="Times New Roman" w:hAnsi="Times New Roman"/>
          <w:color w:val="000000" w:themeColor="text1"/>
          <w:sz w:val="28"/>
          <w:szCs w:val="28"/>
        </w:rPr>
        <w:t xml:space="preserve">основании </w:t>
      </w:r>
      <w:r w:rsidR="00E65B31" w:rsidRPr="00EA6F45">
        <w:rPr>
          <w:rFonts w:ascii="Times New Roman" w:hAnsi="Times New Roman"/>
          <w:color w:val="000000" w:themeColor="text1"/>
          <w:sz w:val="28"/>
          <w:szCs w:val="28"/>
        </w:rPr>
        <w:t>распоряжения</w:t>
      </w:r>
      <w:r w:rsidR="00E65B31" w:rsidRPr="00E65B31">
        <w:rPr>
          <w:rFonts w:ascii="Times New Roman" w:hAnsi="Times New Roman"/>
          <w:color w:val="000000" w:themeColor="text1"/>
          <w:sz w:val="28"/>
          <w:szCs w:val="28"/>
        </w:rPr>
        <w:t xml:space="preserve"> Администрации Новоселовского сельского поселения от 1</w:t>
      </w:r>
      <w:r w:rsidR="000767BE">
        <w:rPr>
          <w:rFonts w:ascii="Times New Roman" w:hAnsi="Times New Roman"/>
          <w:color w:val="000000" w:themeColor="text1"/>
          <w:sz w:val="28"/>
          <w:szCs w:val="28"/>
        </w:rPr>
        <w:t>2</w:t>
      </w:r>
      <w:r w:rsidR="00E65B31" w:rsidRPr="00E65B31">
        <w:rPr>
          <w:rFonts w:ascii="Times New Roman" w:hAnsi="Times New Roman"/>
          <w:color w:val="000000" w:themeColor="text1"/>
          <w:sz w:val="28"/>
          <w:szCs w:val="28"/>
        </w:rPr>
        <w:t>.0</w:t>
      </w:r>
      <w:r w:rsidR="000767BE">
        <w:rPr>
          <w:rFonts w:ascii="Times New Roman" w:hAnsi="Times New Roman"/>
          <w:color w:val="000000" w:themeColor="text1"/>
          <w:sz w:val="28"/>
          <w:szCs w:val="28"/>
        </w:rPr>
        <w:t>5</w:t>
      </w:r>
      <w:r w:rsidR="00E65B31" w:rsidRPr="00E65B31">
        <w:rPr>
          <w:rFonts w:ascii="Times New Roman" w:hAnsi="Times New Roman"/>
          <w:color w:val="000000" w:themeColor="text1"/>
          <w:sz w:val="28"/>
          <w:szCs w:val="28"/>
        </w:rPr>
        <w:t>.202</w:t>
      </w:r>
      <w:r w:rsidR="000767BE">
        <w:rPr>
          <w:rFonts w:ascii="Times New Roman" w:hAnsi="Times New Roman"/>
          <w:color w:val="000000" w:themeColor="text1"/>
          <w:sz w:val="28"/>
          <w:szCs w:val="28"/>
        </w:rPr>
        <w:t>2</w:t>
      </w:r>
      <w:r w:rsidR="00E65B31" w:rsidRPr="00E65B31">
        <w:rPr>
          <w:rFonts w:ascii="Times New Roman" w:hAnsi="Times New Roman"/>
          <w:color w:val="000000" w:themeColor="text1"/>
          <w:sz w:val="28"/>
          <w:szCs w:val="28"/>
        </w:rPr>
        <w:t xml:space="preserve"> № </w:t>
      </w:r>
      <w:r w:rsidR="000767BE">
        <w:rPr>
          <w:rFonts w:ascii="Times New Roman" w:hAnsi="Times New Roman"/>
          <w:color w:val="000000" w:themeColor="text1"/>
          <w:sz w:val="28"/>
          <w:szCs w:val="28"/>
        </w:rPr>
        <w:t>1</w:t>
      </w:r>
      <w:r w:rsidR="009C5B55">
        <w:rPr>
          <w:rFonts w:ascii="Times New Roman" w:hAnsi="Times New Roman"/>
          <w:color w:val="000000" w:themeColor="text1"/>
          <w:sz w:val="28"/>
          <w:szCs w:val="28"/>
        </w:rPr>
        <w:t>2 были направлены на</w:t>
      </w:r>
      <w:r w:rsidR="000767BE">
        <w:rPr>
          <w:rFonts w:ascii="Times New Roman" w:hAnsi="Times New Roman"/>
          <w:color w:val="000000" w:themeColor="text1"/>
          <w:sz w:val="28"/>
          <w:szCs w:val="28"/>
        </w:rPr>
        <w:t xml:space="preserve"> </w:t>
      </w:r>
      <w:r w:rsidR="000767BE" w:rsidRPr="000767BE">
        <w:rPr>
          <w:rFonts w:ascii="Times New Roman" w:hAnsi="Times New Roman"/>
          <w:sz w:val="28"/>
          <w:szCs w:val="28"/>
        </w:rPr>
        <w:t xml:space="preserve">оплату по договору фрахтования воздушного судна </w:t>
      </w:r>
      <w:r w:rsidR="002048AB">
        <w:rPr>
          <w:rFonts w:ascii="Times New Roman" w:hAnsi="Times New Roman"/>
          <w:sz w:val="28"/>
          <w:szCs w:val="28"/>
        </w:rPr>
        <w:t xml:space="preserve">      </w:t>
      </w:r>
      <w:r w:rsidR="000767BE" w:rsidRPr="000767BE">
        <w:rPr>
          <w:rFonts w:ascii="Times New Roman" w:hAnsi="Times New Roman"/>
          <w:sz w:val="28"/>
          <w:szCs w:val="28"/>
        </w:rPr>
        <w:t xml:space="preserve">№ 86Фр/100-2022 от 12.05.2022 на воздушные перевозки для ликвидации чрезвычайной ситуации в д. </w:t>
      </w:r>
      <w:proofErr w:type="spellStart"/>
      <w:r w:rsidR="000767BE" w:rsidRPr="000767BE">
        <w:rPr>
          <w:rFonts w:ascii="Times New Roman" w:hAnsi="Times New Roman"/>
          <w:sz w:val="28"/>
          <w:szCs w:val="28"/>
        </w:rPr>
        <w:t>Куржино</w:t>
      </w:r>
      <w:proofErr w:type="spellEnd"/>
      <w:r w:rsidR="000767BE" w:rsidRPr="000767BE">
        <w:rPr>
          <w:rFonts w:ascii="Times New Roman" w:hAnsi="Times New Roman"/>
          <w:sz w:val="28"/>
          <w:szCs w:val="28"/>
        </w:rPr>
        <w:t xml:space="preserve"> </w:t>
      </w:r>
      <w:proofErr w:type="spellStart"/>
      <w:r w:rsidR="000767BE" w:rsidRPr="000767BE">
        <w:rPr>
          <w:rFonts w:ascii="Times New Roman" w:hAnsi="Times New Roman"/>
          <w:sz w:val="28"/>
          <w:szCs w:val="28"/>
        </w:rPr>
        <w:t>Колпашевского</w:t>
      </w:r>
      <w:proofErr w:type="spellEnd"/>
      <w:r w:rsidR="000767BE" w:rsidRPr="000767BE">
        <w:rPr>
          <w:rFonts w:ascii="Times New Roman" w:hAnsi="Times New Roman"/>
          <w:sz w:val="28"/>
          <w:szCs w:val="28"/>
        </w:rPr>
        <w:t xml:space="preserve"> района Томской области с ООО Авиапредприятие «Газпром авиа»</w:t>
      </w:r>
      <w:r w:rsidR="00E65B31" w:rsidRPr="00E65B31">
        <w:rPr>
          <w:rFonts w:ascii="Times New Roman" w:hAnsi="Times New Roman"/>
          <w:color w:val="000000" w:themeColor="text1"/>
          <w:sz w:val="28"/>
          <w:szCs w:val="28"/>
        </w:rPr>
        <w:t xml:space="preserve">. </w:t>
      </w:r>
      <w:proofErr w:type="gramEnd"/>
    </w:p>
    <w:p w:rsidR="00E65B31" w:rsidRDefault="00E65B31" w:rsidP="00E65B31">
      <w:pPr>
        <w:spacing w:after="0" w:line="240" w:lineRule="auto"/>
        <w:ind w:firstLine="708"/>
        <w:jc w:val="both"/>
        <w:rPr>
          <w:rFonts w:ascii="Times New Roman" w:hAnsi="Times New Roman"/>
          <w:color w:val="000000" w:themeColor="text1"/>
          <w:sz w:val="28"/>
          <w:szCs w:val="28"/>
        </w:rPr>
      </w:pPr>
      <w:bookmarkStart w:id="1" w:name="_GoBack"/>
      <w:bookmarkEnd w:id="1"/>
      <w:r w:rsidRPr="00E65B31">
        <w:rPr>
          <w:rFonts w:ascii="Times New Roman" w:hAnsi="Times New Roman"/>
          <w:color w:val="000000" w:themeColor="text1"/>
          <w:sz w:val="28"/>
          <w:szCs w:val="28"/>
        </w:rPr>
        <w:t>Остаток</w:t>
      </w:r>
      <w:r w:rsidR="00CA4F52">
        <w:rPr>
          <w:rFonts w:ascii="Times New Roman" w:hAnsi="Times New Roman"/>
          <w:color w:val="000000" w:themeColor="text1"/>
          <w:sz w:val="28"/>
          <w:szCs w:val="28"/>
        </w:rPr>
        <w:t xml:space="preserve"> неиспользованных </w:t>
      </w:r>
      <w:r w:rsidRPr="00E65B31">
        <w:rPr>
          <w:rFonts w:ascii="Times New Roman" w:hAnsi="Times New Roman"/>
          <w:color w:val="000000" w:themeColor="text1"/>
          <w:sz w:val="28"/>
          <w:szCs w:val="28"/>
        </w:rPr>
        <w:t>средств резервного фонда на 01.01.202</w:t>
      </w:r>
      <w:r w:rsidR="00AF70BA">
        <w:rPr>
          <w:rFonts w:ascii="Times New Roman" w:hAnsi="Times New Roman"/>
          <w:color w:val="000000" w:themeColor="text1"/>
          <w:sz w:val="28"/>
          <w:szCs w:val="28"/>
        </w:rPr>
        <w:t>3</w:t>
      </w:r>
      <w:r w:rsidRPr="00E65B31">
        <w:rPr>
          <w:rFonts w:ascii="Times New Roman" w:hAnsi="Times New Roman"/>
          <w:color w:val="000000" w:themeColor="text1"/>
          <w:sz w:val="28"/>
          <w:szCs w:val="28"/>
        </w:rPr>
        <w:t xml:space="preserve"> составил </w:t>
      </w:r>
      <w:r w:rsidR="00AF70BA">
        <w:rPr>
          <w:rFonts w:ascii="Times New Roman" w:hAnsi="Times New Roman"/>
          <w:color w:val="000000" w:themeColor="text1"/>
          <w:sz w:val="28"/>
          <w:szCs w:val="28"/>
        </w:rPr>
        <w:t xml:space="preserve">0,0 </w:t>
      </w:r>
      <w:r w:rsidR="009C5B55">
        <w:rPr>
          <w:rFonts w:ascii="Times New Roman" w:hAnsi="Times New Roman"/>
          <w:color w:val="000000" w:themeColor="text1"/>
          <w:sz w:val="28"/>
          <w:szCs w:val="28"/>
        </w:rPr>
        <w:t>тыс.р</w:t>
      </w:r>
      <w:r w:rsidRPr="00E65B31">
        <w:rPr>
          <w:rFonts w:ascii="Times New Roman" w:hAnsi="Times New Roman"/>
          <w:color w:val="000000" w:themeColor="text1"/>
          <w:sz w:val="28"/>
          <w:szCs w:val="28"/>
        </w:rPr>
        <w:t xml:space="preserve">ублей. </w:t>
      </w:r>
    </w:p>
    <w:p w:rsidR="00A5618C" w:rsidRDefault="004E39FA" w:rsidP="00174A1C">
      <w:pPr>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Р</w:t>
      </w:r>
      <w:r w:rsidR="00174A1C">
        <w:rPr>
          <w:rFonts w:ascii="Times New Roman" w:hAnsi="Times New Roman"/>
          <w:color w:val="000000" w:themeColor="text1"/>
          <w:sz w:val="28"/>
          <w:szCs w:val="28"/>
        </w:rPr>
        <w:t>ешением Совета поселения «О бюджете муниципального образования «Новоселовское сельское поселение» на 2022 год и на плановый период 2023 и 2024 годов» от 15.12.2021 № 27 (с учетом изменений в 2022г.)</w:t>
      </w:r>
      <w:r>
        <w:rPr>
          <w:rFonts w:ascii="Times New Roman" w:hAnsi="Times New Roman"/>
          <w:color w:val="000000" w:themeColor="text1"/>
          <w:sz w:val="28"/>
          <w:szCs w:val="28"/>
        </w:rPr>
        <w:t xml:space="preserve"> утвержден</w:t>
      </w:r>
      <w:r w:rsidR="00174A1C">
        <w:rPr>
          <w:rFonts w:ascii="Times New Roman" w:hAnsi="Times New Roman"/>
          <w:color w:val="000000" w:themeColor="text1"/>
          <w:sz w:val="28"/>
          <w:szCs w:val="28"/>
        </w:rPr>
        <w:t xml:space="preserve"> прогнозный план (программа) приватизации имущества, находящегося в собственности муниципального образования «Новоселовское сельское поселение»</w:t>
      </w:r>
      <w:r>
        <w:rPr>
          <w:rFonts w:ascii="Times New Roman" w:hAnsi="Times New Roman"/>
          <w:color w:val="000000" w:themeColor="text1"/>
          <w:sz w:val="28"/>
          <w:szCs w:val="28"/>
        </w:rPr>
        <w:t xml:space="preserve"> на 2022 год</w:t>
      </w:r>
      <w:r w:rsidR="00174A1C">
        <w:rPr>
          <w:rFonts w:ascii="Times New Roman" w:hAnsi="Times New Roman"/>
          <w:color w:val="000000" w:themeColor="text1"/>
          <w:sz w:val="28"/>
          <w:szCs w:val="28"/>
        </w:rPr>
        <w:t>,</w:t>
      </w:r>
      <w:r>
        <w:rPr>
          <w:rFonts w:ascii="Times New Roman" w:hAnsi="Times New Roman"/>
          <w:color w:val="000000" w:themeColor="text1"/>
          <w:sz w:val="28"/>
          <w:szCs w:val="28"/>
        </w:rPr>
        <w:t xml:space="preserve"> согласно которому планировалось к приватизации 4 объекта имущества.</w:t>
      </w:r>
      <w:proofErr w:type="gramEnd"/>
      <w:r>
        <w:rPr>
          <w:rFonts w:ascii="Times New Roman" w:hAnsi="Times New Roman"/>
          <w:color w:val="000000" w:themeColor="text1"/>
          <w:sz w:val="28"/>
          <w:szCs w:val="28"/>
        </w:rPr>
        <w:t xml:space="preserve"> П</w:t>
      </w:r>
      <w:r w:rsidR="00174A1C">
        <w:rPr>
          <w:rFonts w:ascii="Times New Roman" w:hAnsi="Times New Roman"/>
          <w:color w:val="000000" w:themeColor="text1"/>
          <w:sz w:val="28"/>
          <w:szCs w:val="28"/>
        </w:rPr>
        <w:t>риобретение имущества в собственность муниципального образования «Новоселовское сельское поселение»</w:t>
      </w:r>
      <w:r>
        <w:rPr>
          <w:rFonts w:ascii="Times New Roman" w:hAnsi="Times New Roman"/>
          <w:color w:val="000000" w:themeColor="text1"/>
          <w:sz w:val="28"/>
          <w:szCs w:val="28"/>
        </w:rPr>
        <w:t xml:space="preserve"> в 2022 году н</w:t>
      </w:r>
      <w:r w:rsidR="00174A1C">
        <w:rPr>
          <w:rFonts w:ascii="Times New Roman" w:hAnsi="Times New Roman"/>
          <w:color w:val="000000" w:themeColor="text1"/>
          <w:sz w:val="28"/>
          <w:szCs w:val="28"/>
        </w:rPr>
        <w:t xml:space="preserve">е планировалось. </w:t>
      </w:r>
    </w:p>
    <w:p w:rsidR="00AD040A" w:rsidRPr="00EF2458" w:rsidRDefault="00EF2458" w:rsidP="00174A1C">
      <w:pPr>
        <w:spacing w:after="0" w:line="240" w:lineRule="auto"/>
        <w:ind w:firstLine="709"/>
        <w:jc w:val="both"/>
        <w:rPr>
          <w:rFonts w:ascii="Times New Roman" w:hAnsi="Times New Roman"/>
          <w:b/>
          <w:color w:val="000000" w:themeColor="text1"/>
          <w:sz w:val="28"/>
          <w:szCs w:val="28"/>
        </w:rPr>
      </w:pPr>
      <w:proofErr w:type="gramStart"/>
      <w:r>
        <w:rPr>
          <w:rFonts w:ascii="Times New Roman" w:hAnsi="Times New Roman"/>
          <w:sz w:val="28"/>
          <w:szCs w:val="28"/>
        </w:rPr>
        <w:t>Согласно отчета</w:t>
      </w:r>
      <w:proofErr w:type="gramEnd"/>
      <w:r>
        <w:rPr>
          <w:rFonts w:ascii="Times New Roman" w:hAnsi="Times New Roman"/>
          <w:sz w:val="28"/>
          <w:szCs w:val="28"/>
        </w:rPr>
        <w:t xml:space="preserve"> об исполнении прогнозного плана (программы) приватизации муниципального имущества… </w:t>
      </w:r>
      <w:r w:rsidRPr="00EF2458">
        <w:rPr>
          <w:rFonts w:ascii="Times New Roman" w:hAnsi="Times New Roman"/>
          <w:b/>
          <w:color w:val="000000" w:themeColor="text1"/>
          <w:sz w:val="28"/>
          <w:szCs w:val="28"/>
        </w:rPr>
        <w:t>п</w:t>
      </w:r>
      <w:r w:rsidR="00A5618C" w:rsidRPr="00EF2458">
        <w:rPr>
          <w:rFonts w:ascii="Times New Roman" w:hAnsi="Times New Roman"/>
          <w:b/>
          <w:color w:val="000000" w:themeColor="text1"/>
          <w:sz w:val="28"/>
          <w:szCs w:val="28"/>
        </w:rPr>
        <w:t xml:space="preserve">о итогам года приватизации имущества не было. </w:t>
      </w:r>
      <w:r w:rsidR="00174A1C" w:rsidRPr="00EF2458">
        <w:rPr>
          <w:rFonts w:ascii="Times New Roman" w:hAnsi="Times New Roman"/>
          <w:b/>
          <w:color w:val="000000" w:themeColor="text1"/>
          <w:sz w:val="28"/>
          <w:szCs w:val="28"/>
        </w:rPr>
        <w:t xml:space="preserve">    </w:t>
      </w:r>
    </w:p>
    <w:p w:rsidR="00AD040A" w:rsidRDefault="00EF2458" w:rsidP="00174A1C">
      <w:pPr>
        <w:spacing w:after="0" w:line="240" w:lineRule="auto"/>
        <w:ind w:firstLine="709"/>
        <w:jc w:val="both"/>
        <w:rPr>
          <w:rFonts w:ascii="Times New Roman" w:hAnsi="Times New Roman"/>
          <w:color w:val="000000" w:themeColor="text1"/>
          <w:sz w:val="28"/>
          <w:szCs w:val="28"/>
        </w:rPr>
      </w:pPr>
      <w:r w:rsidRPr="00EF2458">
        <w:rPr>
          <w:rFonts w:ascii="Times New Roman" w:hAnsi="Times New Roman"/>
          <w:b/>
          <w:color w:val="000000" w:themeColor="text1"/>
          <w:sz w:val="28"/>
          <w:szCs w:val="28"/>
        </w:rPr>
        <w:t>При этом Постановлением Администрации Новоселовского сельского поселения от 28.07.2022 № 60 «Об условиях приватизации муниципального имущества муниципального образования «Новоселовское сельское поселение» установлено осуществить приватизацию муниципального имущества (2 транспортных средства) путем проведения аукциона в электронной форме.</w:t>
      </w:r>
      <w:r>
        <w:rPr>
          <w:rFonts w:ascii="Times New Roman" w:hAnsi="Times New Roman"/>
          <w:color w:val="000000" w:themeColor="text1"/>
          <w:sz w:val="28"/>
          <w:szCs w:val="28"/>
        </w:rPr>
        <w:t xml:space="preserve"> Цена первоначального предложения по муниципальному имуществу составила 98 400 рублей. Указанные денежные средства поступили в доход бюджета полностью.</w:t>
      </w:r>
    </w:p>
    <w:p w:rsidR="00174A1C" w:rsidRDefault="00EF2458" w:rsidP="00EF2458">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 отчетном году</w:t>
      </w:r>
      <w:r w:rsidR="00174A1C">
        <w:rPr>
          <w:rFonts w:ascii="Times New Roman" w:hAnsi="Times New Roman"/>
          <w:color w:val="000000" w:themeColor="text1"/>
          <w:sz w:val="28"/>
          <w:szCs w:val="28"/>
        </w:rPr>
        <w:t xml:space="preserve"> были приобретены 2 жилых помещения за счет средств 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общую сумму 2 303,4 тыс</w:t>
      </w:r>
      <w:proofErr w:type="gramStart"/>
      <w:r w:rsidR="00174A1C">
        <w:rPr>
          <w:rFonts w:ascii="Times New Roman" w:hAnsi="Times New Roman"/>
          <w:color w:val="000000" w:themeColor="text1"/>
          <w:sz w:val="28"/>
          <w:szCs w:val="28"/>
        </w:rPr>
        <w:t>.р</w:t>
      </w:r>
      <w:proofErr w:type="gramEnd"/>
      <w:r w:rsidR="00174A1C">
        <w:rPr>
          <w:rFonts w:ascii="Times New Roman" w:hAnsi="Times New Roman"/>
          <w:color w:val="000000" w:themeColor="text1"/>
          <w:sz w:val="28"/>
          <w:szCs w:val="28"/>
        </w:rPr>
        <w:t>ублей.</w:t>
      </w:r>
    </w:p>
    <w:p w:rsidR="00174A1C" w:rsidRDefault="00174A1C" w:rsidP="00174A1C">
      <w:pPr>
        <w:spacing w:after="0" w:line="240" w:lineRule="auto"/>
        <w:ind w:firstLine="709"/>
        <w:jc w:val="both"/>
        <w:rPr>
          <w:rFonts w:ascii="Times New Roman" w:hAnsi="Times New Roman"/>
          <w:b/>
          <w:color w:val="000000" w:themeColor="text1"/>
          <w:sz w:val="28"/>
          <w:szCs w:val="28"/>
        </w:rPr>
      </w:pPr>
      <w:r>
        <w:rPr>
          <w:rFonts w:ascii="Times New Roman" w:hAnsi="Times New Roman"/>
          <w:color w:val="000000" w:themeColor="text1"/>
          <w:sz w:val="28"/>
          <w:szCs w:val="28"/>
        </w:rPr>
        <w:t>В представленном Отчете об исполнении прогнозного плана (программы) приватизации имущества, находящегося в собственности муниципального образования «Новоселовское сельское поселение», и приобретения имущества в собственность муниципального образования «Новоселовское сельское поселение» за 2022 год</w:t>
      </w:r>
      <w:r w:rsidR="006B64E0">
        <w:rPr>
          <w:rFonts w:ascii="Times New Roman" w:hAnsi="Times New Roman"/>
          <w:color w:val="000000" w:themeColor="text1"/>
          <w:sz w:val="28"/>
          <w:szCs w:val="28"/>
        </w:rPr>
        <w:t xml:space="preserve"> отражены приобретенные жилые помещения. Кроме того, данное имущество включено в реестр муниципальной собственности муниципального образования «Новоселовское сельское поселение».</w:t>
      </w:r>
      <w:r>
        <w:rPr>
          <w:rFonts w:ascii="Times New Roman" w:hAnsi="Times New Roman"/>
          <w:color w:val="000000" w:themeColor="text1"/>
          <w:sz w:val="28"/>
          <w:szCs w:val="28"/>
        </w:rPr>
        <w:t xml:space="preserve"> </w:t>
      </w:r>
    </w:p>
    <w:p w:rsidR="005A7BC3" w:rsidRPr="00135F93" w:rsidRDefault="000469AA" w:rsidP="007B18B6">
      <w:pPr>
        <w:spacing w:after="0" w:line="240" w:lineRule="auto"/>
        <w:ind w:firstLine="709"/>
        <w:jc w:val="both"/>
        <w:rPr>
          <w:rFonts w:ascii="Times New Roman" w:hAnsi="Times New Roman"/>
          <w:b/>
          <w:sz w:val="16"/>
          <w:szCs w:val="16"/>
        </w:rPr>
      </w:pPr>
      <w:r>
        <w:rPr>
          <w:rFonts w:ascii="Times New Roman" w:hAnsi="Times New Roman"/>
          <w:color w:val="000000" w:themeColor="text1"/>
          <w:sz w:val="28"/>
          <w:szCs w:val="28"/>
        </w:rPr>
        <w:t xml:space="preserve"> </w:t>
      </w:r>
      <w:r w:rsidR="00E65B31" w:rsidRPr="00E65B31">
        <w:rPr>
          <w:rFonts w:ascii="Times New Roman" w:hAnsi="Times New Roman"/>
          <w:color w:val="000000" w:themeColor="text1"/>
          <w:sz w:val="28"/>
          <w:szCs w:val="28"/>
        </w:rPr>
        <w:t xml:space="preserve">       </w:t>
      </w:r>
    </w:p>
    <w:p w:rsidR="007B18B6" w:rsidRDefault="005A7BC3" w:rsidP="00416883">
      <w:pPr>
        <w:pStyle w:val="a3"/>
        <w:numPr>
          <w:ilvl w:val="0"/>
          <w:numId w:val="7"/>
        </w:numPr>
        <w:spacing w:after="0" w:line="240" w:lineRule="auto"/>
        <w:ind w:right="-285"/>
        <w:jc w:val="center"/>
        <w:rPr>
          <w:rFonts w:ascii="Times New Roman" w:hAnsi="Times New Roman"/>
          <w:b/>
          <w:sz w:val="28"/>
          <w:szCs w:val="28"/>
        </w:rPr>
      </w:pPr>
      <w:r>
        <w:rPr>
          <w:rFonts w:ascii="Times New Roman" w:hAnsi="Times New Roman"/>
          <w:b/>
          <w:sz w:val="28"/>
          <w:szCs w:val="28"/>
        </w:rPr>
        <w:lastRenderedPageBreak/>
        <w:t>Анализ основных характеристик исполнения бюджета муниципального образования</w:t>
      </w:r>
    </w:p>
    <w:p w:rsidR="005A7BC3" w:rsidRDefault="005A7BC3" w:rsidP="007B18B6">
      <w:pPr>
        <w:pStyle w:val="a3"/>
        <w:spacing w:after="0" w:line="240" w:lineRule="auto"/>
        <w:ind w:left="-142" w:right="-285"/>
        <w:jc w:val="center"/>
        <w:rPr>
          <w:rFonts w:ascii="Times New Roman" w:hAnsi="Times New Roman"/>
          <w:b/>
          <w:sz w:val="28"/>
          <w:szCs w:val="28"/>
        </w:rPr>
      </w:pPr>
      <w:r>
        <w:rPr>
          <w:rFonts w:ascii="Times New Roman" w:hAnsi="Times New Roman"/>
          <w:b/>
          <w:sz w:val="28"/>
          <w:szCs w:val="28"/>
        </w:rPr>
        <w:t xml:space="preserve">«Новоселовское </w:t>
      </w:r>
      <w:r w:rsidR="007B18B6">
        <w:rPr>
          <w:rFonts w:ascii="Times New Roman" w:hAnsi="Times New Roman"/>
          <w:b/>
          <w:sz w:val="28"/>
          <w:szCs w:val="28"/>
        </w:rPr>
        <w:t xml:space="preserve">сельское поселение» </w:t>
      </w:r>
      <w:r>
        <w:rPr>
          <w:rFonts w:ascii="Times New Roman" w:hAnsi="Times New Roman"/>
          <w:b/>
          <w:sz w:val="28"/>
          <w:szCs w:val="28"/>
        </w:rPr>
        <w:t>за 20</w:t>
      </w:r>
      <w:r w:rsidR="00E65B31">
        <w:rPr>
          <w:rFonts w:ascii="Times New Roman" w:hAnsi="Times New Roman"/>
          <w:b/>
          <w:sz w:val="28"/>
          <w:szCs w:val="28"/>
        </w:rPr>
        <w:t>2</w:t>
      </w:r>
      <w:r w:rsidR="00DA2C48">
        <w:rPr>
          <w:rFonts w:ascii="Times New Roman" w:hAnsi="Times New Roman"/>
          <w:b/>
          <w:sz w:val="28"/>
          <w:szCs w:val="28"/>
        </w:rPr>
        <w:t>2</w:t>
      </w:r>
      <w:r>
        <w:rPr>
          <w:rFonts w:ascii="Times New Roman" w:hAnsi="Times New Roman"/>
          <w:b/>
          <w:sz w:val="28"/>
          <w:szCs w:val="28"/>
        </w:rPr>
        <w:t xml:space="preserve"> год</w:t>
      </w:r>
    </w:p>
    <w:p w:rsidR="005A7BC3" w:rsidRPr="002048AB" w:rsidRDefault="005A7BC3" w:rsidP="005A7BC3">
      <w:pPr>
        <w:spacing w:after="0" w:line="240" w:lineRule="auto"/>
        <w:jc w:val="center"/>
        <w:rPr>
          <w:rFonts w:ascii="Times New Roman" w:eastAsia="Calibri" w:hAnsi="Times New Roman"/>
          <w:sz w:val="20"/>
          <w:szCs w:val="20"/>
          <w:lang w:eastAsia="en-US"/>
        </w:rPr>
      </w:pPr>
    </w:p>
    <w:p w:rsidR="00E65B31" w:rsidRDefault="00E65B31" w:rsidP="00E65B31">
      <w:pPr>
        <w:spacing w:after="0" w:line="240" w:lineRule="auto"/>
        <w:ind w:firstLine="709"/>
        <w:jc w:val="both"/>
        <w:rPr>
          <w:rFonts w:ascii="Times New Roman" w:hAnsi="Times New Roman"/>
          <w:sz w:val="28"/>
          <w:szCs w:val="28"/>
        </w:rPr>
      </w:pPr>
      <w:r>
        <w:rPr>
          <w:rFonts w:ascii="Times New Roman" w:hAnsi="Times New Roman"/>
          <w:sz w:val="28"/>
          <w:szCs w:val="28"/>
        </w:rPr>
        <w:t>Первоначально решением Совета поселения «О бюджете муниципального образования «Новоселовское сельское поселение» на 202</w:t>
      </w:r>
      <w:r w:rsidR="00E82038">
        <w:rPr>
          <w:rFonts w:ascii="Times New Roman" w:hAnsi="Times New Roman"/>
          <w:sz w:val="28"/>
          <w:szCs w:val="28"/>
        </w:rPr>
        <w:t>2</w:t>
      </w:r>
      <w:r>
        <w:rPr>
          <w:rFonts w:ascii="Times New Roman" w:hAnsi="Times New Roman"/>
          <w:sz w:val="28"/>
          <w:szCs w:val="28"/>
        </w:rPr>
        <w:t xml:space="preserve"> год</w:t>
      </w:r>
      <w:r w:rsidR="00254CE0">
        <w:rPr>
          <w:rFonts w:ascii="Times New Roman" w:hAnsi="Times New Roman"/>
          <w:sz w:val="28"/>
          <w:szCs w:val="28"/>
        </w:rPr>
        <w:t xml:space="preserve"> и на плановый период 202</w:t>
      </w:r>
      <w:r w:rsidR="00E82038">
        <w:rPr>
          <w:rFonts w:ascii="Times New Roman" w:hAnsi="Times New Roman"/>
          <w:sz w:val="28"/>
          <w:szCs w:val="28"/>
        </w:rPr>
        <w:t>3</w:t>
      </w:r>
      <w:r w:rsidR="00254CE0">
        <w:rPr>
          <w:rFonts w:ascii="Times New Roman" w:hAnsi="Times New Roman"/>
          <w:sz w:val="28"/>
          <w:szCs w:val="28"/>
        </w:rPr>
        <w:t xml:space="preserve"> и 202</w:t>
      </w:r>
      <w:r w:rsidR="00E82038">
        <w:rPr>
          <w:rFonts w:ascii="Times New Roman" w:hAnsi="Times New Roman"/>
          <w:sz w:val="28"/>
          <w:szCs w:val="28"/>
        </w:rPr>
        <w:t>4</w:t>
      </w:r>
      <w:r w:rsidR="00254CE0">
        <w:rPr>
          <w:rFonts w:ascii="Times New Roman" w:hAnsi="Times New Roman"/>
          <w:sz w:val="28"/>
          <w:szCs w:val="28"/>
        </w:rPr>
        <w:t xml:space="preserve"> годов</w:t>
      </w:r>
      <w:r>
        <w:rPr>
          <w:rFonts w:ascii="Times New Roman" w:hAnsi="Times New Roman"/>
          <w:sz w:val="28"/>
          <w:szCs w:val="28"/>
        </w:rPr>
        <w:t>» от 1</w:t>
      </w:r>
      <w:r w:rsidR="00E82038">
        <w:rPr>
          <w:rFonts w:ascii="Times New Roman" w:hAnsi="Times New Roman"/>
          <w:sz w:val="28"/>
          <w:szCs w:val="28"/>
        </w:rPr>
        <w:t>5</w:t>
      </w:r>
      <w:r>
        <w:rPr>
          <w:rFonts w:ascii="Times New Roman" w:hAnsi="Times New Roman"/>
          <w:sz w:val="28"/>
          <w:szCs w:val="28"/>
        </w:rPr>
        <w:t>.12.20</w:t>
      </w:r>
      <w:r w:rsidR="00254CE0">
        <w:rPr>
          <w:rFonts w:ascii="Times New Roman" w:hAnsi="Times New Roman"/>
          <w:sz w:val="28"/>
          <w:szCs w:val="28"/>
        </w:rPr>
        <w:t>2</w:t>
      </w:r>
      <w:r w:rsidR="00E82038">
        <w:rPr>
          <w:rFonts w:ascii="Times New Roman" w:hAnsi="Times New Roman"/>
          <w:sz w:val="28"/>
          <w:szCs w:val="28"/>
        </w:rPr>
        <w:t>1</w:t>
      </w:r>
      <w:r>
        <w:rPr>
          <w:rFonts w:ascii="Times New Roman" w:hAnsi="Times New Roman"/>
          <w:sz w:val="28"/>
          <w:szCs w:val="28"/>
        </w:rPr>
        <w:t xml:space="preserve"> № </w:t>
      </w:r>
      <w:r w:rsidR="00254CE0">
        <w:rPr>
          <w:rFonts w:ascii="Times New Roman" w:hAnsi="Times New Roman"/>
          <w:sz w:val="28"/>
          <w:szCs w:val="28"/>
        </w:rPr>
        <w:t>2</w:t>
      </w:r>
      <w:r w:rsidR="00E82038">
        <w:rPr>
          <w:rFonts w:ascii="Times New Roman" w:hAnsi="Times New Roman"/>
          <w:sz w:val="28"/>
          <w:szCs w:val="28"/>
        </w:rPr>
        <w:t>7</w:t>
      </w:r>
      <w:r>
        <w:rPr>
          <w:rFonts w:ascii="Times New Roman" w:hAnsi="Times New Roman"/>
          <w:sz w:val="28"/>
          <w:szCs w:val="28"/>
        </w:rPr>
        <w:t xml:space="preserve"> утверждался сбалансированный бюджет с общими объемами доходов и расходов в сумме 22 </w:t>
      </w:r>
      <w:r w:rsidR="00E82038">
        <w:rPr>
          <w:rFonts w:ascii="Times New Roman" w:hAnsi="Times New Roman"/>
          <w:sz w:val="28"/>
          <w:szCs w:val="28"/>
        </w:rPr>
        <w:t>952</w:t>
      </w:r>
      <w:r>
        <w:rPr>
          <w:rFonts w:ascii="Times New Roman" w:hAnsi="Times New Roman"/>
          <w:sz w:val="28"/>
          <w:szCs w:val="28"/>
        </w:rPr>
        <w:t>,</w:t>
      </w:r>
      <w:r w:rsidR="00E82038">
        <w:rPr>
          <w:rFonts w:ascii="Times New Roman" w:hAnsi="Times New Roman"/>
          <w:sz w:val="28"/>
          <w:szCs w:val="28"/>
        </w:rPr>
        <w:t>2</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ублей (в том числе налоговые и неналоговые доходы в сумме 2 </w:t>
      </w:r>
      <w:r w:rsidR="00E82038">
        <w:rPr>
          <w:rFonts w:ascii="Times New Roman" w:hAnsi="Times New Roman"/>
          <w:sz w:val="28"/>
          <w:szCs w:val="28"/>
        </w:rPr>
        <w:t>547</w:t>
      </w:r>
      <w:r>
        <w:rPr>
          <w:rFonts w:ascii="Times New Roman" w:hAnsi="Times New Roman"/>
          <w:sz w:val="28"/>
          <w:szCs w:val="28"/>
        </w:rPr>
        <w:t>,</w:t>
      </w:r>
      <w:r w:rsidR="00254CE0">
        <w:rPr>
          <w:rFonts w:ascii="Times New Roman" w:hAnsi="Times New Roman"/>
          <w:sz w:val="28"/>
          <w:szCs w:val="28"/>
        </w:rPr>
        <w:t>6</w:t>
      </w:r>
      <w:r>
        <w:rPr>
          <w:rFonts w:ascii="Times New Roman" w:hAnsi="Times New Roman"/>
          <w:sz w:val="28"/>
          <w:szCs w:val="28"/>
        </w:rPr>
        <w:t xml:space="preserve"> тыс.рублей и безвозмездные поступления в сумме </w:t>
      </w:r>
      <w:r w:rsidR="00E82038">
        <w:rPr>
          <w:rFonts w:ascii="Times New Roman" w:hAnsi="Times New Roman"/>
          <w:sz w:val="28"/>
          <w:szCs w:val="28"/>
        </w:rPr>
        <w:t>20</w:t>
      </w:r>
      <w:r>
        <w:rPr>
          <w:rFonts w:ascii="Times New Roman" w:hAnsi="Times New Roman"/>
          <w:sz w:val="28"/>
          <w:szCs w:val="28"/>
        </w:rPr>
        <w:t> </w:t>
      </w:r>
      <w:r w:rsidR="00E82038">
        <w:rPr>
          <w:rFonts w:ascii="Times New Roman" w:hAnsi="Times New Roman"/>
          <w:sz w:val="28"/>
          <w:szCs w:val="28"/>
        </w:rPr>
        <w:t>404</w:t>
      </w:r>
      <w:r>
        <w:rPr>
          <w:rFonts w:ascii="Times New Roman" w:hAnsi="Times New Roman"/>
          <w:sz w:val="28"/>
          <w:szCs w:val="28"/>
        </w:rPr>
        <w:t>,</w:t>
      </w:r>
      <w:r w:rsidR="00E82038">
        <w:rPr>
          <w:rFonts w:ascii="Times New Roman" w:hAnsi="Times New Roman"/>
          <w:sz w:val="28"/>
          <w:szCs w:val="28"/>
        </w:rPr>
        <w:t>6</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E65B31" w:rsidRDefault="00E65B31" w:rsidP="00322AC5">
      <w:pPr>
        <w:spacing w:after="0" w:line="240" w:lineRule="auto"/>
        <w:ind w:firstLine="708"/>
        <w:jc w:val="both"/>
        <w:rPr>
          <w:rFonts w:ascii="Times New Roman" w:hAnsi="Times New Roman"/>
          <w:color w:val="000000" w:themeColor="text1"/>
          <w:sz w:val="28"/>
          <w:szCs w:val="28"/>
        </w:rPr>
      </w:pPr>
      <w:r w:rsidRPr="007E3104">
        <w:rPr>
          <w:rFonts w:ascii="Times New Roman" w:hAnsi="Times New Roman"/>
          <w:color w:val="000000" w:themeColor="text1"/>
          <w:sz w:val="28"/>
          <w:szCs w:val="28"/>
        </w:rPr>
        <w:t>Основные характеристики бюджета и состав показателей, содержащиеся в решении о бюджете</w:t>
      </w:r>
      <w:r w:rsidR="00C048C5">
        <w:rPr>
          <w:rFonts w:ascii="Times New Roman" w:hAnsi="Times New Roman"/>
          <w:color w:val="000000" w:themeColor="text1"/>
          <w:sz w:val="28"/>
          <w:szCs w:val="28"/>
        </w:rPr>
        <w:t>,</w:t>
      </w:r>
      <w:r w:rsidRPr="007E3104">
        <w:rPr>
          <w:rFonts w:ascii="Times New Roman" w:hAnsi="Times New Roman"/>
          <w:color w:val="000000" w:themeColor="text1"/>
          <w:sz w:val="28"/>
          <w:szCs w:val="28"/>
        </w:rPr>
        <w:t xml:space="preserve"> соответствуют ст. 184.1 Б</w:t>
      </w:r>
      <w:r w:rsidR="00DB37B3">
        <w:rPr>
          <w:rFonts w:ascii="Times New Roman" w:hAnsi="Times New Roman"/>
          <w:color w:val="000000" w:themeColor="text1"/>
          <w:sz w:val="28"/>
          <w:szCs w:val="28"/>
        </w:rPr>
        <w:t>К</w:t>
      </w:r>
      <w:r w:rsidRPr="007E3104">
        <w:rPr>
          <w:rFonts w:ascii="Times New Roman" w:hAnsi="Times New Roman"/>
          <w:color w:val="000000" w:themeColor="text1"/>
          <w:sz w:val="28"/>
          <w:szCs w:val="28"/>
        </w:rPr>
        <w:t xml:space="preserve"> РФ.</w:t>
      </w:r>
    </w:p>
    <w:p w:rsidR="00E65B31" w:rsidRDefault="00E65B31" w:rsidP="00E65B31">
      <w:pPr>
        <w:spacing w:after="0" w:line="240" w:lineRule="auto"/>
        <w:ind w:firstLine="709"/>
        <w:jc w:val="both"/>
        <w:rPr>
          <w:rFonts w:ascii="Times New Roman" w:hAnsi="Times New Roman"/>
          <w:sz w:val="28"/>
          <w:szCs w:val="28"/>
        </w:rPr>
      </w:pPr>
      <w:r>
        <w:rPr>
          <w:rFonts w:ascii="Times New Roman" w:hAnsi="Times New Roman"/>
          <w:sz w:val="28"/>
          <w:szCs w:val="28"/>
        </w:rPr>
        <w:t>В течение 202</w:t>
      </w:r>
      <w:r w:rsidR="00E82038">
        <w:rPr>
          <w:rFonts w:ascii="Times New Roman" w:hAnsi="Times New Roman"/>
          <w:sz w:val="28"/>
          <w:szCs w:val="28"/>
        </w:rPr>
        <w:t>2</w:t>
      </w:r>
      <w:r>
        <w:rPr>
          <w:rFonts w:ascii="Times New Roman" w:hAnsi="Times New Roman"/>
          <w:sz w:val="28"/>
          <w:szCs w:val="28"/>
        </w:rPr>
        <w:t xml:space="preserve"> года изменения</w:t>
      </w:r>
      <w:r w:rsidR="00FF1F6E">
        <w:rPr>
          <w:rFonts w:ascii="Times New Roman" w:hAnsi="Times New Roman"/>
          <w:sz w:val="28"/>
          <w:szCs w:val="28"/>
        </w:rPr>
        <w:t xml:space="preserve"> </w:t>
      </w:r>
      <w:r>
        <w:rPr>
          <w:rFonts w:ascii="Times New Roman" w:hAnsi="Times New Roman"/>
          <w:sz w:val="28"/>
          <w:szCs w:val="28"/>
        </w:rPr>
        <w:t xml:space="preserve">по основным характеристикам бюджета вносились решениями Совета Новоселовского сельского поселения </w:t>
      </w:r>
      <w:r w:rsidR="00E82038">
        <w:rPr>
          <w:rFonts w:ascii="Times New Roman" w:hAnsi="Times New Roman"/>
          <w:sz w:val="28"/>
          <w:szCs w:val="28"/>
        </w:rPr>
        <w:t>6</w:t>
      </w:r>
      <w:r>
        <w:rPr>
          <w:rFonts w:ascii="Times New Roman" w:hAnsi="Times New Roman"/>
          <w:sz w:val="28"/>
          <w:szCs w:val="28"/>
        </w:rPr>
        <w:t xml:space="preserve"> раз и представлены в таблице 1.</w:t>
      </w:r>
    </w:p>
    <w:p w:rsidR="00E65B31" w:rsidRDefault="00E65B31" w:rsidP="00E65B31">
      <w:pPr>
        <w:spacing w:after="0" w:line="240" w:lineRule="auto"/>
        <w:ind w:right="-285"/>
        <w:jc w:val="right"/>
        <w:rPr>
          <w:rFonts w:ascii="Times New Roman" w:hAnsi="Times New Roman"/>
          <w:sz w:val="28"/>
          <w:szCs w:val="28"/>
        </w:rPr>
      </w:pPr>
      <w:r>
        <w:rPr>
          <w:rFonts w:ascii="Times New Roman" w:hAnsi="Times New Roman"/>
          <w:sz w:val="28"/>
          <w:szCs w:val="28"/>
        </w:rPr>
        <w:t>Таблица 1</w:t>
      </w:r>
    </w:p>
    <w:p w:rsidR="00E65B31" w:rsidRDefault="00E65B31" w:rsidP="00E65B31">
      <w:pPr>
        <w:spacing w:after="0" w:line="240" w:lineRule="auto"/>
        <w:jc w:val="center"/>
        <w:rPr>
          <w:rFonts w:ascii="Times New Roman" w:hAnsi="Times New Roman"/>
          <w:b/>
          <w:sz w:val="28"/>
          <w:szCs w:val="28"/>
        </w:rPr>
      </w:pPr>
      <w:r>
        <w:rPr>
          <w:rFonts w:ascii="Times New Roman" w:hAnsi="Times New Roman"/>
          <w:b/>
          <w:sz w:val="28"/>
          <w:szCs w:val="28"/>
        </w:rPr>
        <w:t>Изменения, вносимые в бюджет муниципального образования «Новоселовское сельское поселение» за 202</w:t>
      </w:r>
      <w:r w:rsidR="00E82038">
        <w:rPr>
          <w:rFonts w:ascii="Times New Roman" w:hAnsi="Times New Roman"/>
          <w:b/>
          <w:sz w:val="28"/>
          <w:szCs w:val="28"/>
        </w:rPr>
        <w:t>2</w:t>
      </w:r>
      <w:r>
        <w:rPr>
          <w:rFonts w:ascii="Times New Roman" w:hAnsi="Times New Roman"/>
          <w:b/>
          <w:sz w:val="28"/>
          <w:szCs w:val="28"/>
        </w:rPr>
        <w:t xml:space="preserve"> год</w:t>
      </w:r>
    </w:p>
    <w:p w:rsidR="00E65B31" w:rsidRDefault="00E65B31" w:rsidP="00E65B31">
      <w:pPr>
        <w:spacing w:after="0" w:line="240" w:lineRule="auto"/>
        <w:ind w:right="-285"/>
        <w:jc w:val="right"/>
        <w:rPr>
          <w:rFonts w:ascii="Times New Roman" w:hAnsi="Times New Roman"/>
          <w:sz w:val="28"/>
          <w:szCs w:val="28"/>
        </w:rPr>
      </w:pPr>
      <w:r>
        <w:rPr>
          <w:rFonts w:ascii="Times New Roman" w:hAnsi="Times New Roman"/>
          <w:sz w:val="28"/>
          <w:szCs w:val="28"/>
        </w:rPr>
        <w:t>тыс. рублей</w:t>
      </w:r>
    </w:p>
    <w:tbl>
      <w:tblPr>
        <w:tblW w:w="9517" w:type="dxa"/>
        <w:tblInd w:w="89" w:type="dxa"/>
        <w:tblLook w:val="04A0"/>
      </w:tblPr>
      <w:tblGrid>
        <w:gridCol w:w="2631"/>
        <w:gridCol w:w="1096"/>
        <w:gridCol w:w="1835"/>
        <w:gridCol w:w="1062"/>
        <w:gridCol w:w="1617"/>
        <w:gridCol w:w="1276"/>
      </w:tblGrid>
      <w:tr w:rsidR="00E65B31" w:rsidTr="00135F93">
        <w:trPr>
          <w:trHeight w:val="588"/>
        </w:trPr>
        <w:tc>
          <w:tcPr>
            <w:tcW w:w="2631" w:type="dxa"/>
            <w:tcBorders>
              <w:top w:val="single" w:sz="4" w:space="0" w:color="auto"/>
              <w:left w:val="single" w:sz="4" w:space="0" w:color="auto"/>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Решение Совета поселения</w:t>
            </w:r>
          </w:p>
        </w:tc>
        <w:tc>
          <w:tcPr>
            <w:tcW w:w="1096"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Доходы</w:t>
            </w:r>
          </w:p>
        </w:tc>
        <w:tc>
          <w:tcPr>
            <w:tcW w:w="1835"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Изменения:</w:t>
            </w:r>
          </w:p>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 увеличение;</w:t>
            </w:r>
          </w:p>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 xml:space="preserve">«-» уменьшение  </w:t>
            </w:r>
          </w:p>
        </w:tc>
        <w:tc>
          <w:tcPr>
            <w:tcW w:w="1062"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Расходы</w:t>
            </w:r>
          </w:p>
        </w:tc>
        <w:tc>
          <w:tcPr>
            <w:tcW w:w="1617"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Изменения:</w:t>
            </w:r>
          </w:p>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 увеличение;</w:t>
            </w:r>
          </w:p>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 уменьшение</w:t>
            </w:r>
          </w:p>
        </w:tc>
        <w:tc>
          <w:tcPr>
            <w:tcW w:w="1276" w:type="dxa"/>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lang w:eastAsia="en-US"/>
              </w:rPr>
            </w:pPr>
            <w:r>
              <w:rPr>
                <w:rFonts w:ascii="Times New Roman" w:hAnsi="Times New Roman"/>
                <w:b/>
                <w:bCs/>
                <w:lang w:eastAsia="en-US"/>
              </w:rPr>
              <w:t>«-» дефицит; «+» профицит</w:t>
            </w:r>
          </w:p>
        </w:tc>
      </w:tr>
      <w:tr w:rsidR="00E65B31" w:rsidTr="00135F93">
        <w:trPr>
          <w:trHeight w:val="180"/>
        </w:trPr>
        <w:tc>
          <w:tcPr>
            <w:tcW w:w="2631" w:type="dxa"/>
            <w:tcBorders>
              <w:top w:val="nil"/>
              <w:left w:val="single" w:sz="4" w:space="0" w:color="auto"/>
              <w:bottom w:val="single" w:sz="4" w:space="0" w:color="auto"/>
              <w:right w:val="single" w:sz="4" w:space="0" w:color="auto"/>
            </w:tcBorders>
            <w:vAlign w:val="bottom"/>
            <w:hideMark/>
          </w:tcPr>
          <w:p w:rsidR="00E65B31" w:rsidRDefault="00FF1F6E" w:rsidP="00350119">
            <w:pPr>
              <w:spacing w:after="0" w:line="240" w:lineRule="auto"/>
              <w:jc w:val="center"/>
              <w:rPr>
                <w:rFonts w:ascii="Times New Roman" w:hAnsi="Times New Roman"/>
                <w:lang w:eastAsia="en-US"/>
              </w:rPr>
            </w:pPr>
            <w:r>
              <w:rPr>
                <w:rFonts w:ascii="Times New Roman" w:hAnsi="Times New Roman"/>
                <w:lang w:eastAsia="en-US"/>
              </w:rPr>
              <w:t>2</w:t>
            </w:r>
            <w:r w:rsidR="00350119">
              <w:rPr>
                <w:rFonts w:ascii="Times New Roman" w:hAnsi="Times New Roman"/>
                <w:lang w:eastAsia="en-US"/>
              </w:rPr>
              <w:t>7</w:t>
            </w:r>
            <w:r w:rsidR="00E65B31">
              <w:rPr>
                <w:rFonts w:ascii="Times New Roman" w:hAnsi="Times New Roman"/>
                <w:lang w:eastAsia="en-US"/>
              </w:rPr>
              <w:t xml:space="preserve"> от 1</w:t>
            </w:r>
            <w:r w:rsidR="00350119">
              <w:rPr>
                <w:rFonts w:ascii="Times New Roman" w:hAnsi="Times New Roman"/>
                <w:lang w:eastAsia="en-US"/>
              </w:rPr>
              <w:t>5</w:t>
            </w:r>
            <w:r w:rsidR="00E65B31">
              <w:rPr>
                <w:rFonts w:ascii="Times New Roman" w:hAnsi="Times New Roman"/>
                <w:lang w:eastAsia="en-US"/>
              </w:rPr>
              <w:t>.12.20</w:t>
            </w:r>
            <w:r>
              <w:rPr>
                <w:rFonts w:ascii="Times New Roman" w:hAnsi="Times New Roman"/>
                <w:lang w:eastAsia="en-US"/>
              </w:rPr>
              <w:t>2</w:t>
            </w:r>
            <w:r w:rsidR="00350119">
              <w:rPr>
                <w:rFonts w:ascii="Times New Roman" w:hAnsi="Times New Roman"/>
                <w:lang w:eastAsia="en-US"/>
              </w:rPr>
              <w:t>1</w:t>
            </w:r>
          </w:p>
        </w:tc>
        <w:tc>
          <w:tcPr>
            <w:tcW w:w="1096" w:type="dxa"/>
            <w:tcBorders>
              <w:top w:val="nil"/>
              <w:left w:val="nil"/>
              <w:bottom w:val="single" w:sz="4" w:space="0" w:color="auto"/>
              <w:right w:val="single" w:sz="4" w:space="0" w:color="auto"/>
            </w:tcBorders>
            <w:noWrap/>
            <w:vAlign w:val="bottom"/>
            <w:hideMark/>
          </w:tcPr>
          <w:p w:rsidR="00E65B31" w:rsidRDefault="00E65B31" w:rsidP="00350119">
            <w:pPr>
              <w:spacing w:after="0" w:line="240" w:lineRule="auto"/>
              <w:jc w:val="center"/>
              <w:rPr>
                <w:rFonts w:ascii="Times New Roman" w:hAnsi="Times New Roman"/>
                <w:lang w:eastAsia="en-US"/>
              </w:rPr>
            </w:pPr>
            <w:r>
              <w:rPr>
                <w:rFonts w:ascii="Times New Roman" w:hAnsi="Times New Roman"/>
                <w:lang w:eastAsia="en-US"/>
              </w:rPr>
              <w:t xml:space="preserve">22 </w:t>
            </w:r>
            <w:r w:rsidR="00350119">
              <w:rPr>
                <w:rFonts w:ascii="Times New Roman" w:hAnsi="Times New Roman"/>
                <w:lang w:eastAsia="en-US"/>
              </w:rPr>
              <w:t>952</w:t>
            </w:r>
            <w:r>
              <w:rPr>
                <w:rFonts w:ascii="Times New Roman" w:hAnsi="Times New Roman"/>
                <w:lang w:eastAsia="en-US"/>
              </w:rPr>
              <w:t>,</w:t>
            </w:r>
            <w:r w:rsidR="00350119">
              <w:rPr>
                <w:rFonts w:ascii="Times New Roman" w:hAnsi="Times New Roman"/>
                <w:lang w:eastAsia="en-US"/>
              </w:rPr>
              <w:t>2</w:t>
            </w:r>
          </w:p>
        </w:tc>
        <w:tc>
          <w:tcPr>
            <w:tcW w:w="1835"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х</w:t>
            </w:r>
          </w:p>
        </w:tc>
        <w:tc>
          <w:tcPr>
            <w:tcW w:w="1062" w:type="dxa"/>
            <w:tcBorders>
              <w:top w:val="nil"/>
              <w:left w:val="nil"/>
              <w:bottom w:val="single" w:sz="4" w:space="0" w:color="auto"/>
              <w:right w:val="single" w:sz="4" w:space="0" w:color="auto"/>
            </w:tcBorders>
            <w:noWrap/>
            <w:vAlign w:val="bottom"/>
            <w:hideMark/>
          </w:tcPr>
          <w:p w:rsidR="00E65B31" w:rsidRDefault="00E65B31" w:rsidP="00350119">
            <w:pPr>
              <w:spacing w:after="0" w:line="240" w:lineRule="auto"/>
              <w:jc w:val="center"/>
              <w:rPr>
                <w:rFonts w:ascii="Times New Roman" w:hAnsi="Times New Roman"/>
                <w:lang w:eastAsia="en-US"/>
              </w:rPr>
            </w:pPr>
            <w:r>
              <w:rPr>
                <w:rFonts w:ascii="Times New Roman" w:hAnsi="Times New Roman"/>
                <w:lang w:eastAsia="en-US"/>
              </w:rPr>
              <w:t xml:space="preserve">22 </w:t>
            </w:r>
            <w:r w:rsidR="00350119">
              <w:rPr>
                <w:rFonts w:ascii="Times New Roman" w:hAnsi="Times New Roman"/>
                <w:lang w:eastAsia="en-US"/>
              </w:rPr>
              <w:t>952</w:t>
            </w:r>
            <w:r>
              <w:rPr>
                <w:rFonts w:ascii="Times New Roman" w:hAnsi="Times New Roman"/>
                <w:lang w:eastAsia="en-US"/>
              </w:rPr>
              <w:t>,</w:t>
            </w:r>
            <w:r w:rsidR="00350119">
              <w:rPr>
                <w:rFonts w:ascii="Times New Roman" w:hAnsi="Times New Roman"/>
                <w:lang w:eastAsia="en-US"/>
              </w:rPr>
              <w:t>2</w:t>
            </w:r>
          </w:p>
        </w:tc>
        <w:tc>
          <w:tcPr>
            <w:tcW w:w="1617"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х</w:t>
            </w:r>
          </w:p>
        </w:tc>
        <w:tc>
          <w:tcPr>
            <w:tcW w:w="1276" w:type="dxa"/>
            <w:tcBorders>
              <w:top w:val="nil"/>
              <w:left w:val="nil"/>
              <w:bottom w:val="single" w:sz="4" w:space="0" w:color="auto"/>
              <w:right w:val="single" w:sz="4" w:space="0" w:color="auto"/>
            </w:tcBorders>
            <w:noWrap/>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х</w:t>
            </w:r>
          </w:p>
        </w:tc>
      </w:tr>
      <w:tr w:rsidR="00E65B31" w:rsidTr="00135F93">
        <w:trPr>
          <w:trHeight w:val="180"/>
        </w:trPr>
        <w:tc>
          <w:tcPr>
            <w:tcW w:w="2631" w:type="dxa"/>
            <w:tcBorders>
              <w:top w:val="nil"/>
              <w:left w:val="single" w:sz="4" w:space="0" w:color="auto"/>
              <w:bottom w:val="single" w:sz="4" w:space="0" w:color="auto"/>
              <w:right w:val="single" w:sz="4" w:space="0" w:color="auto"/>
            </w:tcBorders>
            <w:vAlign w:val="bottom"/>
            <w:hideMark/>
          </w:tcPr>
          <w:p w:rsidR="00E65B31" w:rsidRDefault="00E65B31" w:rsidP="00350119">
            <w:pPr>
              <w:spacing w:after="0" w:line="240" w:lineRule="auto"/>
              <w:jc w:val="center"/>
              <w:rPr>
                <w:rFonts w:ascii="Times New Roman" w:hAnsi="Times New Roman"/>
                <w:lang w:eastAsia="en-US"/>
              </w:rPr>
            </w:pPr>
            <w:r>
              <w:rPr>
                <w:rFonts w:ascii="Times New Roman" w:hAnsi="Times New Roman"/>
                <w:lang w:eastAsia="en-US"/>
              </w:rPr>
              <w:t xml:space="preserve">1 от </w:t>
            </w:r>
            <w:r w:rsidR="00FF1F6E">
              <w:rPr>
                <w:rFonts w:ascii="Times New Roman" w:hAnsi="Times New Roman"/>
                <w:lang w:eastAsia="en-US"/>
              </w:rPr>
              <w:t>0</w:t>
            </w:r>
            <w:r w:rsidR="00350119">
              <w:rPr>
                <w:rFonts w:ascii="Times New Roman" w:hAnsi="Times New Roman"/>
                <w:lang w:eastAsia="en-US"/>
              </w:rPr>
              <w:t>7</w:t>
            </w:r>
            <w:r>
              <w:rPr>
                <w:rFonts w:ascii="Times New Roman" w:hAnsi="Times New Roman"/>
                <w:lang w:eastAsia="en-US"/>
              </w:rPr>
              <w:t>.02.202</w:t>
            </w:r>
            <w:r w:rsidR="00350119">
              <w:rPr>
                <w:rFonts w:ascii="Times New Roman" w:hAnsi="Times New Roman"/>
                <w:lang w:eastAsia="en-US"/>
              </w:rPr>
              <w:t>2</w:t>
            </w:r>
            <w:r>
              <w:rPr>
                <w:rFonts w:ascii="Times New Roman" w:hAnsi="Times New Roman"/>
                <w:lang w:eastAsia="en-US"/>
              </w:rPr>
              <w:t xml:space="preserve"> </w:t>
            </w:r>
          </w:p>
        </w:tc>
        <w:tc>
          <w:tcPr>
            <w:tcW w:w="1096" w:type="dxa"/>
            <w:tcBorders>
              <w:top w:val="nil"/>
              <w:left w:val="nil"/>
              <w:bottom w:val="single" w:sz="4" w:space="0" w:color="auto"/>
              <w:right w:val="single" w:sz="4" w:space="0" w:color="auto"/>
            </w:tcBorders>
            <w:noWrap/>
            <w:vAlign w:val="bottom"/>
            <w:hideMark/>
          </w:tcPr>
          <w:p w:rsidR="00E65B31" w:rsidRDefault="00350119" w:rsidP="00350119">
            <w:pPr>
              <w:spacing w:after="0" w:line="240" w:lineRule="auto"/>
              <w:jc w:val="center"/>
              <w:rPr>
                <w:rFonts w:ascii="Times New Roman" w:hAnsi="Times New Roman"/>
                <w:lang w:eastAsia="en-US"/>
              </w:rPr>
            </w:pPr>
            <w:r>
              <w:rPr>
                <w:rFonts w:ascii="Times New Roman" w:hAnsi="Times New Roman"/>
                <w:lang w:eastAsia="en-US"/>
              </w:rPr>
              <w:t>40</w:t>
            </w:r>
            <w:r w:rsidR="00E65B31">
              <w:rPr>
                <w:rFonts w:ascii="Times New Roman" w:hAnsi="Times New Roman"/>
                <w:lang w:eastAsia="en-US"/>
              </w:rPr>
              <w:t xml:space="preserve"> </w:t>
            </w:r>
            <w:r>
              <w:rPr>
                <w:rFonts w:ascii="Times New Roman" w:hAnsi="Times New Roman"/>
                <w:lang w:eastAsia="en-US"/>
              </w:rPr>
              <w:t>6</w:t>
            </w:r>
            <w:r w:rsidR="00894A29">
              <w:rPr>
                <w:rFonts w:ascii="Times New Roman" w:hAnsi="Times New Roman"/>
                <w:lang w:eastAsia="en-US"/>
              </w:rPr>
              <w:t>97</w:t>
            </w:r>
            <w:r w:rsidR="00E65B31">
              <w:rPr>
                <w:rFonts w:ascii="Times New Roman" w:hAnsi="Times New Roman"/>
                <w:lang w:eastAsia="en-US"/>
              </w:rPr>
              <w:t>,</w:t>
            </w:r>
            <w:r>
              <w:rPr>
                <w:rFonts w:ascii="Times New Roman" w:hAnsi="Times New Roman"/>
                <w:lang w:eastAsia="en-US"/>
              </w:rPr>
              <w:t>8</w:t>
            </w:r>
          </w:p>
        </w:tc>
        <w:tc>
          <w:tcPr>
            <w:tcW w:w="1835" w:type="dxa"/>
            <w:tcBorders>
              <w:top w:val="nil"/>
              <w:left w:val="nil"/>
              <w:bottom w:val="single" w:sz="4" w:space="0" w:color="auto"/>
              <w:right w:val="single" w:sz="4" w:space="0" w:color="auto"/>
            </w:tcBorders>
            <w:noWrap/>
            <w:vAlign w:val="bottom"/>
            <w:hideMark/>
          </w:tcPr>
          <w:p w:rsidR="00E65B31" w:rsidRDefault="00350119" w:rsidP="00350119">
            <w:pPr>
              <w:spacing w:after="0" w:line="240" w:lineRule="auto"/>
              <w:jc w:val="center"/>
              <w:rPr>
                <w:rFonts w:ascii="Times New Roman" w:hAnsi="Times New Roman"/>
                <w:lang w:eastAsia="en-US"/>
              </w:rPr>
            </w:pPr>
            <w:r>
              <w:rPr>
                <w:rFonts w:ascii="Times New Roman" w:hAnsi="Times New Roman"/>
                <w:lang w:eastAsia="en-US"/>
              </w:rPr>
              <w:t>+</w:t>
            </w:r>
            <w:r w:rsidR="00E65B31">
              <w:rPr>
                <w:rFonts w:ascii="Times New Roman" w:hAnsi="Times New Roman"/>
                <w:lang w:eastAsia="en-US"/>
              </w:rPr>
              <w:t>1</w:t>
            </w:r>
            <w:r>
              <w:rPr>
                <w:rFonts w:ascii="Times New Roman" w:hAnsi="Times New Roman"/>
                <w:lang w:eastAsia="en-US"/>
              </w:rPr>
              <w:t>7</w:t>
            </w:r>
            <w:r w:rsidR="00894A29">
              <w:rPr>
                <w:rFonts w:ascii="Times New Roman" w:hAnsi="Times New Roman"/>
                <w:lang w:eastAsia="en-US"/>
              </w:rPr>
              <w:t xml:space="preserve"> </w:t>
            </w:r>
            <w:r>
              <w:rPr>
                <w:rFonts w:ascii="Times New Roman" w:hAnsi="Times New Roman"/>
                <w:lang w:eastAsia="en-US"/>
              </w:rPr>
              <w:t>745</w:t>
            </w:r>
            <w:r w:rsidR="00E65B31">
              <w:rPr>
                <w:rFonts w:ascii="Times New Roman" w:hAnsi="Times New Roman"/>
                <w:lang w:eastAsia="en-US"/>
              </w:rPr>
              <w:t>,</w:t>
            </w:r>
            <w:r>
              <w:rPr>
                <w:rFonts w:ascii="Times New Roman" w:hAnsi="Times New Roman"/>
                <w:lang w:eastAsia="en-US"/>
              </w:rPr>
              <w:t>6</w:t>
            </w:r>
          </w:p>
        </w:tc>
        <w:tc>
          <w:tcPr>
            <w:tcW w:w="1062" w:type="dxa"/>
            <w:tcBorders>
              <w:top w:val="nil"/>
              <w:left w:val="nil"/>
              <w:bottom w:val="single" w:sz="4" w:space="0" w:color="auto"/>
              <w:right w:val="single" w:sz="4" w:space="0" w:color="auto"/>
            </w:tcBorders>
            <w:noWrap/>
            <w:vAlign w:val="bottom"/>
            <w:hideMark/>
          </w:tcPr>
          <w:p w:rsidR="00E65B31" w:rsidRDefault="00350119" w:rsidP="00350119">
            <w:pPr>
              <w:spacing w:after="0" w:line="240" w:lineRule="auto"/>
              <w:jc w:val="center"/>
              <w:rPr>
                <w:rFonts w:ascii="Times New Roman" w:hAnsi="Times New Roman"/>
                <w:lang w:eastAsia="en-US"/>
              </w:rPr>
            </w:pPr>
            <w:r>
              <w:rPr>
                <w:rFonts w:ascii="Times New Roman" w:hAnsi="Times New Roman"/>
                <w:lang w:eastAsia="en-US"/>
              </w:rPr>
              <w:t>41</w:t>
            </w:r>
            <w:r w:rsidR="00E65B31">
              <w:rPr>
                <w:rFonts w:ascii="Times New Roman" w:hAnsi="Times New Roman"/>
                <w:lang w:eastAsia="en-US"/>
              </w:rPr>
              <w:t xml:space="preserve"> </w:t>
            </w:r>
            <w:r w:rsidR="00894A29">
              <w:rPr>
                <w:rFonts w:ascii="Times New Roman" w:hAnsi="Times New Roman"/>
                <w:lang w:eastAsia="en-US"/>
              </w:rPr>
              <w:t>01</w:t>
            </w:r>
            <w:r>
              <w:rPr>
                <w:rFonts w:ascii="Times New Roman" w:hAnsi="Times New Roman"/>
                <w:lang w:eastAsia="en-US"/>
              </w:rPr>
              <w:t>7</w:t>
            </w:r>
            <w:r w:rsidR="00E65B31">
              <w:rPr>
                <w:rFonts w:ascii="Times New Roman" w:hAnsi="Times New Roman"/>
                <w:lang w:eastAsia="en-US"/>
              </w:rPr>
              <w:t>,</w:t>
            </w:r>
            <w:r w:rsidR="00894A29">
              <w:rPr>
                <w:rFonts w:ascii="Times New Roman" w:hAnsi="Times New Roman"/>
                <w:lang w:eastAsia="en-US"/>
              </w:rPr>
              <w:t>1</w:t>
            </w:r>
          </w:p>
        </w:tc>
        <w:tc>
          <w:tcPr>
            <w:tcW w:w="1617" w:type="dxa"/>
            <w:tcBorders>
              <w:top w:val="nil"/>
              <w:left w:val="nil"/>
              <w:bottom w:val="single" w:sz="4" w:space="0" w:color="auto"/>
              <w:right w:val="single" w:sz="4" w:space="0" w:color="auto"/>
            </w:tcBorders>
            <w:noWrap/>
            <w:vAlign w:val="bottom"/>
            <w:hideMark/>
          </w:tcPr>
          <w:p w:rsidR="00E65B31" w:rsidRDefault="00350119" w:rsidP="00350119">
            <w:pPr>
              <w:spacing w:after="0" w:line="240" w:lineRule="auto"/>
              <w:jc w:val="center"/>
              <w:rPr>
                <w:rFonts w:ascii="Times New Roman" w:hAnsi="Times New Roman"/>
                <w:lang w:eastAsia="en-US"/>
              </w:rPr>
            </w:pPr>
            <w:r>
              <w:rPr>
                <w:rFonts w:ascii="Times New Roman" w:hAnsi="Times New Roman"/>
                <w:lang w:eastAsia="en-US"/>
              </w:rPr>
              <w:t>+</w:t>
            </w:r>
            <w:r w:rsidR="00E65B31">
              <w:rPr>
                <w:rFonts w:ascii="Times New Roman" w:hAnsi="Times New Roman"/>
                <w:lang w:eastAsia="en-US"/>
              </w:rPr>
              <w:t>1</w:t>
            </w:r>
            <w:r>
              <w:rPr>
                <w:rFonts w:ascii="Times New Roman" w:hAnsi="Times New Roman"/>
                <w:lang w:eastAsia="en-US"/>
              </w:rPr>
              <w:t>8</w:t>
            </w:r>
            <w:r w:rsidR="00E65B31">
              <w:rPr>
                <w:rFonts w:ascii="Times New Roman" w:hAnsi="Times New Roman"/>
                <w:lang w:eastAsia="en-US"/>
              </w:rPr>
              <w:t xml:space="preserve"> </w:t>
            </w:r>
            <w:r>
              <w:rPr>
                <w:rFonts w:ascii="Times New Roman" w:hAnsi="Times New Roman"/>
                <w:lang w:eastAsia="en-US"/>
              </w:rPr>
              <w:t>064</w:t>
            </w:r>
            <w:r w:rsidR="00E65B31">
              <w:rPr>
                <w:rFonts w:ascii="Times New Roman" w:hAnsi="Times New Roman"/>
                <w:lang w:eastAsia="en-US"/>
              </w:rPr>
              <w:t>,</w:t>
            </w:r>
            <w:r>
              <w:rPr>
                <w:rFonts w:ascii="Times New Roman" w:hAnsi="Times New Roman"/>
                <w:lang w:eastAsia="en-US"/>
              </w:rPr>
              <w:t>9</w:t>
            </w:r>
          </w:p>
        </w:tc>
        <w:tc>
          <w:tcPr>
            <w:tcW w:w="1276" w:type="dxa"/>
            <w:tcBorders>
              <w:top w:val="nil"/>
              <w:left w:val="nil"/>
              <w:bottom w:val="single" w:sz="4" w:space="0" w:color="auto"/>
              <w:right w:val="single" w:sz="4" w:space="0" w:color="auto"/>
            </w:tcBorders>
            <w:vAlign w:val="bottom"/>
            <w:hideMark/>
          </w:tcPr>
          <w:p w:rsidR="00E65B31" w:rsidRDefault="00E65B31" w:rsidP="00350119">
            <w:pPr>
              <w:spacing w:after="0" w:line="240" w:lineRule="auto"/>
              <w:jc w:val="center"/>
              <w:rPr>
                <w:rFonts w:ascii="Times New Roman" w:hAnsi="Times New Roman"/>
                <w:lang w:eastAsia="en-US"/>
              </w:rPr>
            </w:pPr>
            <w:r>
              <w:rPr>
                <w:rFonts w:ascii="Times New Roman" w:hAnsi="Times New Roman"/>
                <w:lang w:eastAsia="en-US"/>
              </w:rPr>
              <w:t>-</w:t>
            </w:r>
            <w:r w:rsidR="00894A29">
              <w:rPr>
                <w:rFonts w:ascii="Times New Roman" w:hAnsi="Times New Roman"/>
                <w:lang w:eastAsia="en-US"/>
              </w:rPr>
              <w:t>3</w:t>
            </w:r>
            <w:r w:rsidR="00350119">
              <w:rPr>
                <w:rFonts w:ascii="Times New Roman" w:hAnsi="Times New Roman"/>
                <w:lang w:eastAsia="en-US"/>
              </w:rPr>
              <w:t>19</w:t>
            </w:r>
            <w:r>
              <w:rPr>
                <w:rFonts w:ascii="Times New Roman" w:hAnsi="Times New Roman"/>
                <w:lang w:eastAsia="en-US"/>
              </w:rPr>
              <w:t>,</w:t>
            </w:r>
            <w:r w:rsidR="00350119">
              <w:rPr>
                <w:rFonts w:ascii="Times New Roman" w:hAnsi="Times New Roman"/>
                <w:lang w:eastAsia="en-US"/>
              </w:rPr>
              <w:t>3</w:t>
            </w:r>
          </w:p>
        </w:tc>
      </w:tr>
      <w:tr w:rsidR="00E65B31" w:rsidTr="00135F93">
        <w:trPr>
          <w:trHeight w:val="180"/>
        </w:trPr>
        <w:tc>
          <w:tcPr>
            <w:tcW w:w="2631" w:type="dxa"/>
            <w:tcBorders>
              <w:top w:val="nil"/>
              <w:left w:val="single" w:sz="4" w:space="0" w:color="auto"/>
              <w:bottom w:val="single" w:sz="4" w:space="0" w:color="auto"/>
              <w:right w:val="single" w:sz="4" w:space="0" w:color="auto"/>
            </w:tcBorders>
            <w:vAlign w:val="bottom"/>
            <w:hideMark/>
          </w:tcPr>
          <w:p w:rsidR="00E65B31" w:rsidRDefault="00350119" w:rsidP="00350119">
            <w:pPr>
              <w:spacing w:after="0" w:line="240" w:lineRule="auto"/>
              <w:jc w:val="center"/>
              <w:rPr>
                <w:rFonts w:ascii="Times New Roman" w:hAnsi="Times New Roman"/>
                <w:lang w:eastAsia="en-US"/>
              </w:rPr>
            </w:pPr>
            <w:r>
              <w:rPr>
                <w:rFonts w:ascii="Times New Roman" w:hAnsi="Times New Roman"/>
                <w:lang w:eastAsia="en-US"/>
              </w:rPr>
              <w:t>2</w:t>
            </w:r>
            <w:r w:rsidR="00E65B31">
              <w:rPr>
                <w:rFonts w:ascii="Times New Roman" w:hAnsi="Times New Roman"/>
                <w:lang w:eastAsia="en-US"/>
              </w:rPr>
              <w:t xml:space="preserve"> от </w:t>
            </w:r>
            <w:r>
              <w:rPr>
                <w:rFonts w:ascii="Times New Roman" w:hAnsi="Times New Roman"/>
                <w:lang w:eastAsia="en-US"/>
              </w:rPr>
              <w:t>28</w:t>
            </w:r>
            <w:r w:rsidR="00E65B31">
              <w:rPr>
                <w:rFonts w:ascii="Times New Roman" w:hAnsi="Times New Roman"/>
                <w:lang w:eastAsia="en-US"/>
              </w:rPr>
              <w:t>.0</w:t>
            </w:r>
            <w:r>
              <w:rPr>
                <w:rFonts w:ascii="Times New Roman" w:hAnsi="Times New Roman"/>
                <w:lang w:eastAsia="en-US"/>
              </w:rPr>
              <w:t>2</w:t>
            </w:r>
            <w:r w:rsidR="00E65B31">
              <w:rPr>
                <w:rFonts w:ascii="Times New Roman" w:hAnsi="Times New Roman"/>
                <w:lang w:eastAsia="en-US"/>
              </w:rPr>
              <w:t>.202</w:t>
            </w:r>
            <w:r>
              <w:rPr>
                <w:rFonts w:ascii="Times New Roman" w:hAnsi="Times New Roman"/>
                <w:lang w:eastAsia="en-US"/>
              </w:rPr>
              <w:t>2</w:t>
            </w:r>
          </w:p>
        </w:tc>
        <w:tc>
          <w:tcPr>
            <w:tcW w:w="1096" w:type="dxa"/>
            <w:tcBorders>
              <w:top w:val="nil"/>
              <w:left w:val="nil"/>
              <w:bottom w:val="single" w:sz="4" w:space="0" w:color="auto"/>
              <w:right w:val="single" w:sz="4" w:space="0" w:color="auto"/>
            </w:tcBorders>
            <w:noWrap/>
            <w:vAlign w:val="bottom"/>
            <w:hideMark/>
          </w:tcPr>
          <w:p w:rsidR="00E65B31" w:rsidRDefault="00350119" w:rsidP="007155A5">
            <w:pPr>
              <w:spacing w:after="0" w:line="240" w:lineRule="auto"/>
              <w:jc w:val="center"/>
              <w:rPr>
                <w:rFonts w:ascii="Times New Roman" w:hAnsi="Times New Roman"/>
                <w:lang w:eastAsia="en-US"/>
              </w:rPr>
            </w:pPr>
            <w:r>
              <w:rPr>
                <w:rFonts w:ascii="Times New Roman" w:hAnsi="Times New Roman"/>
                <w:lang w:eastAsia="en-US"/>
              </w:rPr>
              <w:t>-</w:t>
            </w:r>
          </w:p>
        </w:tc>
        <w:tc>
          <w:tcPr>
            <w:tcW w:w="1835" w:type="dxa"/>
            <w:tcBorders>
              <w:top w:val="nil"/>
              <w:left w:val="nil"/>
              <w:bottom w:val="single" w:sz="4" w:space="0" w:color="auto"/>
              <w:right w:val="single" w:sz="4" w:space="0" w:color="auto"/>
            </w:tcBorders>
            <w:noWrap/>
            <w:vAlign w:val="bottom"/>
            <w:hideMark/>
          </w:tcPr>
          <w:p w:rsidR="00E65B31" w:rsidRDefault="00350119" w:rsidP="00467CA0">
            <w:pPr>
              <w:spacing w:after="0" w:line="240" w:lineRule="auto"/>
              <w:jc w:val="center"/>
              <w:rPr>
                <w:rFonts w:ascii="Times New Roman" w:hAnsi="Times New Roman"/>
                <w:lang w:eastAsia="en-US"/>
              </w:rPr>
            </w:pPr>
            <w:r>
              <w:rPr>
                <w:rFonts w:ascii="Times New Roman" w:hAnsi="Times New Roman"/>
                <w:lang w:eastAsia="en-US"/>
              </w:rPr>
              <w:t>-</w:t>
            </w:r>
          </w:p>
        </w:tc>
        <w:tc>
          <w:tcPr>
            <w:tcW w:w="1062" w:type="dxa"/>
            <w:tcBorders>
              <w:top w:val="nil"/>
              <w:left w:val="nil"/>
              <w:bottom w:val="single" w:sz="4" w:space="0" w:color="auto"/>
              <w:right w:val="single" w:sz="4" w:space="0" w:color="auto"/>
            </w:tcBorders>
            <w:noWrap/>
            <w:vAlign w:val="bottom"/>
            <w:hideMark/>
          </w:tcPr>
          <w:p w:rsidR="00E65B31" w:rsidRDefault="00350119" w:rsidP="007155A5">
            <w:pPr>
              <w:spacing w:after="0" w:line="240" w:lineRule="auto"/>
              <w:jc w:val="center"/>
              <w:rPr>
                <w:rFonts w:ascii="Times New Roman" w:hAnsi="Times New Roman"/>
                <w:lang w:eastAsia="en-US"/>
              </w:rPr>
            </w:pPr>
            <w:r>
              <w:rPr>
                <w:rFonts w:ascii="Times New Roman" w:hAnsi="Times New Roman"/>
                <w:lang w:eastAsia="en-US"/>
              </w:rPr>
              <w:t>-</w:t>
            </w:r>
          </w:p>
        </w:tc>
        <w:tc>
          <w:tcPr>
            <w:tcW w:w="1617" w:type="dxa"/>
            <w:tcBorders>
              <w:top w:val="nil"/>
              <w:left w:val="nil"/>
              <w:bottom w:val="single" w:sz="4" w:space="0" w:color="auto"/>
              <w:right w:val="single" w:sz="4" w:space="0" w:color="auto"/>
            </w:tcBorders>
            <w:noWrap/>
            <w:vAlign w:val="bottom"/>
            <w:hideMark/>
          </w:tcPr>
          <w:p w:rsidR="00E65B31" w:rsidRDefault="00350119" w:rsidP="00467CA0">
            <w:pPr>
              <w:spacing w:after="0" w:line="240" w:lineRule="auto"/>
              <w:jc w:val="center"/>
              <w:rPr>
                <w:rFonts w:ascii="Times New Roman" w:hAnsi="Times New Roman"/>
                <w:lang w:eastAsia="en-US"/>
              </w:rPr>
            </w:pPr>
            <w:r>
              <w:rPr>
                <w:rFonts w:ascii="Times New Roman" w:hAnsi="Times New Roman"/>
                <w:lang w:eastAsia="en-US"/>
              </w:rPr>
              <w:t>-</w:t>
            </w:r>
          </w:p>
        </w:tc>
        <w:tc>
          <w:tcPr>
            <w:tcW w:w="1276" w:type="dxa"/>
            <w:tcBorders>
              <w:top w:val="nil"/>
              <w:left w:val="nil"/>
              <w:bottom w:val="single" w:sz="4" w:space="0" w:color="auto"/>
              <w:right w:val="single" w:sz="4" w:space="0" w:color="auto"/>
            </w:tcBorders>
            <w:vAlign w:val="bottom"/>
            <w:hideMark/>
          </w:tcPr>
          <w:p w:rsidR="00E65B31" w:rsidRDefault="00350119" w:rsidP="00350119">
            <w:pPr>
              <w:spacing w:after="0" w:line="240" w:lineRule="auto"/>
              <w:jc w:val="center"/>
              <w:rPr>
                <w:rFonts w:ascii="Times New Roman" w:hAnsi="Times New Roman"/>
                <w:lang w:eastAsia="en-US"/>
              </w:rPr>
            </w:pPr>
            <w:r>
              <w:rPr>
                <w:rFonts w:ascii="Times New Roman" w:hAnsi="Times New Roman"/>
                <w:lang w:eastAsia="en-US"/>
              </w:rPr>
              <w:t>-</w:t>
            </w:r>
          </w:p>
        </w:tc>
      </w:tr>
      <w:tr w:rsidR="00E65B31" w:rsidTr="00135F93">
        <w:trPr>
          <w:trHeight w:val="180"/>
        </w:trPr>
        <w:tc>
          <w:tcPr>
            <w:tcW w:w="2631" w:type="dxa"/>
            <w:tcBorders>
              <w:top w:val="nil"/>
              <w:left w:val="single" w:sz="4" w:space="0" w:color="auto"/>
              <w:bottom w:val="single" w:sz="4" w:space="0" w:color="auto"/>
              <w:right w:val="single" w:sz="4" w:space="0" w:color="auto"/>
            </w:tcBorders>
            <w:vAlign w:val="bottom"/>
          </w:tcPr>
          <w:p w:rsidR="00E65B31" w:rsidRDefault="00350119" w:rsidP="00350119">
            <w:pPr>
              <w:spacing w:after="0" w:line="240" w:lineRule="auto"/>
              <w:jc w:val="center"/>
              <w:rPr>
                <w:rFonts w:ascii="Times New Roman" w:hAnsi="Times New Roman"/>
                <w:lang w:eastAsia="en-US"/>
              </w:rPr>
            </w:pPr>
            <w:r>
              <w:rPr>
                <w:rFonts w:ascii="Times New Roman" w:hAnsi="Times New Roman"/>
                <w:lang w:eastAsia="en-US"/>
              </w:rPr>
              <w:t>16</w:t>
            </w:r>
            <w:r w:rsidR="00E65B31">
              <w:rPr>
                <w:rFonts w:ascii="Times New Roman" w:hAnsi="Times New Roman"/>
                <w:lang w:eastAsia="en-US"/>
              </w:rPr>
              <w:t xml:space="preserve"> от </w:t>
            </w:r>
            <w:r>
              <w:rPr>
                <w:rFonts w:ascii="Times New Roman" w:hAnsi="Times New Roman"/>
                <w:lang w:eastAsia="en-US"/>
              </w:rPr>
              <w:t>11</w:t>
            </w:r>
            <w:r w:rsidR="00E65B31">
              <w:rPr>
                <w:rFonts w:ascii="Times New Roman" w:hAnsi="Times New Roman"/>
                <w:lang w:eastAsia="en-US"/>
              </w:rPr>
              <w:t>.0</w:t>
            </w:r>
            <w:r>
              <w:rPr>
                <w:rFonts w:ascii="Times New Roman" w:hAnsi="Times New Roman"/>
                <w:lang w:eastAsia="en-US"/>
              </w:rPr>
              <w:t>4</w:t>
            </w:r>
            <w:r w:rsidR="00E65B31">
              <w:rPr>
                <w:rFonts w:ascii="Times New Roman" w:hAnsi="Times New Roman"/>
                <w:lang w:eastAsia="en-US"/>
              </w:rPr>
              <w:t>.202</w:t>
            </w:r>
            <w:r>
              <w:rPr>
                <w:rFonts w:ascii="Times New Roman" w:hAnsi="Times New Roman"/>
                <w:lang w:eastAsia="en-US"/>
              </w:rPr>
              <w:t>2</w:t>
            </w:r>
          </w:p>
        </w:tc>
        <w:tc>
          <w:tcPr>
            <w:tcW w:w="1096" w:type="dxa"/>
            <w:tcBorders>
              <w:top w:val="nil"/>
              <w:left w:val="nil"/>
              <w:bottom w:val="single" w:sz="4" w:space="0" w:color="auto"/>
              <w:right w:val="single" w:sz="4" w:space="0" w:color="auto"/>
            </w:tcBorders>
            <w:noWrap/>
            <w:vAlign w:val="bottom"/>
          </w:tcPr>
          <w:p w:rsidR="00E65B31" w:rsidRDefault="00E65B31" w:rsidP="00FC7EC7">
            <w:pPr>
              <w:spacing w:after="0" w:line="240" w:lineRule="auto"/>
              <w:jc w:val="center"/>
              <w:rPr>
                <w:rFonts w:ascii="Times New Roman" w:hAnsi="Times New Roman"/>
                <w:lang w:eastAsia="en-US"/>
              </w:rPr>
            </w:pPr>
            <w:r>
              <w:rPr>
                <w:rFonts w:ascii="Times New Roman" w:hAnsi="Times New Roman"/>
                <w:lang w:eastAsia="en-US"/>
              </w:rPr>
              <w:t>4</w:t>
            </w:r>
            <w:r w:rsidR="00FC7EC7">
              <w:rPr>
                <w:rFonts w:ascii="Times New Roman" w:hAnsi="Times New Roman"/>
                <w:lang w:eastAsia="en-US"/>
              </w:rPr>
              <w:t>0</w:t>
            </w:r>
            <w:r>
              <w:rPr>
                <w:rFonts w:ascii="Times New Roman" w:hAnsi="Times New Roman"/>
                <w:lang w:eastAsia="en-US"/>
              </w:rPr>
              <w:t> </w:t>
            </w:r>
            <w:r w:rsidR="00FC7EC7">
              <w:rPr>
                <w:rFonts w:ascii="Times New Roman" w:hAnsi="Times New Roman"/>
                <w:lang w:eastAsia="en-US"/>
              </w:rPr>
              <w:t>806</w:t>
            </w:r>
            <w:r>
              <w:rPr>
                <w:rFonts w:ascii="Times New Roman" w:hAnsi="Times New Roman"/>
                <w:lang w:eastAsia="en-US"/>
              </w:rPr>
              <w:t>,</w:t>
            </w:r>
            <w:r w:rsidR="00FC7EC7">
              <w:rPr>
                <w:rFonts w:ascii="Times New Roman" w:hAnsi="Times New Roman"/>
                <w:lang w:eastAsia="en-US"/>
              </w:rPr>
              <w:t>0</w:t>
            </w:r>
          </w:p>
        </w:tc>
        <w:tc>
          <w:tcPr>
            <w:tcW w:w="1835" w:type="dxa"/>
            <w:tcBorders>
              <w:top w:val="nil"/>
              <w:left w:val="nil"/>
              <w:bottom w:val="single" w:sz="4" w:space="0" w:color="auto"/>
              <w:right w:val="single" w:sz="4" w:space="0" w:color="auto"/>
            </w:tcBorders>
            <w:noWrap/>
            <w:vAlign w:val="bottom"/>
          </w:tcPr>
          <w:p w:rsidR="00E65B31" w:rsidRDefault="00FC7EC7" w:rsidP="00FC7EC7">
            <w:pPr>
              <w:spacing w:after="0" w:line="240" w:lineRule="auto"/>
              <w:jc w:val="center"/>
              <w:rPr>
                <w:rFonts w:ascii="Times New Roman" w:hAnsi="Times New Roman"/>
                <w:lang w:eastAsia="en-US"/>
              </w:rPr>
            </w:pPr>
            <w:r>
              <w:rPr>
                <w:rFonts w:ascii="Times New Roman" w:hAnsi="Times New Roman"/>
                <w:lang w:eastAsia="en-US"/>
              </w:rPr>
              <w:t>+108</w:t>
            </w:r>
            <w:r w:rsidR="00E65B31">
              <w:rPr>
                <w:rFonts w:ascii="Times New Roman" w:hAnsi="Times New Roman"/>
                <w:lang w:eastAsia="en-US"/>
              </w:rPr>
              <w:t>,</w:t>
            </w:r>
            <w:r>
              <w:rPr>
                <w:rFonts w:ascii="Times New Roman" w:hAnsi="Times New Roman"/>
                <w:lang w:eastAsia="en-US"/>
              </w:rPr>
              <w:t>2</w:t>
            </w:r>
          </w:p>
        </w:tc>
        <w:tc>
          <w:tcPr>
            <w:tcW w:w="1062" w:type="dxa"/>
            <w:tcBorders>
              <w:top w:val="nil"/>
              <w:left w:val="nil"/>
              <w:bottom w:val="single" w:sz="4" w:space="0" w:color="auto"/>
              <w:right w:val="single" w:sz="4" w:space="0" w:color="auto"/>
            </w:tcBorders>
            <w:noWrap/>
            <w:vAlign w:val="bottom"/>
          </w:tcPr>
          <w:p w:rsidR="00E65B31" w:rsidRDefault="00E65B31" w:rsidP="00FC7EC7">
            <w:pPr>
              <w:spacing w:after="0" w:line="240" w:lineRule="auto"/>
              <w:jc w:val="center"/>
              <w:rPr>
                <w:rFonts w:ascii="Times New Roman" w:hAnsi="Times New Roman"/>
                <w:lang w:eastAsia="en-US"/>
              </w:rPr>
            </w:pPr>
            <w:r>
              <w:rPr>
                <w:rFonts w:ascii="Times New Roman" w:hAnsi="Times New Roman"/>
                <w:lang w:eastAsia="en-US"/>
              </w:rPr>
              <w:t>4</w:t>
            </w:r>
            <w:r w:rsidR="00FC7EC7">
              <w:rPr>
                <w:rFonts w:ascii="Times New Roman" w:hAnsi="Times New Roman"/>
                <w:lang w:eastAsia="en-US"/>
              </w:rPr>
              <w:t>1</w:t>
            </w:r>
            <w:r>
              <w:rPr>
                <w:rFonts w:ascii="Times New Roman" w:hAnsi="Times New Roman"/>
                <w:lang w:eastAsia="en-US"/>
              </w:rPr>
              <w:t> </w:t>
            </w:r>
            <w:r w:rsidR="00FC7EC7">
              <w:rPr>
                <w:rFonts w:ascii="Times New Roman" w:hAnsi="Times New Roman"/>
                <w:lang w:eastAsia="en-US"/>
              </w:rPr>
              <w:t>125</w:t>
            </w:r>
            <w:r>
              <w:rPr>
                <w:rFonts w:ascii="Times New Roman" w:hAnsi="Times New Roman"/>
                <w:lang w:eastAsia="en-US"/>
              </w:rPr>
              <w:t>,</w:t>
            </w:r>
            <w:r w:rsidR="00FC7EC7">
              <w:rPr>
                <w:rFonts w:ascii="Times New Roman" w:hAnsi="Times New Roman"/>
                <w:lang w:eastAsia="en-US"/>
              </w:rPr>
              <w:t>3</w:t>
            </w:r>
          </w:p>
        </w:tc>
        <w:tc>
          <w:tcPr>
            <w:tcW w:w="1617" w:type="dxa"/>
            <w:tcBorders>
              <w:top w:val="nil"/>
              <w:left w:val="nil"/>
              <w:bottom w:val="single" w:sz="4" w:space="0" w:color="auto"/>
              <w:right w:val="single" w:sz="4" w:space="0" w:color="auto"/>
            </w:tcBorders>
            <w:noWrap/>
            <w:vAlign w:val="bottom"/>
          </w:tcPr>
          <w:p w:rsidR="00E65B31" w:rsidRDefault="00FC7EC7" w:rsidP="00FC7EC7">
            <w:pPr>
              <w:spacing w:after="0" w:line="240" w:lineRule="auto"/>
              <w:jc w:val="center"/>
              <w:rPr>
                <w:rFonts w:ascii="Times New Roman" w:hAnsi="Times New Roman"/>
                <w:lang w:eastAsia="en-US"/>
              </w:rPr>
            </w:pPr>
            <w:r>
              <w:rPr>
                <w:rFonts w:ascii="Times New Roman" w:hAnsi="Times New Roman"/>
                <w:lang w:eastAsia="en-US"/>
              </w:rPr>
              <w:t>+</w:t>
            </w:r>
            <w:r w:rsidR="0051505A">
              <w:rPr>
                <w:rFonts w:ascii="Times New Roman" w:hAnsi="Times New Roman"/>
                <w:lang w:eastAsia="en-US"/>
              </w:rPr>
              <w:t>1</w:t>
            </w:r>
            <w:r>
              <w:rPr>
                <w:rFonts w:ascii="Times New Roman" w:hAnsi="Times New Roman"/>
                <w:lang w:eastAsia="en-US"/>
              </w:rPr>
              <w:t>08</w:t>
            </w:r>
            <w:r w:rsidR="00E65B31">
              <w:rPr>
                <w:rFonts w:ascii="Times New Roman" w:hAnsi="Times New Roman"/>
                <w:lang w:eastAsia="en-US"/>
              </w:rPr>
              <w:t>,</w:t>
            </w:r>
            <w:r>
              <w:rPr>
                <w:rFonts w:ascii="Times New Roman" w:hAnsi="Times New Roman"/>
                <w:lang w:eastAsia="en-US"/>
              </w:rPr>
              <w:t>2</w:t>
            </w:r>
          </w:p>
        </w:tc>
        <w:tc>
          <w:tcPr>
            <w:tcW w:w="1276" w:type="dxa"/>
            <w:tcBorders>
              <w:top w:val="nil"/>
              <w:left w:val="nil"/>
              <w:bottom w:val="single" w:sz="4" w:space="0" w:color="auto"/>
              <w:right w:val="single" w:sz="4" w:space="0" w:color="auto"/>
            </w:tcBorders>
            <w:vAlign w:val="bottom"/>
          </w:tcPr>
          <w:p w:rsidR="00E65B31" w:rsidRDefault="00E65B31" w:rsidP="00FC7EC7">
            <w:pPr>
              <w:spacing w:after="0" w:line="240" w:lineRule="auto"/>
              <w:jc w:val="center"/>
              <w:rPr>
                <w:rFonts w:ascii="Times New Roman" w:hAnsi="Times New Roman"/>
                <w:lang w:eastAsia="en-US"/>
              </w:rPr>
            </w:pPr>
            <w:r>
              <w:rPr>
                <w:rFonts w:ascii="Times New Roman" w:hAnsi="Times New Roman"/>
                <w:lang w:eastAsia="en-US"/>
              </w:rPr>
              <w:t>-</w:t>
            </w:r>
            <w:r w:rsidR="0051505A">
              <w:rPr>
                <w:rFonts w:ascii="Times New Roman" w:hAnsi="Times New Roman"/>
                <w:lang w:eastAsia="en-US"/>
              </w:rPr>
              <w:t>3</w:t>
            </w:r>
            <w:r w:rsidR="00FC7EC7">
              <w:rPr>
                <w:rFonts w:ascii="Times New Roman" w:hAnsi="Times New Roman"/>
                <w:lang w:eastAsia="en-US"/>
              </w:rPr>
              <w:t>19</w:t>
            </w:r>
            <w:r>
              <w:rPr>
                <w:rFonts w:ascii="Times New Roman" w:hAnsi="Times New Roman"/>
                <w:lang w:eastAsia="en-US"/>
              </w:rPr>
              <w:t>,</w:t>
            </w:r>
            <w:r w:rsidR="00FC7EC7">
              <w:rPr>
                <w:rFonts w:ascii="Times New Roman" w:hAnsi="Times New Roman"/>
                <w:lang w:eastAsia="en-US"/>
              </w:rPr>
              <w:t>3</w:t>
            </w:r>
          </w:p>
        </w:tc>
      </w:tr>
      <w:tr w:rsidR="00E65B31" w:rsidTr="00135F93">
        <w:trPr>
          <w:trHeight w:val="180"/>
        </w:trPr>
        <w:tc>
          <w:tcPr>
            <w:tcW w:w="2631" w:type="dxa"/>
            <w:tcBorders>
              <w:top w:val="nil"/>
              <w:left w:val="single" w:sz="4" w:space="0" w:color="auto"/>
              <w:bottom w:val="single" w:sz="4" w:space="0" w:color="auto"/>
              <w:right w:val="single" w:sz="4" w:space="0" w:color="auto"/>
            </w:tcBorders>
            <w:vAlign w:val="bottom"/>
            <w:hideMark/>
          </w:tcPr>
          <w:p w:rsidR="00E65B31" w:rsidRDefault="007C363B" w:rsidP="007C363B">
            <w:pPr>
              <w:spacing w:after="0" w:line="240" w:lineRule="auto"/>
              <w:jc w:val="center"/>
              <w:rPr>
                <w:rFonts w:ascii="Times New Roman" w:hAnsi="Times New Roman"/>
                <w:lang w:eastAsia="en-US"/>
              </w:rPr>
            </w:pPr>
            <w:r>
              <w:rPr>
                <w:rFonts w:ascii="Times New Roman" w:hAnsi="Times New Roman"/>
                <w:lang w:eastAsia="en-US"/>
              </w:rPr>
              <w:t>18</w:t>
            </w:r>
            <w:r w:rsidR="00FF1F6E">
              <w:rPr>
                <w:rFonts w:ascii="Times New Roman" w:hAnsi="Times New Roman"/>
                <w:lang w:eastAsia="en-US"/>
              </w:rPr>
              <w:t xml:space="preserve"> </w:t>
            </w:r>
            <w:r w:rsidR="00E65B31">
              <w:rPr>
                <w:rFonts w:ascii="Times New Roman" w:hAnsi="Times New Roman"/>
                <w:lang w:eastAsia="en-US"/>
              </w:rPr>
              <w:t xml:space="preserve">от </w:t>
            </w:r>
            <w:r w:rsidR="00FF1F6E">
              <w:rPr>
                <w:rFonts w:ascii="Times New Roman" w:hAnsi="Times New Roman"/>
                <w:lang w:eastAsia="en-US"/>
              </w:rPr>
              <w:t>0</w:t>
            </w:r>
            <w:r>
              <w:rPr>
                <w:rFonts w:ascii="Times New Roman" w:hAnsi="Times New Roman"/>
                <w:lang w:eastAsia="en-US"/>
              </w:rPr>
              <w:t>2</w:t>
            </w:r>
            <w:r w:rsidR="00E65B31">
              <w:rPr>
                <w:rFonts w:ascii="Times New Roman" w:hAnsi="Times New Roman"/>
                <w:lang w:eastAsia="en-US"/>
              </w:rPr>
              <w:t>.0</w:t>
            </w:r>
            <w:r>
              <w:rPr>
                <w:rFonts w:ascii="Times New Roman" w:hAnsi="Times New Roman"/>
                <w:lang w:eastAsia="en-US"/>
              </w:rPr>
              <w:t>6</w:t>
            </w:r>
            <w:r w:rsidR="00E65B31">
              <w:rPr>
                <w:rFonts w:ascii="Times New Roman" w:hAnsi="Times New Roman"/>
                <w:lang w:eastAsia="en-US"/>
              </w:rPr>
              <w:t>.202</w:t>
            </w:r>
            <w:r>
              <w:rPr>
                <w:rFonts w:ascii="Times New Roman" w:hAnsi="Times New Roman"/>
                <w:lang w:eastAsia="en-US"/>
              </w:rPr>
              <w:t>2</w:t>
            </w:r>
          </w:p>
        </w:tc>
        <w:tc>
          <w:tcPr>
            <w:tcW w:w="1096" w:type="dxa"/>
            <w:tcBorders>
              <w:top w:val="nil"/>
              <w:left w:val="nil"/>
              <w:bottom w:val="single" w:sz="4" w:space="0" w:color="auto"/>
              <w:right w:val="single" w:sz="4" w:space="0" w:color="auto"/>
            </w:tcBorders>
            <w:noWrap/>
            <w:vAlign w:val="bottom"/>
            <w:hideMark/>
          </w:tcPr>
          <w:p w:rsidR="00E65B31" w:rsidRDefault="00E65B31" w:rsidP="007C363B">
            <w:pPr>
              <w:spacing w:after="0" w:line="240" w:lineRule="auto"/>
              <w:jc w:val="center"/>
              <w:rPr>
                <w:rFonts w:ascii="Times New Roman" w:hAnsi="Times New Roman"/>
                <w:lang w:eastAsia="en-US"/>
              </w:rPr>
            </w:pPr>
            <w:r>
              <w:rPr>
                <w:rFonts w:ascii="Times New Roman" w:hAnsi="Times New Roman"/>
                <w:lang w:eastAsia="en-US"/>
              </w:rPr>
              <w:t>4</w:t>
            </w:r>
            <w:r w:rsidR="007C363B">
              <w:rPr>
                <w:rFonts w:ascii="Times New Roman" w:hAnsi="Times New Roman"/>
                <w:lang w:eastAsia="en-US"/>
              </w:rPr>
              <w:t>3</w:t>
            </w:r>
            <w:r>
              <w:rPr>
                <w:rFonts w:ascii="Times New Roman" w:hAnsi="Times New Roman"/>
                <w:lang w:eastAsia="en-US"/>
              </w:rPr>
              <w:t xml:space="preserve"> </w:t>
            </w:r>
            <w:r w:rsidR="007C363B">
              <w:rPr>
                <w:rFonts w:ascii="Times New Roman" w:hAnsi="Times New Roman"/>
                <w:lang w:eastAsia="en-US"/>
              </w:rPr>
              <w:t>7</w:t>
            </w:r>
            <w:r w:rsidR="00317F95">
              <w:rPr>
                <w:rFonts w:ascii="Times New Roman" w:hAnsi="Times New Roman"/>
                <w:lang w:eastAsia="en-US"/>
              </w:rPr>
              <w:t>3</w:t>
            </w:r>
            <w:r w:rsidR="007C363B">
              <w:rPr>
                <w:rFonts w:ascii="Times New Roman" w:hAnsi="Times New Roman"/>
                <w:lang w:eastAsia="en-US"/>
              </w:rPr>
              <w:t>4</w:t>
            </w:r>
            <w:r>
              <w:rPr>
                <w:rFonts w:ascii="Times New Roman" w:hAnsi="Times New Roman"/>
                <w:lang w:eastAsia="en-US"/>
              </w:rPr>
              <w:t>,</w:t>
            </w:r>
            <w:r w:rsidR="007C363B">
              <w:rPr>
                <w:rFonts w:ascii="Times New Roman" w:hAnsi="Times New Roman"/>
                <w:lang w:eastAsia="en-US"/>
              </w:rPr>
              <w:t>6</w:t>
            </w:r>
          </w:p>
        </w:tc>
        <w:tc>
          <w:tcPr>
            <w:tcW w:w="1835" w:type="dxa"/>
            <w:tcBorders>
              <w:top w:val="nil"/>
              <w:left w:val="nil"/>
              <w:bottom w:val="single" w:sz="4" w:space="0" w:color="auto"/>
              <w:right w:val="single" w:sz="4" w:space="0" w:color="auto"/>
            </w:tcBorders>
            <w:noWrap/>
            <w:vAlign w:val="bottom"/>
            <w:hideMark/>
          </w:tcPr>
          <w:p w:rsidR="00E65B31" w:rsidRDefault="007C363B" w:rsidP="007C363B">
            <w:pPr>
              <w:spacing w:after="0" w:line="240" w:lineRule="auto"/>
              <w:jc w:val="center"/>
              <w:rPr>
                <w:rFonts w:ascii="Times New Roman" w:hAnsi="Times New Roman"/>
                <w:lang w:eastAsia="en-US"/>
              </w:rPr>
            </w:pPr>
            <w:r>
              <w:rPr>
                <w:rFonts w:ascii="Times New Roman" w:hAnsi="Times New Roman"/>
                <w:lang w:eastAsia="en-US"/>
              </w:rPr>
              <w:t>+2 928</w:t>
            </w:r>
            <w:r w:rsidR="00E65B31">
              <w:rPr>
                <w:rFonts w:ascii="Times New Roman" w:hAnsi="Times New Roman"/>
                <w:lang w:eastAsia="en-US"/>
              </w:rPr>
              <w:t>,</w:t>
            </w:r>
            <w:r>
              <w:rPr>
                <w:rFonts w:ascii="Times New Roman" w:hAnsi="Times New Roman"/>
                <w:lang w:eastAsia="en-US"/>
              </w:rPr>
              <w:t>6</w:t>
            </w:r>
          </w:p>
        </w:tc>
        <w:tc>
          <w:tcPr>
            <w:tcW w:w="1062" w:type="dxa"/>
            <w:tcBorders>
              <w:top w:val="nil"/>
              <w:left w:val="nil"/>
              <w:bottom w:val="single" w:sz="4" w:space="0" w:color="auto"/>
              <w:right w:val="single" w:sz="4" w:space="0" w:color="auto"/>
            </w:tcBorders>
            <w:noWrap/>
            <w:vAlign w:val="bottom"/>
            <w:hideMark/>
          </w:tcPr>
          <w:p w:rsidR="00E65B31" w:rsidRDefault="00E65B31" w:rsidP="007C363B">
            <w:pPr>
              <w:spacing w:after="0" w:line="240" w:lineRule="auto"/>
              <w:jc w:val="center"/>
              <w:rPr>
                <w:rFonts w:ascii="Times New Roman" w:hAnsi="Times New Roman"/>
                <w:lang w:eastAsia="en-US"/>
              </w:rPr>
            </w:pPr>
            <w:r>
              <w:rPr>
                <w:rFonts w:ascii="Times New Roman" w:hAnsi="Times New Roman"/>
                <w:lang w:eastAsia="en-US"/>
              </w:rPr>
              <w:t>4</w:t>
            </w:r>
            <w:r w:rsidR="007C363B">
              <w:rPr>
                <w:rFonts w:ascii="Times New Roman" w:hAnsi="Times New Roman"/>
                <w:lang w:eastAsia="en-US"/>
              </w:rPr>
              <w:t>4</w:t>
            </w:r>
            <w:r>
              <w:rPr>
                <w:rFonts w:ascii="Times New Roman" w:hAnsi="Times New Roman"/>
                <w:lang w:eastAsia="en-US"/>
              </w:rPr>
              <w:t xml:space="preserve"> 0</w:t>
            </w:r>
            <w:r w:rsidR="007C363B">
              <w:rPr>
                <w:rFonts w:ascii="Times New Roman" w:hAnsi="Times New Roman"/>
                <w:lang w:eastAsia="en-US"/>
              </w:rPr>
              <w:t>53</w:t>
            </w:r>
            <w:r>
              <w:rPr>
                <w:rFonts w:ascii="Times New Roman" w:hAnsi="Times New Roman"/>
                <w:lang w:eastAsia="en-US"/>
              </w:rPr>
              <w:t>,</w:t>
            </w:r>
            <w:r w:rsidR="007C363B">
              <w:rPr>
                <w:rFonts w:ascii="Times New Roman" w:hAnsi="Times New Roman"/>
                <w:lang w:eastAsia="en-US"/>
              </w:rPr>
              <w:t>9</w:t>
            </w:r>
          </w:p>
        </w:tc>
        <w:tc>
          <w:tcPr>
            <w:tcW w:w="1617" w:type="dxa"/>
            <w:tcBorders>
              <w:top w:val="nil"/>
              <w:left w:val="nil"/>
              <w:bottom w:val="single" w:sz="4" w:space="0" w:color="auto"/>
              <w:right w:val="single" w:sz="4" w:space="0" w:color="auto"/>
            </w:tcBorders>
            <w:noWrap/>
            <w:vAlign w:val="bottom"/>
            <w:hideMark/>
          </w:tcPr>
          <w:p w:rsidR="00E65B31" w:rsidRDefault="007C363B" w:rsidP="007C363B">
            <w:pPr>
              <w:spacing w:after="0" w:line="240" w:lineRule="auto"/>
              <w:jc w:val="center"/>
              <w:rPr>
                <w:rFonts w:ascii="Times New Roman" w:hAnsi="Times New Roman"/>
                <w:lang w:eastAsia="en-US"/>
              </w:rPr>
            </w:pPr>
            <w:r>
              <w:rPr>
                <w:rFonts w:ascii="Times New Roman" w:hAnsi="Times New Roman"/>
                <w:lang w:eastAsia="en-US"/>
              </w:rPr>
              <w:t>+2 928</w:t>
            </w:r>
            <w:r w:rsidR="00E65B31">
              <w:rPr>
                <w:rFonts w:ascii="Times New Roman" w:hAnsi="Times New Roman"/>
                <w:lang w:eastAsia="en-US"/>
              </w:rPr>
              <w:t>,</w:t>
            </w:r>
            <w:r>
              <w:rPr>
                <w:rFonts w:ascii="Times New Roman" w:hAnsi="Times New Roman"/>
                <w:lang w:eastAsia="en-US"/>
              </w:rPr>
              <w:t>6</w:t>
            </w:r>
          </w:p>
        </w:tc>
        <w:tc>
          <w:tcPr>
            <w:tcW w:w="1276" w:type="dxa"/>
            <w:tcBorders>
              <w:top w:val="nil"/>
              <w:left w:val="nil"/>
              <w:bottom w:val="single" w:sz="4" w:space="0" w:color="auto"/>
              <w:right w:val="single" w:sz="4" w:space="0" w:color="auto"/>
            </w:tcBorders>
            <w:vAlign w:val="bottom"/>
            <w:hideMark/>
          </w:tcPr>
          <w:p w:rsidR="00E65B31" w:rsidRDefault="00E65B31" w:rsidP="007C363B">
            <w:pPr>
              <w:spacing w:after="0" w:line="240" w:lineRule="auto"/>
              <w:jc w:val="center"/>
              <w:rPr>
                <w:rFonts w:ascii="Times New Roman" w:hAnsi="Times New Roman"/>
                <w:lang w:eastAsia="en-US"/>
              </w:rPr>
            </w:pPr>
            <w:r>
              <w:rPr>
                <w:rFonts w:ascii="Times New Roman" w:hAnsi="Times New Roman"/>
                <w:lang w:eastAsia="en-US"/>
              </w:rPr>
              <w:t>-</w:t>
            </w:r>
            <w:r w:rsidR="00317F95">
              <w:rPr>
                <w:rFonts w:ascii="Times New Roman" w:hAnsi="Times New Roman"/>
                <w:lang w:eastAsia="en-US"/>
              </w:rPr>
              <w:t>3</w:t>
            </w:r>
            <w:r w:rsidR="007C363B">
              <w:rPr>
                <w:rFonts w:ascii="Times New Roman" w:hAnsi="Times New Roman"/>
                <w:lang w:eastAsia="en-US"/>
              </w:rPr>
              <w:t>19</w:t>
            </w:r>
            <w:r>
              <w:rPr>
                <w:rFonts w:ascii="Times New Roman" w:hAnsi="Times New Roman"/>
                <w:lang w:eastAsia="en-US"/>
              </w:rPr>
              <w:t>,</w:t>
            </w:r>
            <w:r w:rsidR="007C363B">
              <w:rPr>
                <w:rFonts w:ascii="Times New Roman" w:hAnsi="Times New Roman"/>
                <w:lang w:eastAsia="en-US"/>
              </w:rPr>
              <w:t>3</w:t>
            </w:r>
          </w:p>
        </w:tc>
      </w:tr>
      <w:tr w:rsidR="00E65B31" w:rsidTr="00135F93">
        <w:trPr>
          <w:trHeight w:val="180"/>
        </w:trPr>
        <w:tc>
          <w:tcPr>
            <w:tcW w:w="2631" w:type="dxa"/>
            <w:tcBorders>
              <w:top w:val="nil"/>
              <w:left w:val="single" w:sz="4" w:space="0" w:color="auto"/>
              <w:bottom w:val="single" w:sz="4" w:space="0" w:color="auto"/>
              <w:right w:val="single" w:sz="4" w:space="0" w:color="auto"/>
            </w:tcBorders>
            <w:vAlign w:val="bottom"/>
            <w:hideMark/>
          </w:tcPr>
          <w:p w:rsidR="00E65B31" w:rsidRDefault="00FF1F6E" w:rsidP="007C363B">
            <w:pPr>
              <w:spacing w:after="0" w:line="240" w:lineRule="auto"/>
              <w:jc w:val="center"/>
              <w:rPr>
                <w:rFonts w:ascii="Times New Roman" w:hAnsi="Times New Roman"/>
                <w:lang w:eastAsia="en-US"/>
              </w:rPr>
            </w:pPr>
            <w:r>
              <w:rPr>
                <w:rFonts w:ascii="Times New Roman" w:hAnsi="Times New Roman"/>
                <w:lang w:eastAsia="en-US"/>
              </w:rPr>
              <w:t>2</w:t>
            </w:r>
            <w:r w:rsidR="007C363B">
              <w:rPr>
                <w:rFonts w:ascii="Times New Roman" w:hAnsi="Times New Roman"/>
                <w:lang w:eastAsia="en-US"/>
              </w:rPr>
              <w:t>4</w:t>
            </w:r>
            <w:r w:rsidR="00E65B31">
              <w:rPr>
                <w:rFonts w:ascii="Times New Roman" w:hAnsi="Times New Roman"/>
                <w:lang w:eastAsia="en-US"/>
              </w:rPr>
              <w:t xml:space="preserve"> от </w:t>
            </w:r>
            <w:r>
              <w:rPr>
                <w:rFonts w:ascii="Times New Roman" w:hAnsi="Times New Roman"/>
                <w:lang w:eastAsia="en-US"/>
              </w:rPr>
              <w:t>15</w:t>
            </w:r>
            <w:r w:rsidR="00E65B31">
              <w:rPr>
                <w:rFonts w:ascii="Times New Roman" w:hAnsi="Times New Roman"/>
                <w:lang w:eastAsia="en-US"/>
              </w:rPr>
              <w:t>.</w:t>
            </w:r>
            <w:r w:rsidR="007C363B">
              <w:rPr>
                <w:rFonts w:ascii="Times New Roman" w:hAnsi="Times New Roman"/>
                <w:lang w:eastAsia="en-US"/>
              </w:rPr>
              <w:t>08</w:t>
            </w:r>
            <w:r w:rsidR="00E65B31">
              <w:rPr>
                <w:rFonts w:ascii="Times New Roman" w:hAnsi="Times New Roman"/>
                <w:lang w:eastAsia="en-US"/>
              </w:rPr>
              <w:t>.202</w:t>
            </w:r>
            <w:r w:rsidR="007C363B">
              <w:rPr>
                <w:rFonts w:ascii="Times New Roman" w:hAnsi="Times New Roman"/>
                <w:lang w:eastAsia="en-US"/>
              </w:rPr>
              <w:t>2</w:t>
            </w:r>
          </w:p>
        </w:tc>
        <w:tc>
          <w:tcPr>
            <w:tcW w:w="1096" w:type="dxa"/>
            <w:tcBorders>
              <w:top w:val="nil"/>
              <w:left w:val="nil"/>
              <w:bottom w:val="single" w:sz="4" w:space="0" w:color="auto"/>
              <w:right w:val="single" w:sz="4" w:space="0" w:color="auto"/>
            </w:tcBorders>
            <w:noWrap/>
            <w:vAlign w:val="bottom"/>
            <w:hideMark/>
          </w:tcPr>
          <w:p w:rsidR="00E65B31" w:rsidRDefault="00EE5E01" w:rsidP="007C363B">
            <w:pPr>
              <w:spacing w:after="0" w:line="240" w:lineRule="auto"/>
              <w:jc w:val="center"/>
              <w:rPr>
                <w:rFonts w:ascii="Times New Roman" w:hAnsi="Times New Roman"/>
                <w:lang w:eastAsia="en-US"/>
              </w:rPr>
            </w:pPr>
            <w:r>
              <w:rPr>
                <w:rFonts w:ascii="Times New Roman" w:hAnsi="Times New Roman"/>
                <w:lang w:eastAsia="en-US"/>
              </w:rPr>
              <w:t>4</w:t>
            </w:r>
            <w:r w:rsidR="007C363B">
              <w:rPr>
                <w:rFonts w:ascii="Times New Roman" w:hAnsi="Times New Roman"/>
                <w:lang w:eastAsia="en-US"/>
              </w:rPr>
              <w:t>4</w:t>
            </w:r>
            <w:r w:rsidR="00E65B31">
              <w:rPr>
                <w:rFonts w:ascii="Times New Roman" w:hAnsi="Times New Roman"/>
                <w:lang w:eastAsia="en-US"/>
              </w:rPr>
              <w:t xml:space="preserve"> </w:t>
            </w:r>
            <w:r w:rsidR="007C363B">
              <w:rPr>
                <w:rFonts w:ascii="Times New Roman" w:hAnsi="Times New Roman"/>
                <w:lang w:eastAsia="en-US"/>
              </w:rPr>
              <w:t>422</w:t>
            </w:r>
            <w:r w:rsidR="00E65B31">
              <w:rPr>
                <w:rFonts w:ascii="Times New Roman" w:hAnsi="Times New Roman"/>
                <w:lang w:eastAsia="en-US"/>
              </w:rPr>
              <w:t>,</w:t>
            </w:r>
            <w:r w:rsidR="007C363B">
              <w:rPr>
                <w:rFonts w:ascii="Times New Roman" w:hAnsi="Times New Roman"/>
                <w:lang w:eastAsia="en-US"/>
              </w:rPr>
              <w:t>1</w:t>
            </w:r>
          </w:p>
        </w:tc>
        <w:tc>
          <w:tcPr>
            <w:tcW w:w="1835" w:type="dxa"/>
            <w:tcBorders>
              <w:top w:val="nil"/>
              <w:left w:val="nil"/>
              <w:bottom w:val="single" w:sz="4" w:space="0" w:color="auto"/>
              <w:right w:val="single" w:sz="4" w:space="0" w:color="auto"/>
            </w:tcBorders>
            <w:noWrap/>
            <w:vAlign w:val="bottom"/>
            <w:hideMark/>
          </w:tcPr>
          <w:p w:rsidR="00E65B31" w:rsidRDefault="007C363B" w:rsidP="007C363B">
            <w:pPr>
              <w:spacing w:after="0" w:line="240" w:lineRule="auto"/>
              <w:jc w:val="center"/>
              <w:rPr>
                <w:rFonts w:ascii="Times New Roman" w:hAnsi="Times New Roman"/>
                <w:lang w:eastAsia="en-US"/>
              </w:rPr>
            </w:pPr>
            <w:r>
              <w:rPr>
                <w:rFonts w:ascii="Times New Roman" w:hAnsi="Times New Roman"/>
                <w:lang w:eastAsia="en-US"/>
              </w:rPr>
              <w:t>+687</w:t>
            </w:r>
            <w:r w:rsidR="00E65B31">
              <w:rPr>
                <w:rFonts w:ascii="Times New Roman" w:hAnsi="Times New Roman"/>
                <w:lang w:eastAsia="en-US"/>
              </w:rPr>
              <w:t>,</w:t>
            </w:r>
            <w:r>
              <w:rPr>
                <w:rFonts w:ascii="Times New Roman" w:hAnsi="Times New Roman"/>
                <w:lang w:eastAsia="en-US"/>
              </w:rPr>
              <w:t>5</w:t>
            </w:r>
          </w:p>
        </w:tc>
        <w:tc>
          <w:tcPr>
            <w:tcW w:w="1062" w:type="dxa"/>
            <w:tcBorders>
              <w:top w:val="nil"/>
              <w:left w:val="nil"/>
              <w:bottom w:val="single" w:sz="4" w:space="0" w:color="auto"/>
              <w:right w:val="single" w:sz="4" w:space="0" w:color="auto"/>
            </w:tcBorders>
            <w:noWrap/>
            <w:vAlign w:val="bottom"/>
            <w:hideMark/>
          </w:tcPr>
          <w:p w:rsidR="00E65B31" w:rsidRDefault="001B7D35" w:rsidP="007C363B">
            <w:pPr>
              <w:spacing w:after="0" w:line="240" w:lineRule="auto"/>
              <w:jc w:val="center"/>
              <w:rPr>
                <w:rFonts w:ascii="Times New Roman" w:hAnsi="Times New Roman"/>
                <w:lang w:eastAsia="en-US"/>
              </w:rPr>
            </w:pPr>
            <w:r>
              <w:rPr>
                <w:rFonts w:ascii="Times New Roman" w:hAnsi="Times New Roman"/>
                <w:lang w:eastAsia="en-US"/>
              </w:rPr>
              <w:t>4</w:t>
            </w:r>
            <w:r w:rsidR="007C363B">
              <w:rPr>
                <w:rFonts w:ascii="Times New Roman" w:hAnsi="Times New Roman"/>
                <w:lang w:eastAsia="en-US"/>
              </w:rPr>
              <w:t>4</w:t>
            </w:r>
            <w:r w:rsidR="00E65B31">
              <w:rPr>
                <w:rFonts w:ascii="Times New Roman" w:hAnsi="Times New Roman"/>
                <w:lang w:eastAsia="en-US"/>
              </w:rPr>
              <w:t xml:space="preserve"> </w:t>
            </w:r>
            <w:r w:rsidR="007C363B">
              <w:rPr>
                <w:rFonts w:ascii="Times New Roman" w:hAnsi="Times New Roman"/>
                <w:lang w:eastAsia="en-US"/>
              </w:rPr>
              <w:t>741</w:t>
            </w:r>
            <w:r w:rsidR="00E65B31">
              <w:rPr>
                <w:rFonts w:ascii="Times New Roman" w:hAnsi="Times New Roman"/>
                <w:lang w:eastAsia="en-US"/>
              </w:rPr>
              <w:t>,</w:t>
            </w:r>
            <w:r w:rsidR="007C363B">
              <w:rPr>
                <w:rFonts w:ascii="Times New Roman" w:hAnsi="Times New Roman"/>
                <w:lang w:eastAsia="en-US"/>
              </w:rPr>
              <w:t>4</w:t>
            </w:r>
          </w:p>
        </w:tc>
        <w:tc>
          <w:tcPr>
            <w:tcW w:w="1617" w:type="dxa"/>
            <w:tcBorders>
              <w:top w:val="nil"/>
              <w:left w:val="nil"/>
              <w:bottom w:val="single" w:sz="4" w:space="0" w:color="auto"/>
              <w:right w:val="single" w:sz="4" w:space="0" w:color="auto"/>
            </w:tcBorders>
            <w:noWrap/>
            <w:vAlign w:val="bottom"/>
            <w:hideMark/>
          </w:tcPr>
          <w:p w:rsidR="00E65B31" w:rsidRDefault="007C363B" w:rsidP="007C363B">
            <w:pPr>
              <w:spacing w:after="0" w:line="240" w:lineRule="auto"/>
              <w:jc w:val="center"/>
              <w:rPr>
                <w:rFonts w:ascii="Times New Roman" w:hAnsi="Times New Roman"/>
                <w:lang w:eastAsia="en-US"/>
              </w:rPr>
            </w:pPr>
            <w:r>
              <w:rPr>
                <w:rFonts w:ascii="Times New Roman" w:hAnsi="Times New Roman"/>
                <w:lang w:eastAsia="en-US"/>
              </w:rPr>
              <w:t>+687</w:t>
            </w:r>
            <w:r w:rsidR="00E65B31">
              <w:rPr>
                <w:rFonts w:ascii="Times New Roman" w:hAnsi="Times New Roman"/>
                <w:lang w:eastAsia="en-US"/>
              </w:rPr>
              <w:t>,</w:t>
            </w:r>
            <w:r>
              <w:rPr>
                <w:rFonts w:ascii="Times New Roman" w:hAnsi="Times New Roman"/>
                <w:lang w:eastAsia="en-US"/>
              </w:rPr>
              <w:t>5</w:t>
            </w:r>
          </w:p>
        </w:tc>
        <w:tc>
          <w:tcPr>
            <w:tcW w:w="1276" w:type="dxa"/>
            <w:tcBorders>
              <w:top w:val="nil"/>
              <w:left w:val="nil"/>
              <w:bottom w:val="single" w:sz="4" w:space="0" w:color="auto"/>
              <w:right w:val="single" w:sz="4" w:space="0" w:color="auto"/>
            </w:tcBorders>
            <w:vAlign w:val="bottom"/>
            <w:hideMark/>
          </w:tcPr>
          <w:p w:rsidR="00E65B31" w:rsidRDefault="00E65B31" w:rsidP="007C363B">
            <w:pPr>
              <w:spacing w:after="0" w:line="240" w:lineRule="auto"/>
              <w:jc w:val="center"/>
              <w:rPr>
                <w:rFonts w:ascii="Times New Roman" w:hAnsi="Times New Roman"/>
                <w:lang w:eastAsia="en-US"/>
              </w:rPr>
            </w:pPr>
            <w:r>
              <w:rPr>
                <w:rFonts w:ascii="Times New Roman" w:hAnsi="Times New Roman"/>
                <w:lang w:eastAsia="en-US"/>
              </w:rPr>
              <w:t>-</w:t>
            </w:r>
            <w:r w:rsidR="00EE5E01">
              <w:rPr>
                <w:rFonts w:ascii="Times New Roman" w:hAnsi="Times New Roman"/>
                <w:lang w:eastAsia="en-US"/>
              </w:rPr>
              <w:t>3</w:t>
            </w:r>
            <w:r w:rsidR="007C363B">
              <w:rPr>
                <w:rFonts w:ascii="Times New Roman" w:hAnsi="Times New Roman"/>
                <w:lang w:eastAsia="en-US"/>
              </w:rPr>
              <w:t>19</w:t>
            </w:r>
            <w:r>
              <w:rPr>
                <w:rFonts w:ascii="Times New Roman" w:hAnsi="Times New Roman"/>
                <w:lang w:eastAsia="en-US"/>
              </w:rPr>
              <w:t>,</w:t>
            </w:r>
            <w:r w:rsidR="007C363B">
              <w:rPr>
                <w:rFonts w:ascii="Times New Roman" w:hAnsi="Times New Roman"/>
                <w:lang w:eastAsia="en-US"/>
              </w:rPr>
              <w:t>3</w:t>
            </w:r>
          </w:p>
        </w:tc>
      </w:tr>
      <w:tr w:rsidR="0024085D" w:rsidTr="00135F93">
        <w:trPr>
          <w:trHeight w:val="180"/>
        </w:trPr>
        <w:tc>
          <w:tcPr>
            <w:tcW w:w="2631" w:type="dxa"/>
            <w:tcBorders>
              <w:top w:val="nil"/>
              <w:left w:val="single" w:sz="4" w:space="0" w:color="auto"/>
              <w:bottom w:val="single" w:sz="4" w:space="0" w:color="auto"/>
              <w:right w:val="single" w:sz="4" w:space="0" w:color="auto"/>
            </w:tcBorders>
            <w:vAlign w:val="bottom"/>
          </w:tcPr>
          <w:p w:rsidR="0024085D" w:rsidRDefault="0024085D" w:rsidP="007C363B">
            <w:pPr>
              <w:spacing w:after="0" w:line="240" w:lineRule="auto"/>
              <w:jc w:val="center"/>
              <w:rPr>
                <w:rFonts w:ascii="Times New Roman" w:hAnsi="Times New Roman"/>
                <w:lang w:eastAsia="en-US"/>
              </w:rPr>
            </w:pPr>
            <w:r>
              <w:rPr>
                <w:rFonts w:ascii="Times New Roman" w:hAnsi="Times New Roman"/>
                <w:lang w:eastAsia="en-US"/>
              </w:rPr>
              <w:t>10 от 14.11.2022</w:t>
            </w:r>
          </w:p>
        </w:tc>
        <w:tc>
          <w:tcPr>
            <w:tcW w:w="1096" w:type="dxa"/>
            <w:tcBorders>
              <w:top w:val="nil"/>
              <w:left w:val="nil"/>
              <w:bottom w:val="single" w:sz="4" w:space="0" w:color="auto"/>
              <w:right w:val="single" w:sz="4" w:space="0" w:color="auto"/>
            </w:tcBorders>
            <w:noWrap/>
            <w:vAlign w:val="bottom"/>
          </w:tcPr>
          <w:p w:rsidR="0024085D" w:rsidRDefault="0024085D" w:rsidP="007C363B">
            <w:pPr>
              <w:spacing w:after="0" w:line="240" w:lineRule="auto"/>
              <w:jc w:val="center"/>
              <w:rPr>
                <w:rFonts w:ascii="Times New Roman" w:hAnsi="Times New Roman"/>
                <w:lang w:eastAsia="en-US"/>
              </w:rPr>
            </w:pPr>
            <w:r>
              <w:rPr>
                <w:rFonts w:ascii="Times New Roman" w:hAnsi="Times New Roman"/>
                <w:lang w:eastAsia="en-US"/>
              </w:rPr>
              <w:t>45 484,2</w:t>
            </w:r>
          </w:p>
        </w:tc>
        <w:tc>
          <w:tcPr>
            <w:tcW w:w="1835" w:type="dxa"/>
            <w:tcBorders>
              <w:top w:val="nil"/>
              <w:left w:val="nil"/>
              <w:bottom w:val="single" w:sz="4" w:space="0" w:color="auto"/>
              <w:right w:val="single" w:sz="4" w:space="0" w:color="auto"/>
            </w:tcBorders>
            <w:noWrap/>
            <w:vAlign w:val="bottom"/>
          </w:tcPr>
          <w:p w:rsidR="0024085D" w:rsidRDefault="0024085D" w:rsidP="007C363B">
            <w:pPr>
              <w:spacing w:after="0" w:line="240" w:lineRule="auto"/>
              <w:jc w:val="center"/>
              <w:rPr>
                <w:rFonts w:ascii="Times New Roman" w:hAnsi="Times New Roman"/>
                <w:lang w:eastAsia="en-US"/>
              </w:rPr>
            </w:pPr>
            <w:r>
              <w:rPr>
                <w:rFonts w:ascii="Times New Roman" w:hAnsi="Times New Roman"/>
                <w:lang w:eastAsia="en-US"/>
              </w:rPr>
              <w:t>+1 062,1</w:t>
            </w:r>
          </w:p>
        </w:tc>
        <w:tc>
          <w:tcPr>
            <w:tcW w:w="1062" w:type="dxa"/>
            <w:tcBorders>
              <w:top w:val="nil"/>
              <w:left w:val="nil"/>
              <w:bottom w:val="single" w:sz="4" w:space="0" w:color="auto"/>
              <w:right w:val="single" w:sz="4" w:space="0" w:color="auto"/>
            </w:tcBorders>
            <w:noWrap/>
            <w:vAlign w:val="bottom"/>
          </w:tcPr>
          <w:p w:rsidR="0024085D" w:rsidRDefault="004651E3" w:rsidP="007C363B">
            <w:pPr>
              <w:spacing w:after="0" w:line="240" w:lineRule="auto"/>
              <w:jc w:val="center"/>
              <w:rPr>
                <w:rFonts w:ascii="Times New Roman" w:hAnsi="Times New Roman"/>
                <w:lang w:eastAsia="en-US"/>
              </w:rPr>
            </w:pPr>
            <w:r>
              <w:rPr>
                <w:rFonts w:ascii="Times New Roman" w:hAnsi="Times New Roman"/>
                <w:lang w:eastAsia="en-US"/>
              </w:rPr>
              <w:t>45 803,5</w:t>
            </w:r>
          </w:p>
        </w:tc>
        <w:tc>
          <w:tcPr>
            <w:tcW w:w="1617" w:type="dxa"/>
            <w:tcBorders>
              <w:top w:val="nil"/>
              <w:left w:val="nil"/>
              <w:bottom w:val="single" w:sz="4" w:space="0" w:color="auto"/>
              <w:right w:val="single" w:sz="4" w:space="0" w:color="auto"/>
            </w:tcBorders>
            <w:noWrap/>
            <w:vAlign w:val="bottom"/>
          </w:tcPr>
          <w:p w:rsidR="0024085D" w:rsidRDefault="004651E3" w:rsidP="007C363B">
            <w:pPr>
              <w:spacing w:after="0" w:line="240" w:lineRule="auto"/>
              <w:jc w:val="center"/>
              <w:rPr>
                <w:rFonts w:ascii="Times New Roman" w:hAnsi="Times New Roman"/>
                <w:lang w:eastAsia="en-US"/>
              </w:rPr>
            </w:pPr>
            <w:r>
              <w:rPr>
                <w:rFonts w:ascii="Times New Roman" w:hAnsi="Times New Roman"/>
                <w:lang w:eastAsia="en-US"/>
              </w:rPr>
              <w:t>+1 062,1</w:t>
            </w:r>
          </w:p>
        </w:tc>
        <w:tc>
          <w:tcPr>
            <w:tcW w:w="1276" w:type="dxa"/>
            <w:tcBorders>
              <w:top w:val="nil"/>
              <w:left w:val="nil"/>
              <w:bottom w:val="single" w:sz="4" w:space="0" w:color="auto"/>
              <w:right w:val="single" w:sz="4" w:space="0" w:color="auto"/>
            </w:tcBorders>
            <w:vAlign w:val="bottom"/>
          </w:tcPr>
          <w:p w:rsidR="0024085D" w:rsidRDefault="004651E3" w:rsidP="007C363B">
            <w:pPr>
              <w:spacing w:after="0" w:line="240" w:lineRule="auto"/>
              <w:jc w:val="center"/>
              <w:rPr>
                <w:rFonts w:ascii="Times New Roman" w:hAnsi="Times New Roman"/>
                <w:lang w:eastAsia="en-US"/>
              </w:rPr>
            </w:pPr>
            <w:r>
              <w:rPr>
                <w:rFonts w:ascii="Times New Roman" w:hAnsi="Times New Roman"/>
                <w:lang w:eastAsia="en-US"/>
              </w:rPr>
              <w:t>-319,3</w:t>
            </w:r>
          </w:p>
        </w:tc>
      </w:tr>
      <w:tr w:rsidR="00E65B31" w:rsidTr="00135F93">
        <w:trPr>
          <w:trHeight w:val="180"/>
        </w:trPr>
        <w:tc>
          <w:tcPr>
            <w:tcW w:w="2631"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lang w:eastAsia="en-US"/>
              </w:rPr>
            </w:pPr>
            <w:r>
              <w:rPr>
                <w:rFonts w:ascii="Times New Roman" w:hAnsi="Times New Roman"/>
                <w:lang w:eastAsia="en-US"/>
              </w:rPr>
              <w:t>Проект решения</w:t>
            </w:r>
          </w:p>
        </w:tc>
        <w:tc>
          <w:tcPr>
            <w:tcW w:w="1096" w:type="dxa"/>
            <w:tcBorders>
              <w:top w:val="nil"/>
              <w:left w:val="nil"/>
              <w:bottom w:val="single" w:sz="4" w:space="0" w:color="auto"/>
              <w:right w:val="single" w:sz="4" w:space="0" w:color="auto"/>
            </w:tcBorders>
            <w:noWrap/>
            <w:vAlign w:val="bottom"/>
            <w:hideMark/>
          </w:tcPr>
          <w:p w:rsidR="00E65B31" w:rsidRDefault="00FF1F6E" w:rsidP="004651E3">
            <w:pPr>
              <w:spacing w:after="0" w:line="240" w:lineRule="auto"/>
              <w:jc w:val="center"/>
              <w:rPr>
                <w:rFonts w:ascii="Times New Roman" w:hAnsi="Times New Roman"/>
                <w:lang w:eastAsia="en-US"/>
              </w:rPr>
            </w:pPr>
            <w:r>
              <w:rPr>
                <w:rFonts w:ascii="Times New Roman" w:hAnsi="Times New Roman"/>
                <w:lang w:eastAsia="en-US"/>
              </w:rPr>
              <w:t>4</w:t>
            </w:r>
            <w:r w:rsidR="004651E3">
              <w:rPr>
                <w:rFonts w:ascii="Times New Roman" w:hAnsi="Times New Roman"/>
                <w:lang w:eastAsia="en-US"/>
              </w:rPr>
              <w:t>5</w:t>
            </w:r>
            <w:r w:rsidR="00E65B31">
              <w:rPr>
                <w:rFonts w:ascii="Times New Roman" w:hAnsi="Times New Roman"/>
                <w:lang w:eastAsia="en-US"/>
              </w:rPr>
              <w:t xml:space="preserve"> </w:t>
            </w:r>
            <w:r w:rsidR="004651E3">
              <w:rPr>
                <w:rFonts w:ascii="Times New Roman" w:hAnsi="Times New Roman"/>
                <w:lang w:eastAsia="en-US"/>
              </w:rPr>
              <w:t>466</w:t>
            </w:r>
            <w:r w:rsidR="00E65B31">
              <w:rPr>
                <w:rFonts w:ascii="Times New Roman" w:hAnsi="Times New Roman"/>
                <w:lang w:eastAsia="en-US"/>
              </w:rPr>
              <w:t>,</w:t>
            </w:r>
            <w:r w:rsidR="004651E3">
              <w:rPr>
                <w:rFonts w:ascii="Times New Roman" w:hAnsi="Times New Roman"/>
                <w:lang w:eastAsia="en-US"/>
              </w:rPr>
              <w:t>5</w:t>
            </w:r>
          </w:p>
        </w:tc>
        <w:tc>
          <w:tcPr>
            <w:tcW w:w="1835" w:type="dxa"/>
            <w:tcBorders>
              <w:top w:val="nil"/>
              <w:left w:val="nil"/>
              <w:bottom w:val="single" w:sz="4" w:space="0" w:color="auto"/>
              <w:right w:val="single" w:sz="4" w:space="0" w:color="auto"/>
            </w:tcBorders>
            <w:noWrap/>
            <w:vAlign w:val="bottom"/>
            <w:hideMark/>
          </w:tcPr>
          <w:p w:rsidR="00E65B31" w:rsidRDefault="00EE5E01" w:rsidP="004651E3">
            <w:pPr>
              <w:spacing w:after="0" w:line="240" w:lineRule="auto"/>
              <w:jc w:val="center"/>
              <w:rPr>
                <w:rFonts w:ascii="Times New Roman" w:hAnsi="Times New Roman"/>
                <w:lang w:eastAsia="en-US"/>
              </w:rPr>
            </w:pPr>
            <w:r>
              <w:rPr>
                <w:rFonts w:ascii="Times New Roman" w:hAnsi="Times New Roman"/>
                <w:lang w:eastAsia="en-US"/>
              </w:rPr>
              <w:t>-</w:t>
            </w:r>
            <w:r w:rsidR="004651E3">
              <w:rPr>
                <w:rFonts w:ascii="Times New Roman" w:hAnsi="Times New Roman"/>
                <w:lang w:eastAsia="en-US"/>
              </w:rPr>
              <w:t>17</w:t>
            </w:r>
            <w:r w:rsidR="00E65B31">
              <w:rPr>
                <w:rFonts w:ascii="Times New Roman" w:hAnsi="Times New Roman"/>
                <w:lang w:eastAsia="en-US"/>
              </w:rPr>
              <w:t>,</w:t>
            </w:r>
            <w:r w:rsidR="004651E3">
              <w:rPr>
                <w:rFonts w:ascii="Times New Roman" w:hAnsi="Times New Roman"/>
                <w:lang w:eastAsia="en-US"/>
              </w:rPr>
              <w:t>7</w:t>
            </w:r>
          </w:p>
        </w:tc>
        <w:tc>
          <w:tcPr>
            <w:tcW w:w="1062" w:type="dxa"/>
            <w:tcBorders>
              <w:top w:val="nil"/>
              <w:left w:val="nil"/>
              <w:bottom w:val="single" w:sz="4" w:space="0" w:color="auto"/>
              <w:right w:val="single" w:sz="4" w:space="0" w:color="auto"/>
            </w:tcBorders>
            <w:noWrap/>
            <w:vAlign w:val="bottom"/>
            <w:hideMark/>
          </w:tcPr>
          <w:p w:rsidR="00E65B31" w:rsidRDefault="00FF1F6E" w:rsidP="001308D6">
            <w:pPr>
              <w:spacing w:after="0" w:line="240" w:lineRule="auto"/>
              <w:jc w:val="center"/>
              <w:rPr>
                <w:rFonts w:ascii="Times New Roman" w:hAnsi="Times New Roman"/>
                <w:lang w:eastAsia="en-US"/>
              </w:rPr>
            </w:pPr>
            <w:r>
              <w:rPr>
                <w:rFonts w:ascii="Times New Roman" w:hAnsi="Times New Roman"/>
                <w:lang w:eastAsia="en-US"/>
              </w:rPr>
              <w:t>4</w:t>
            </w:r>
            <w:r w:rsidR="001308D6">
              <w:rPr>
                <w:rFonts w:ascii="Times New Roman" w:hAnsi="Times New Roman"/>
                <w:lang w:eastAsia="en-US"/>
              </w:rPr>
              <w:t>4</w:t>
            </w:r>
            <w:r w:rsidR="00E65B31">
              <w:rPr>
                <w:rFonts w:ascii="Times New Roman" w:hAnsi="Times New Roman"/>
                <w:lang w:eastAsia="en-US"/>
              </w:rPr>
              <w:t xml:space="preserve"> </w:t>
            </w:r>
            <w:r w:rsidR="001308D6">
              <w:rPr>
                <w:rFonts w:ascii="Times New Roman" w:hAnsi="Times New Roman"/>
                <w:lang w:eastAsia="en-US"/>
              </w:rPr>
              <w:t>9</w:t>
            </w:r>
            <w:r>
              <w:rPr>
                <w:rFonts w:ascii="Times New Roman" w:hAnsi="Times New Roman"/>
                <w:lang w:eastAsia="en-US"/>
              </w:rPr>
              <w:t>8</w:t>
            </w:r>
            <w:r w:rsidR="001308D6">
              <w:rPr>
                <w:rFonts w:ascii="Times New Roman" w:hAnsi="Times New Roman"/>
                <w:lang w:eastAsia="en-US"/>
              </w:rPr>
              <w:t>6</w:t>
            </w:r>
            <w:r w:rsidR="00E65B31">
              <w:rPr>
                <w:rFonts w:ascii="Times New Roman" w:hAnsi="Times New Roman"/>
                <w:lang w:eastAsia="en-US"/>
              </w:rPr>
              <w:t>,</w:t>
            </w:r>
            <w:r w:rsidR="001308D6">
              <w:rPr>
                <w:rFonts w:ascii="Times New Roman" w:hAnsi="Times New Roman"/>
                <w:lang w:eastAsia="en-US"/>
              </w:rPr>
              <w:t>0</w:t>
            </w:r>
          </w:p>
        </w:tc>
        <w:tc>
          <w:tcPr>
            <w:tcW w:w="1617" w:type="dxa"/>
            <w:tcBorders>
              <w:top w:val="nil"/>
              <w:left w:val="nil"/>
              <w:bottom w:val="single" w:sz="4" w:space="0" w:color="auto"/>
              <w:right w:val="single" w:sz="4" w:space="0" w:color="auto"/>
            </w:tcBorders>
            <w:noWrap/>
            <w:vAlign w:val="bottom"/>
            <w:hideMark/>
          </w:tcPr>
          <w:p w:rsidR="00E65B31" w:rsidRDefault="00E65B31" w:rsidP="001308D6">
            <w:pPr>
              <w:spacing w:after="0" w:line="240" w:lineRule="auto"/>
              <w:jc w:val="center"/>
              <w:rPr>
                <w:rFonts w:ascii="Times New Roman" w:hAnsi="Times New Roman"/>
                <w:lang w:eastAsia="en-US"/>
              </w:rPr>
            </w:pPr>
            <w:r>
              <w:rPr>
                <w:rFonts w:ascii="Times New Roman" w:hAnsi="Times New Roman"/>
                <w:lang w:eastAsia="en-US"/>
              </w:rPr>
              <w:t>-</w:t>
            </w:r>
            <w:r w:rsidR="001308D6">
              <w:rPr>
                <w:rFonts w:ascii="Times New Roman" w:hAnsi="Times New Roman"/>
                <w:lang w:eastAsia="en-US"/>
              </w:rPr>
              <w:t>817</w:t>
            </w:r>
            <w:r>
              <w:rPr>
                <w:rFonts w:ascii="Times New Roman" w:hAnsi="Times New Roman"/>
                <w:lang w:eastAsia="en-US"/>
              </w:rPr>
              <w:t>,</w:t>
            </w:r>
            <w:r w:rsidR="001308D6">
              <w:rPr>
                <w:rFonts w:ascii="Times New Roman" w:hAnsi="Times New Roman"/>
                <w:lang w:eastAsia="en-US"/>
              </w:rPr>
              <w:t>5</w:t>
            </w:r>
          </w:p>
        </w:tc>
        <w:tc>
          <w:tcPr>
            <w:tcW w:w="1276" w:type="dxa"/>
            <w:tcBorders>
              <w:top w:val="nil"/>
              <w:left w:val="nil"/>
              <w:bottom w:val="single" w:sz="4" w:space="0" w:color="auto"/>
              <w:right w:val="single" w:sz="4" w:space="0" w:color="auto"/>
            </w:tcBorders>
            <w:vAlign w:val="bottom"/>
            <w:hideMark/>
          </w:tcPr>
          <w:p w:rsidR="00E65B31" w:rsidRDefault="001308D6" w:rsidP="001308D6">
            <w:pPr>
              <w:spacing w:after="0" w:line="240" w:lineRule="auto"/>
              <w:jc w:val="center"/>
              <w:rPr>
                <w:rFonts w:ascii="Times New Roman" w:hAnsi="Times New Roman"/>
                <w:lang w:eastAsia="en-US"/>
              </w:rPr>
            </w:pPr>
            <w:r>
              <w:rPr>
                <w:rFonts w:ascii="Times New Roman" w:hAnsi="Times New Roman"/>
                <w:lang w:eastAsia="en-US"/>
              </w:rPr>
              <w:t>+</w:t>
            </w:r>
            <w:r w:rsidR="00FF1F6E">
              <w:rPr>
                <w:rFonts w:ascii="Times New Roman" w:hAnsi="Times New Roman"/>
                <w:lang w:eastAsia="en-US"/>
              </w:rPr>
              <w:t>4</w:t>
            </w:r>
            <w:r>
              <w:rPr>
                <w:rFonts w:ascii="Times New Roman" w:hAnsi="Times New Roman"/>
                <w:lang w:eastAsia="en-US"/>
              </w:rPr>
              <w:t>80</w:t>
            </w:r>
            <w:r w:rsidR="00E65B31">
              <w:rPr>
                <w:rFonts w:ascii="Times New Roman" w:hAnsi="Times New Roman"/>
                <w:lang w:eastAsia="en-US"/>
              </w:rPr>
              <w:t>,</w:t>
            </w:r>
            <w:r>
              <w:rPr>
                <w:rFonts w:ascii="Times New Roman" w:hAnsi="Times New Roman"/>
                <w:lang w:eastAsia="en-US"/>
              </w:rPr>
              <w:t>5</w:t>
            </w:r>
          </w:p>
        </w:tc>
      </w:tr>
    </w:tbl>
    <w:p w:rsidR="00E65B31" w:rsidRPr="00135F93" w:rsidRDefault="00E65B31" w:rsidP="00E65B31">
      <w:pPr>
        <w:spacing w:after="0" w:line="240" w:lineRule="auto"/>
        <w:ind w:firstLine="709"/>
        <w:jc w:val="both"/>
        <w:rPr>
          <w:rFonts w:ascii="Times New Roman" w:hAnsi="Times New Roman"/>
          <w:sz w:val="16"/>
          <w:szCs w:val="16"/>
        </w:rPr>
      </w:pPr>
    </w:p>
    <w:p w:rsidR="00C46C07" w:rsidRDefault="00C46C07" w:rsidP="00C46C07">
      <w:pPr>
        <w:spacing w:after="0" w:line="240" w:lineRule="auto"/>
        <w:ind w:firstLine="709"/>
        <w:jc w:val="both"/>
        <w:rPr>
          <w:rFonts w:ascii="Times New Roman" w:hAnsi="Times New Roman"/>
          <w:color w:val="000000" w:themeColor="text1"/>
          <w:sz w:val="28"/>
          <w:szCs w:val="28"/>
        </w:rPr>
      </w:pPr>
      <w:r w:rsidRPr="00C46C07">
        <w:rPr>
          <w:rFonts w:ascii="Times New Roman" w:hAnsi="Times New Roman"/>
          <w:color w:val="000000" w:themeColor="text1"/>
          <w:sz w:val="28"/>
          <w:szCs w:val="28"/>
        </w:rPr>
        <w:t>В результате внесенных изменений в решение о бюджете от 1</w:t>
      </w:r>
      <w:r w:rsidR="00441F11">
        <w:rPr>
          <w:rFonts w:ascii="Times New Roman" w:hAnsi="Times New Roman"/>
          <w:color w:val="000000" w:themeColor="text1"/>
          <w:sz w:val="28"/>
          <w:szCs w:val="28"/>
        </w:rPr>
        <w:t>5</w:t>
      </w:r>
      <w:r w:rsidRPr="00C46C07">
        <w:rPr>
          <w:rFonts w:ascii="Times New Roman" w:hAnsi="Times New Roman"/>
          <w:color w:val="000000" w:themeColor="text1"/>
          <w:sz w:val="28"/>
          <w:szCs w:val="28"/>
        </w:rPr>
        <w:t>.12.202</w:t>
      </w:r>
      <w:r w:rsidR="00441F11">
        <w:rPr>
          <w:rFonts w:ascii="Times New Roman" w:hAnsi="Times New Roman"/>
          <w:color w:val="000000" w:themeColor="text1"/>
          <w:sz w:val="28"/>
          <w:szCs w:val="28"/>
        </w:rPr>
        <w:t>1</w:t>
      </w:r>
      <w:r w:rsidRPr="00C46C07">
        <w:rPr>
          <w:rFonts w:ascii="Times New Roman" w:hAnsi="Times New Roman"/>
          <w:color w:val="000000" w:themeColor="text1"/>
          <w:sz w:val="28"/>
          <w:szCs w:val="28"/>
        </w:rPr>
        <w:t xml:space="preserve"> № </w:t>
      </w:r>
      <w:r w:rsidR="00C870CF">
        <w:rPr>
          <w:rFonts w:ascii="Times New Roman" w:hAnsi="Times New Roman"/>
          <w:color w:val="000000" w:themeColor="text1"/>
          <w:sz w:val="28"/>
          <w:szCs w:val="28"/>
        </w:rPr>
        <w:t>2</w:t>
      </w:r>
      <w:r w:rsidR="00441F11">
        <w:rPr>
          <w:rFonts w:ascii="Times New Roman" w:hAnsi="Times New Roman"/>
          <w:color w:val="000000" w:themeColor="text1"/>
          <w:sz w:val="28"/>
          <w:szCs w:val="28"/>
        </w:rPr>
        <w:t>7</w:t>
      </w:r>
      <w:r w:rsidRPr="00C46C07">
        <w:rPr>
          <w:rFonts w:ascii="Times New Roman" w:hAnsi="Times New Roman"/>
          <w:color w:val="000000" w:themeColor="text1"/>
          <w:sz w:val="28"/>
          <w:szCs w:val="28"/>
        </w:rPr>
        <w:t xml:space="preserve"> объем доходов и расходов бюджета муниципального образования «Ново</w:t>
      </w:r>
      <w:r w:rsidR="00C870CF">
        <w:rPr>
          <w:rFonts w:ascii="Times New Roman" w:hAnsi="Times New Roman"/>
          <w:color w:val="000000" w:themeColor="text1"/>
          <w:sz w:val="28"/>
          <w:szCs w:val="28"/>
        </w:rPr>
        <w:t xml:space="preserve">селовское </w:t>
      </w:r>
      <w:r w:rsidRPr="00C46C07">
        <w:rPr>
          <w:rFonts w:ascii="Times New Roman" w:hAnsi="Times New Roman"/>
          <w:color w:val="000000" w:themeColor="text1"/>
          <w:sz w:val="28"/>
          <w:szCs w:val="28"/>
        </w:rPr>
        <w:t xml:space="preserve">сельское поселение» увеличился по сравнению с первоначальными значениями на </w:t>
      </w:r>
      <w:r w:rsidR="00C870CF">
        <w:rPr>
          <w:rFonts w:ascii="Times New Roman" w:hAnsi="Times New Roman"/>
          <w:color w:val="000000" w:themeColor="text1"/>
          <w:sz w:val="28"/>
          <w:szCs w:val="28"/>
        </w:rPr>
        <w:t>2</w:t>
      </w:r>
      <w:r w:rsidR="00441F11">
        <w:rPr>
          <w:rFonts w:ascii="Times New Roman" w:hAnsi="Times New Roman"/>
          <w:color w:val="000000" w:themeColor="text1"/>
          <w:sz w:val="28"/>
          <w:szCs w:val="28"/>
        </w:rPr>
        <w:t>2</w:t>
      </w:r>
      <w:r w:rsidR="00C870CF">
        <w:rPr>
          <w:rFonts w:ascii="Times New Roman" w:hAnsi="Times New Roman"/>
          <w:color w:val="000000" w:themeColor="text1"/>
          <w:sz w:val="28"/>
          <w:szCs w:val="28"/>
        </w:rPr>
        <w:t xml:space="preserve"> </w:t>
      </w:r>
      <w:r w:rsidR="00441F11">
        <w:rPr>
          <w:rFonts w:ascii="Times New Roman" w:hAnsi="Times New Roman"/>
          <w:color w:val="000000" w:themeColor="text1"/>
          <w:sz w:val="28"/>
          <w:szCs w:val="28"/>
        </w:rPr>
        <w:t>5</w:t>
      </w:r>
      <w:r w:rsidR="00C870CF">
        <w:rPr>
          <w:rFonts w:ascii="Times New Roman" w:hAnsi="Times New Roman"/>
          <w:color w:val="000000" w:themeColor="text1"/>
          <w:sz w:val="28"/>
          <w:szCs w:val="28"/>
        </w:rPr>
        <w:t>1</w:t>
      </w:r>
      <w:r w:rsidR="00441F11">
        <w:rPr>
          <w:rFonts w:ascii="Times New Roman" w:hAnsi="Times New Roman"/>
          <w:color w:val="000000" w:themeColor="text1"/>
          <w:sz w:val="28"/>
          <w:szCs w:val="28"/>
        </w:rPr>
        <w:t>4</w:t>
      </w:r>
      <w:r w:rsidRPr="00C46C07">
        <w:rPr>
          <w:rFonts w:ascii="Times New Roman" w:hAnsi="Times New Roman"/>
          <w:color w:val="000000" w:themeColor="text1"/>
          <w:sz w:val="28"/>
          <w:szCs w:val="28"/>
        </w:rPr>
        <w:t>,</w:t>
      </w:r>
      <w:r w:rsidR="00441F11">
        <w:rPr>
          <w:rFonts w:ascii="Times New Roman" w:hAnsi="Times New Roman"/>
          <w:color w:val="000000" w:themeColor="text1"/>
          <w:sz w:val="28"/>
          <w:szCs w:val="28"/>
        </w:rPr>
        <w:t>3</w:t>
      </w:r>
      <w:r w:rsidRPr="00C46C07">
        <w:rPr>
          <w:rFonts w:ascii="Times New Roman" w:hAnsi="Times New Roman"/>
          <w:color w:val="000000" w:themeColor="text1"/>
          <w:sz w:val="28"/>
          <w:szCs w:val="28"/>
        </w:rPr>
        <w:t xml:space="preserve"> тыс</w:t>
      </w:r>
      <w:proofErr w:type="gramStart"/>
      <w:r w:rsidRPr="00C46C07">
        <w:rPr>
          <w:rFonts w:ascii="Times New Roman" w:hAnsi="Times New Roman"/>
          <w:color w:val="000000" w:themeColor="text1"/>
          <w:sz w:val="28"/>
          <w:szCs w:val="28"/>
        </w:rPr>
        <w:t>.р</w:t>
      </w:r>
      <w:proofErr w:type="gramEnd"/>
      <w:r w:rsidRPr="00C46C07">
        <w:rPr>
          <w:rFonts w:ascii="Times New Roman" w:hAnsi="Times New Roman"/>
          <w:color w:val="000000" w:themeColor="text1"/>
          <w:sz w:val="28"/>
          <w:szCs w:val="28"/>
        </w:rPr>
        <w:t xml:space="preserve">ублей и </w:t>
      </w:r>
      <w:r w:rsidR="00C870CF">
        <w:rPr>
          <w:rFonts w:ascii="Times New Roman" w:hAnsi="Times New Roman"/>
          <w:color w:val="000000" w:themeColor="text1"/>
          <w:sz w:val="28"/>
          <w:szCs w:val="28"/>
        </w:rPr>
        <w:t>2</w:t>
      </w:r>
      <w:r w:rsidR="00441F11">
        <w:rPr>
          <w:rFonts w:ascii="Times New Roman" w:hAnsi="Times New Roman"/>
          <w:color w:val="000000" w:themeColor="text1"/>
          <w:sz w:val="28"/>
          <w:szCs w:val="28"/>
        </w:rPr>
        <w:t>2</w:t>
      </w:r>
      <w:r w:rsidR="00C870CF">
        <w:rPr>
          <w:rFonts w:ascii="Times New Roman" w:hAnsi="Times New Roman"/>
          <w:color w:val="000000" w:themeColor="text1"/>
          <w:sz w:val="28"/>
          <w:szCs w:val="28"/>
        </w:rPr>
        <w:t xml:space="preserve"> 0</w:t>
      </w:r>
      <w:r w:rsidR="00441F11">
        <w:rPr>
          <w:rFonts w:ascii="Times New Roman" w:hAnsi="Times New Roman"/>
          <w:color w:val="000000" w:themeColor="text1"/>
          <w:sz w:val="28"/>
          <w:szCs w:val="28"/>
        </w:rPr>
        <w:t>33</w:t>
      </w:r>
      <w:r w:rsidRPr="00C46C07">
        <w:rPr>
          <w:rFonts w:ascii="Times New Roman" w:hAnsi="Times New Roman"/>
          <w:color w:val="000000" w:themeColor="text1"/>
          <w:sz w:val="28"/>
          <w:szCs w:val="28"/>
        </w:rPr>
        <w:t>,</w:t>
      </w:r>
      <w:r w:rsidR="00441F11">
        <w:rPr>
          <w:rFonts w:ascii="Times New Roman" w:hAnsi="Times New Roman"/>
          <w:color w:val="000000" w:themeColor="text1"/>
          <w:sz w:val="28"/>
          <w:szCs w:val="28"/>
        </w:rPr>
        <w:t>8</w:t>
      </w:r>
      <w:r w:rsidRPr="00C46C07">
        <w:rPr>
          <w:rFonts w:ascii="Times New Roman" w:hAnsi="Times New Roman"/>
          <w:color w:val="000000" w:themeColor="text1"/>
          <w:sz w:val="28"/>
          <w:szCs w:val="28"/>
        </w:rPr>
        <w:t xml:space="preserve"> тыс.рублей соответственно.</w:t>
      </w:r>
    </w:p>
    <w:p w:rsidR="00E65B31" w:rsidRDefault="00E65B31" w:rsidP="00C46C07">
      <w:pPr>
        <w:spacing w:after="0" w:line="240" w:lineRule="auto"/>
        <w:ind w:firstLine="709"/>
        <w:jc w:val="both"/>
        <w:rPr>
          <w:rFonts w:ascii="Times New Roman" w:hAnsi="Times New Roman"/>
          <w:sz w:val="28"/>
          <w:szCs w:val="28"/>
        </w:rPr>
      </w:pPr>
      <w:r>
        <w:rPr>
          <w:rFonts w:ascii="Times New Roman" w:hAnsi="Times New Roman"/>
          <w:sz w:val="28"/>
          <w:szCs w:val="28"/>
        </w:rPr>
        <w:t>Динамика основных характеристик местного бюджета за период 201</w:t>
      </w:r>
      <w:r w:rsidR="00532C93">
        <w:rPr>
          <w:rFonts w:ascii="Times New Roman" w:hAnsi="Times New Roman"/>
          <w:sz w:val="28"/>
          <w:szCs w:val="28"/>
        </w:rPr>
        <w:t>9</w:t>
      </w:r>
      <w:r>
        <w:rPr>
          <w:rFonts w:ascii="Times New Roman" w:hAnsi="Times New Roman"/>
          <w:sz w:val="28"/>
          <w:szCs w:val="28"/>
        </w:rPr>
        <w:t xml:space="preserve"> -202</w:t>
      </w:r>
      <w:r w:rsidR="00532C93">
        <w:rPr>
          <w:rFonts w:ascii="Times New Roman" w:hAnsi="Times New Roman"/>
          <w:sz w:val="28"/>
          <w:szCs w:val="28"/>
        </w:rPr>
        <w:t xml:space="preserve">2 </w:t>
      </w:r>
      <w:r>
        <w:rPr>
          <w:rFonts w:ascii="Times New Roman" w:hAnsi="Times New Roman"/>
          <w:sz w:val="28"/>
          <w:szCs w:val="28"/>
        </w:rPr>
        <w:t>годы отражена в таблице 2.</w:t>
      </w:r>
    </w:p>
    <w:p w:rsidR="00E65B31" w:rsidRDefault="003D15AE" w:rsidP="003D15AE">
      <w:pPr>
        <w:spacing w:after="0" w:line="240" w:lineRule="auto"/>
        <w:ind w:right="-427"/>
        <w:jc w:val="both"/>
        <w:rPr>
          <w:rFonts w:ascii="Times New Roman" w:hAnsi="Times New Roman"/>
          <w:sz w:val="28"/>
          <w:szCs w:val="28"/>
        </w:rPr>
      </w:pPr>
      <w:r>
        <w:rPr>
          <w:rFonts w:ascii="Times New Roman" w:hAnsi="Times New Roman"/>
          <w:sz w:val="28"/>
          <w:szCs w:val="28"/>
        </w:rPr>
        <w:t xml:space="preserve">                                                                                                           </w:t>
      </w:r>
      <w:r w:rsidR="00E65B31">
        <w:rPr>
          <w:rFonts w:ascii="Times New Roman" w:hAnsi="Times New Roman"/>
          <w:sz w:val="28"/>
          <w:szCs w:val="28"/>
        </w:rPr>
        <w:t>Таблица 2</w:t>
      </w:r>
    </w:p>
    <w:p w:rsidR="00E65B31" w:rsidRDefault="00E65B31" w:rsidP="00E65B31">
      <w:pPr>
        <w:spacing w:after="0" w:line="240" w:lineRule="auto"/>
        <w:jc w:val="center"/>
        <w:rPr>
          <w:rFonts w:ascii="Times New Roman" w:hAnsi="Times New Roman"/>
          <w:b/>
          <w:sz w:val="28"/>
          <w:szCs w:val="28"/>
        </w:rPr>
      </w:pPr>
      <w:r>
        <w:rPr>
          <w:rFonts w:ascii="Times New Roman" w:hAnsi="Times New Roman"/>
          <w:b/>
          <w:sz w:val="28"/>
          <w:szCs w:val="28"/>
        </w:rPr>
        <w:t xml:space="preserve">Динамика основных характеристик местного бюджета </w:t>
      </w:r>
    </w:p>
    <w:tbl>
      <w:tblPr>
        <w:tblW w:w="9375" w:type="dxa"/>
        <w:tblInd w:w="89" w:type="dxa"/>
        <w:tblLayout w:type="fixed"/>
        <w:tblLook w:val="04A0"/>
      </w:tblPr>
      <w:tblGrid>
        <w:gridCol w:w="2957"/>
        <w:gridCol w:w="958"/>
        <w:gridCol w:w="1164"/>
        <w:gridCol w:w="1020"/>
        <w:gridCol w:w="958"/>
        <w:gridCol w:w="1042"/>
        <w:gridCol w:w="1276"/>
      </w:tblGrid>
      <w:tr w:rsidR="00E65B31" w:rsidTr="00262EE6">
        <w:trPr>
          <w:trHeight w:val="235"/>
        </w:trPr>
        <w:tc>
          <w:tcPr>
            <w:tcW w:w="2957" w:type="dxa"/>
            <w:vMerge w:val="restart"/>
            <w:tcBorders>
              <w:top w:val="single" w:sz="4" w:space="0" w:color="auto"/>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Показатель</w:t>
            </w:r>
          </w:p>
        </w:tc>
        <w:tc>
          <w:tcPr>
            <w:tcW w:w="958" w:type="dxa"/>
            <w:tcBorders>
              <w:top w:val="single" w:sz="4" w:space="0" w:color="auto"/>
              <w:left w:val="nil"/>
              <w:bottom w:val="single" w:sz="4" w:space="0" w:color="auto"/>
              <w:right w:val="nil"/>
            </w:tcBorders>
            <w:vAlign w:val="bottom"/>
            <w:hideMark/>
          </w:tcPr>
          <w:p w:rsidR="00E65B31" w:rsidRDefault="00E65B31" w:rsidP="009454DF">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201</w:t>
            </w:r>
            <w:r w:rsidR="009454DF">
              <w:rPr>
                <w:rFonts w:ascii="Times New Roman" w:hAnsi="Times New Roman"/>
                <w:b/>
                <w:bCs/>
                <w:sz w:val="20"/>
                <w:szCs w:val="20"/>
                <w:lang w:eastAsia="en-US"/>
              </w:rPr>
              <w:t>9</w:t>
            </w:r>
            <w:r>
              <w:rPr>
                <w:rFonts w:ascii="Times New Roman" w:hAnsi="Times New Roman"/>
                <w:b/>
                <w:bCs/>
                <w:sz w:val="20"/>
                <w:szCs w:val="20"/>
                <w:lang w:eastAsia="en-US"/>
              </w:rPr>
              <w:t xml:space="preserve"> год</w:t>
            </w:r>
          </w:p>
        </w:tc>
        <w:tc>
          <w:tcPr>
            <w:tcW w:w="1164" w:type="dxa"/>
            <w:tcBorders>
              <w:top w:val="single" w:sz="4" w:space="0" w:color="auto"/>
              <w:left w:val="single" w:sz="4" w:space="0" w:color="auto"/>
              <w:bottom w:val="single" w:sz="4" w:space="0" w:color="auto"/>
              <w:right w:val="single" w:sz="4" w:space="0" w:color="auto"/>
            </w:tcBorders>
            <w:vAlign w:val="bottom"/>
            <w:hideMark/>
          </w:tcPr>
          <w:p w:rsidR="00E65B31" w:rsidRDefault="00E65B31" w:rsidP="009454DF">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w:t>
            </w:r>
            <w:r w:rsidR="009454DF">
              <w:rPr>
                <w:rFonts w:ascii="Times New Roman" w:hAnsi="Times New Roman"/>
                <w:b/>
                <w:bCs/>
                <w:sz w:val="20"/>
                <w:szCs w:val="20"/>
                <w:lang w:eastAsia="en-US"/>
              </w:rPr>
              <w:t>20</w:t>
            </w:r>
            <w:r>
              <w:rPr>
                <w:rFonts w:ascii="Times New Roman" w:hAnsi="Times New Roman"/>
                <w:b/>
                <w:bCs/>
                <w:sz w:val="20"/>
                <w:szCs w:val="20"/>
                <w:lang w:eastAsia="en-US"/>
              </w:rPr>
              <w:t xml:space="preserve"> год</w:t>
            </w:r>
          </w:p>
        </w:tc>
        <w:tc>
          <w:tcPr>
            <w:tcW w:w="1020" w:type="dxa"/>
            <w:tcBorders>
              <w:top w:val="single" w:sz="4" w:space="0" w:color="auto"/>
              <w:left w:val="nil"/>
              <w:bottom w:val="single" w:sz="4" w:space="0" w:color="auto"/>
              <w:right w:val="single" w:sz="4" w:space="0" w:color="auto"/>
            </w:tcBorders>
            <w:vAlign w:val="bottom"/>
            <w:hideMark/>
          </w:tcPr>
          <w:p w:rsidR="00E65B31" w:rsidRDefault="00E65B31" w:rsidP="009454DF">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w:t>
            </w:r>
            <w:r w:rsidR="009B2B77">
              <w:rPr>
                <w:rFonts w:ascii="Times New Roman" w:hAnsi="Times New Roman"/>
                <w:b/>
                <w:bCs/>
                <w:sz w:val="20"/>
                <w:szCs w:val="20"/>
                <w:lang w:eastAsia="en-US"/>
              </w:rPr>
              <w:t>2</w:t>
            </w:r>
            <w:r w:rsidR="009454DF">
              <w:rPr>
                <w:rFonts w:ascii="Times New Roman" w:hAnsi="Times New Roman"/>
                <w:b/>
                <w:bCs/>
                <w:sz w:val="20"/>
                <w:szCs w:val="20"/>
                <w:lang w:eastAsia="en-US"/>
              </w:rPr>
              <w:t>1</w:t>
            </w:r>
            <w:r>
              <w:rPr>
                <w:rFonts w:ascii="Times New Roman" w:hAnsi="Times New Roman"/>
                <w:b/>
                <w:bCs/>
                <w:sz w:val="20"/>
                <w:szCs w:val="20"/>
                <w:lang w:eastAsia="en-US"/>
              </w:rPr>
              <w:t xml:space="preserve"> год</w:t>
            </w:r>
          </w:p>
        </w:tc>
        <w:tc>
          <w:tcPr>
            <w:tcW w:w="3276" w:type="dxa"/>
            <w:gridSpan w:val="3"/>
            <w:tcBorders>
              <w:top w:val="single" w:sz="4" w:space="0" w:color="auto"/>
              <w:left w:val="nil"/>
              <w:bottom w:val="single" w:sz="4" w:space="0" w:color="auto"/>
              <w:right w:val="single" w:sz="4" w:space="0" w:color="auto"/>
            </w:tcBorders>
            <w:vAlign w:val="bottom"/>
            <w:hideMark/>
          </w:tcPr>
          <w:p w:rsidR="00E65B31" w:rsidRDefault="00E65B31" w:rsidP="009454DF">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202</w:t>
            </w:r>
            <w:r w:rsidR="009454DF">
              <w:rPr>
                <w:rFonts w:ascii="Times New Roman" w:hAnsi="Times New Roman"/>
                <w:b/>
                <w:bCs/>
                <w:sz w:val="20"/>
                <w:szCs w:val="20"/>
                <w:lang w:eastAsia="en-US"/>
              </w:rPr>
              <w:t>2</w:t>
            </w:r>
            <w:r>
              <w:rPr>
                <w:rFonts w:ascii="Times New Roman" w:hAnsi="Times New Roman"/>
                <w:b/>
                <w:bCs/>
                <w:sz w:val="20"/>
                <w:szCs w:val="20"/>
                <w:lang w:eastAsia="en-US"/>
              </w:rPr>
              <w:t xml:space="preserve"> год</w:t>
            </w:r>
          </w:p>
        </w:tc>
      </w:tr>
      <w:tr w:rsidR="00E65B31" w:rsidTr="00262EE6">
        <w:trPr>
          <w:trHeight w:val="235"/>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E65B31" w:rsidRDefault="00E65B31" w:rsidP="00ED7AE4">
            <w:pPr>
              <w:spacing w:after="0" w:line="240" w:lineRule="auto"/>
              <w:rPr>
                <w:rFonts w:ascii="Times New Roman" w:hAnsi="Times New Roman"/>
                <w:b/>
                <w:bCs/>
                <w:sz w:val="20"/>
                <w:szCs w:val="20"/>
                <w:lang w:eastAsia="en-US"/>
              </w:rPr>
            </w:pPr>
          </w:p>
        </w:tc>
        <w:tc>
          <w:tcPr>
            <w:tcW w:w="3142" w:type="dxa"/>
            <w:gridSpan w:val="3"/>
            <w:tcBorders>
              <w:top w:val="single" w:sz="4" w:space="0" w:color="auto"/>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Исполнено</w:t>
            </w:r>
          </w:p>
        </w:tc>
        <w:tc>
          <w:tcPr>
            <w:tcW w:w="9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План</w:t>
            </w:r>
          </w:p>
        </w:tc>
        <w:tc>
          <w:tcPr>
            <w:tcW w:w="1042"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proofErr w:type="spellStart"/>
            <w:proofErr w:type="gramStart"/>
            <w:r>
              <w:rPr>
                <w:rFonts w:ascii="Times New Roman" w:hAnsi="Times New Roman"/>
                <w:b/>
                <w:bCs/>
                <w:sz w:val="20"/>
                <w:szCs w:val="20"/>
                <w:lang w:eastAsia="en-US"/>
              </w:rPr>
              <w:t>Испол</w:t>
            </w:r>
            <w:r w:rsidR="00261E40">
              <w:rPr>
                <w:rFonts w:ascii="Times New Roman" w:hAnsi="Times New Roman"/>
                <w:b/>
                <w:bCs/>
                <w:sz w:val="20"/>
                <w:szCs w:val="20"/>
                <w:lang w:eastAsia="en-US"/>
              </w:rPr>
              <w:t>-</w:t>
            </w:r>
            <w:r>
              <w:rPr>
                <w:rFonts w:ascii="Times New Roman" w:hAnsi="Times New Roman"/>
                <w:b/>
                <w:bCs/>
                <w:sz w:val="20"/>
                <w:szCs w:val="20"/>
                <w:lang w:eastAsia="en-US"/>
              </w:rPr>
              <w:t>нено</w:t>
            </w:r>
            <w:proofErr w:type="spellEnd"/>
            <w:proofErr w:type="gramEnd"/>
          </w:p>
        </w:tc>
        <w:tc>
          <w:tcPr>
            <w:tcW w:w="1276"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исп.</w:t>
            </w:r>
          </w:p>
        </w:tc>
      </w:tr>
      <w:tr w:rsidR="00E65B31" w:rsidTr="00262EE6">
        <w:trPr>
          <w:trHeight w:val="235"/>
        </w:trPr>
        <w:tc>
          <w:tcPr>
            <w:tcW w:w="2957"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Доходы, тыс.  руб.</w:t>
            </w:r>
          </w:p>
        </w:tc>
        <w:tc>
          <w:tcPr>
            <w:tcW w:w="958" w:type="dxa"/>
            <w:tcBorders>
              <w:top w:val="nil"/>
              <w:left w:val="nil"/>
              <w:bottom w:val="single" w:sz="4" w:space="0" w:color="auto"/>
              <w:right w:val="nil"/>
            </w:tcBorders>
            <w:vAlign w:val="bottom"/>
            <w:hideMark/>
          </w:tcPr>
          <w:p w:rsidR="00E65B31" w:rsidRDefault="009454DF" w:rsidP="009454DF">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w:t>
            </w:r>
            <w:r w:rsidR="00E65B31">
              <w:rPr>
                <w:rFonts w:ascii="Times New Roman" w:hAnsi="Times New Roman"/>
                <w:sz w:val="20"/>
                <w:szCs w:val="20"/>
                <w:lang w:eastAsia="en-US"/>
              </w:rPr>
              <w:t xml:space="preserve"> </w:t>
            </w:r>
            <w:r>
              <w:rPr>
                <w:rFonts w:ascii="Times New Roman" w:hAnsi="Times New Roman"/>
                <w:sz w:val="20"/>
                <w:szCs w:val="20"/>
                <w:lang w:eastAsia="en-US"/>
              </w:rPr>
              <w:t>999</w:t>
            </w:r>
            <w:r w:rsidR="00E65B31">
              <w:rPr>
                <w:rFonts w:ascii="Times New Roman" w:hAnsi="Times New Roman"/>
                <w:sz w:val="20"/>
                <w:szCs w:val="20"/>
                <w:lang w:eastAsia="en-US"/>
              </w:rPr>
              <w:t>,</w:t>
            </w:r>
            <w:r>
              <w:rPr>
                <w:rFonts w:ascii="Times New Roman" w:hAnsi="Times New Roman"/>
                <w:sz w:val="20"/>
                <w:szCs w:val="20"/>
                <w:lang w:eastAsia="en-US"/>
              </w:rPr>
              <w:t>9</w:t>
            </w:r>
          </w:p>
        </w:tc>
        <w:tc>
          <w:tcPr>
            <w:tcW w:w="1164" w:type="dxa"/>
            <w:tcBorders>
              <w:top w:val="nil"/>
              <w:left w:val="single" w:sz="4" w:space="0" w:color="auto"/>
              <w:bottom w:val="single" w:sz="4" w:space="0" w:color="auto"/>
              <w:right w:val="single" w:sz="4" w:space="0" w:color="auto"/>
            </w:tcBorders>
            <w:vAlign w:val="bottom"/>
            <w:hideMark/>
          </w:tcPr>
          <w:p w:rsidR="00E65B31" w:rsidRDefault="009454DF" w:rsidP="009454DF">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51</w:t>
            </w:r>
            <w:r w:rsidR="00E65B31">
              <w:rPr>
                <w:rFonts w:ascii="Times New Roman" w:hAnsi="Times New Roman"/>
                <w:sz w:val="20"/>
                <w:szCs w:val="20"/>
                <w:lang w:eastAsia="en-US"/>
              </w:rPr>
              <w:t xml:space="preserve"> </w:t>
            </w:r>
            <w:r>
              <w:rPr>
                <w:rFonts w:ascii="Times New Roman" w:hAnsi="Times New Roman"/>
                <w:sz w:val="20"/>
                <w:szCs w:val="20"/>
                <w:lang w:eastAsia="en-US"/>
              </w:rPr>
              <w:t>881</w:t>
            </w:r>
            <w:r w:rsidR="00E65B31">
              <w:rPr>
                <w:rFonts w:ascii="Times New Roman" w:hAnsi="Times New Roman"/>
                <w:sz w:val="20"/>
                <w:szCs w:val="20"/>
                <w:lang w:eastAsia="en-US"/>
              </w:rPr>
              <w:t>,</w:t>
            </w:r>
            <w:r>
              <w:rPr>
                <w:rFonts w:ascii="Times New Roman" w:hAnsi="Times New Roman"/>
                <w:sz w:val="20"/>
                <w:szCs w:val="20"/>
                <w:lang w:eastAsia="en-US"/>
              </w:rPr>
              <w:t>1</w:t>
            </w:r>
          </w:p>
        </w:tc>
        <w:tc>
          <w:tcPr>
            <w:tcW w:w="1020" w:type="dxa"/>
            <w:tcBorders>
              <w:top w:val="nil"/>
              <w:left w:val="nil"/>
              <w:bottom w:val="single" w:sz="4" w:space="0" w:color="auto"/>
              <w:right w:val="single" w:sz="4" w:space="0" w:color="auto"/>
            </w:tcBorders>
            <w:vAlign w:val="bottom"/>
            <w:hideMark/>
          </w:tcPr>
          <w:p w:rsidR="00E65B31" w:rsidRDefault="009454DF" w:rsidP="009454DF">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47</w:t>
            </w:r>
            <w:r w:rsidR="00E65B31">
              <w:rPr>
                <w:rFonts w:ascii="Times New Roman" w:hAnsi="Times New Roman"/>
                <w:sz w:val="20"/>
                <w:szCs w:val="20"/>
                <w:lang w:eastAsia="en-US"/>
              </w:rPr>
              <w:t xml:space="preserve"> </w:t>
            </w:r>
            <w:r>
              <w:rPr>
                <w:rFonts w:ascii="Times New Roman" w:hAnsi="Times New Roman"/>
                <w:sz w:val="20"/>
                <w:szCs w:val="20"/>
                <w:lang w:eastAsia="en-US"/>
              </w:rPr>
              <w:t>923</w:t>
            </w:r>
            <w:r w:rsidR="00E65B31">
              <w:rPr>
                <w:rFonts w:ascii="Times New Roman" w:hAnsi="Times New Roman"/>
                <w:sz w:val="20"/>
                <w:szCs w:val="20"/>
                <w:lang w:eastAsia="en-US"/>
              </w:rPr>
              <w:t>,</w:t>
            </w:r>
            <w:r>
              <w:rPr>
                <w:rFonts w:ascii="Times New Roman" w:hAnsi="Times New Roman"/>
                <w:sz w:val="20"/>
                <w:szCs w:val="20"/>
                <w:lang w:eastAsia="en-US"/>
              </w:rPr>
              <w:t>6</w:t>
            </w:r>
          </w:p>
        </w:tc>
        <w:tc>
          <w:tcPr>
            <w:tcW w:w="958" w:type="dxa"/>
            <w:tcBorders>
              <w:top w:val="nil"/>
              <w:left w:val="nil"/>
              <w:bottom w:val="single" w:sz="4" w:space="0" w:color="auto"/>
              <w:right w:val="single" w:sz="4" w:space="0" w:color="auto"/>
            </w:tcBorders>
            <w:vAlign w:val="bottom"/>
            <w:hideMark/>
          </w:tcPr>
          <w:p w:rsidR="00E65B31" w:rsidRDefault="00E56053" w:rsidP="00217F3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r w:rsidR="00217F33">
              <w:rPr>
                <w:rFonts w:ascii="Times New Roman" w:hAnsi="Times New Roman"/>
                <w:sz w:val="20"/>
                <w:szCs w:val="20"/>
                <w:lang w:eastAsia="en-US"/>
              </w:rPr>
              <w:t>5</w:t>
            </w:r>
            <w:r w:rsidR="00E65B31">
              <w:rPr>
                <w:rFonts w:ascii="Times New Roman" w:hAnsi="Times New Roman"/>
                <w:sz w:val="20"/>
                <w:szCs w:val="20"/>
                <w:lang w:eastAsia="en-US"/>
              </w:rPr>
              <w:t xml:space="preserve"> </w:t>
            </w:r>
            <w:r>
              <w:rPr>
                <w:rFonts w:ascii="Times New Roman" w:hAnsi="Times New Roman"/>
                <w:sz w:val="20"/>
                <w:szCs w:val="20"/>
                <w:lang w:eastAsia="en-US"/>
              </w:rPr>
              <w:t>4</w:t>
            </w:r>
            <w:r w:rsidR="00217F33">
              <w:rPr>
                <w:rFonts w:ascii="Times New Roman" w:hAnsi="Times New Roman"/>
                <w:sz w:val="20"/>
                <w:szCs w:val="20"/>
                <w:lang w:eastAsia="en-US"/>
              </w:rPr>
              <w:t>00</w:t>
            </w:r>
            <w:r w:rsidR="00E65B31">
              <w:rPr>
                <w:rFonts w:ascii="Times New Roman" w:hAnsi="Times New Roman"/>
                <w:sz w:val="20"/>
                <w:szCs w:val="20"/>
                <w:lang w:eastAsia="en-US"/>
              </w:rPr>
              <w:t>,</w:t>
            </w:r>
            <w:r w:rsidR="00217F33">
              <w:rPr>
                <w:rFonts w:ascii="Times New Roman" w:hAnsi="Times New Roman"/>
                <w:sz w:val="20"/>
                <w:szCs w:val="20"/>
                <w:lang w:eastAsia="en-US"/>
              </w:rPr>
              <w:t>0</w:t>
            </w:r>
          </w:p>
        </w:tc>
        <w:tc>
          <w:tcPr>
            <w:tcW w:w="1042" w:type="dxa"/>
            <w:tcBorders>
              <w:top w:val="nil"/>
              <w:left w:val="nil"/>
              <w:bottom w:val="single" w:sz="4" w:space="0" w:color="auto"/>
              <w:right w:val="single" w:sz="4" w:space="0" w:color="auto"/>
            </w:tcBorders>
            <w:vAlign w:val="bottom"/>
            <w:hideMark/>
          </w:tcPr>
          <w:p w:rsidR="00E65B31" w:rsidRDefault="00E56053" w:rsidP="00217F3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r w:rsidR="00217F33">
              <w:rPr>
                <w:rFonts w:ascii="Times New Roman" w:hAnsi="Times New Roman"/>
                <w:sz w:val="20"/>
                <w:szCs w:val="20"/>
                <w:lang w:eastAsia="en-US"/>
              </w:rPr>
              <w:t>5</w:t>
            </w:r>
            <w:r w:rsidR="00E65B31">
              <w:rPr>
                <w:rFonts w:ascii="Times New Roman" w:hAnsi="Times New Roman"/>
                <w:sz w:val="20"/>
                <w:szCs w:val="20"/>
                <w:lang w:eastAsia="en-US"/>
              </w:rPr>
              <w:t xml:space="preserve"> </w:t>
            </w:r>
            <w:r w:rsidR="00217F33">
              <w:rPr>
                <w:rFonts w:ascii="Times New Roman" w:hAnsi="Times New Roman"/>
                <w:sz w:val="20"/>
                <w:szCs w:val="20"/>
                <w:lang w:eastAsia="en-US"/>
              </w:rPr>
              <w:t>466</w:t>
            </w:r>
            <w:r w:rsidR="00E65B31">
              <w:rPr>
                <w:rFonts w:ascii="Times New Roman" w:hAnsi="Times New Roman"/>
                <w:sz w:val="20"/>
                <w:szCs w:val="20"/>
                <w:lang w:eastAsia="en-US"/>
              </w:rPr>
              <w:t>,</w:t>
            </w:r>
            <w:r w:rsidR="00217F33">
              <w:rPr>
                <w:rFonts w:ascii="Times New Roman" w:hAnsi="Times New Roman"/>
                <w:sz w:val="20"/>
                <w:szCs w:val="20"/>
                <w:lang w:eastAsia="en-US"/>
              </w:rPr>
              <w:t>5</w:t>
            </w:r>
          </w:p>
        </w:tc>
        <w:tc>
          <w:tcPr>
            <w:tcW w:w="1276" w:type="dxa"/>
            <w:tcBorders>
              <w:top w:val="nil"/>
              <w:left w:val="nil"/>
              <w:bottom w:val="single" w:sz="4" w:space="0" w:color="auto"/>
              <w:right w:val="single" w:sz="4" w:space="0" w:color="auto"/>
            </w:tcBorders>
            <w:vAlign w:val="bottom"/>
            <w:hideMark/>
          </w:tcPr>
          <w:p w:rsidR="00E65B31" w:rsidRDefault="00217F33" w:rsidP="00217F3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w:t>
            </w:r>
            <w:r w:rsidR="00E65B31">
              <w:rPr>
                <w:rFonts w:ascii="Times New Roman" w:hAnsi="Times New Roman"/>
                <w:sz w:val="20"/>
                <w:szCs w:val="20"/>
                <w:lang w:eastAsia="en-US"/>
              </w:rPr>
              <w:t>,</w:t>
            </w:r>
            <w:r>
              <w:rPr>
                <w:rFonts w:ascii="Times New Roman" w:hAnsi="Times New Roman"/>
                <w:sz w:val="20"/>
                <w:szCs w:val="20"/>
                <w:lang w:eastAsia="en-US"/>
              </w:rPr>
              <w:t>1</w:t>
            </w:r>
          </w:p>
        </w:tc>
      </w:tr>
      <w:tr w:rsidR="00E65B31" w:rsidTr="00262EE6">
        <w:trPr>
          <w:trHeight w:val="247"/>
        </w:trPr>
        <w:tc>
          <w:tcPr>
            <w:tcW w:w="2957"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темп роста к предыдущему году, %</w:t>
            </w:r>
          </w:p>
        </w:tc>
        <w:tc>
          <w:tcPr>
            <w:tcW w:w="9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c>
          <w:tcPr>
            <w:tcW w:w="1164" w:type="dxa"/>
            <w:tcBorders>
              <w:top w:val="nil"/>
              <w:left w:val="nil"/>
              <w:bottom w:val="single" w:sz="4" w:space="0" w:color="auto"/>
              <w:right w:val="nil"/>
            </w:tcBorders>
            <w:vAlign w:val="bottom"/>
            <w:hideMark/>
          </w:tcPr>
          <w:p w:rsidR="00E65B31" w:rsidRDefault="009454DF" w:rsidP="009B2B7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133</w:t>
            </w:r>
            <w:r w:rsidR="00E65B31">
              <w:rPr>
                <w:rFonts w:ascii="Times New Roman" w:hAnsi="Times New Roman"/>
                <w:sz w:val="20"/>
                <w:szCs w:val="20"/>
                <w:lang w:eastAsia="en-US"/>
              </w:rPr>
              <w:t>,</w:t>
            </w:r>
            <w:r w:rsidR="009B2B77">
              <w:rPr>
                <w:rFonts w:ascii="Times New Roman" w:hAnsi="Times New Roman"/>
                <w:sz w:val="20"/>
                <w:szCs w:val="20"/>
                <w:lang w:eastAsia="en-US"/>
              </w:rPr>
              <w:t>0</w:t>
            </w:r>
          </w:p>
        </w:tc>
        <w:tc>
          <w:tcPr>
            <w:tcW w:w="1020" w:type="dxa"/>
            <w:tcBorders>
              <w:top w:val="nil"/>
              <w:left w:val="single" w:sz="4" w:space="0" w:color="auto"/>
              <w:bottom w:val="single" w:sz="4" w:space="0" w:color="auto"/>
              <w:right w:val="nil"/>
            </w:tcBorders>
            <w:vAlign w:val="bottom"/>
            <w:hideMark/>
          </w:tcPr>
          <w:p w:rsidR="00E65B31" w:rsidRDefault="009454DF" w:rsidP="009454DF">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92</w:t>
            </w:r>
            <w:r w:rsidR="00E65B31">
              <w:rPr>
                <w:rFonts w:ascii="Times New Roman" w:hAnsi="Times New Roman"/>
                <w:sz w:val="20"/>
                <w:szCs w:val="20"/>
                <w:lang w:eastAsia="en-US"/>
              </w:rPr>
              <w:t>,</w:t>
            </w:r>
            <w:r>
              <w:rPr>
                <w:rFonts w:ascii="Times New Roman" w:hAnsi="Times New Roman"/>
                <w:sz w:val="20"/>
                <w:szCs w:val="20"/>
                <w:lang w:eastAsia="en-US"/>
              </w:rPr>
              <w:t>4</w:t>
            </w:r>
          </w:p>
        </w:tc>
        <w:tc>
          <w:tcPr>
            <w:tcW w:w="958" w:type="dxa"/>
            <w:tcBorders>
              <w:top w:val="nil"/>
              <w:left w:val="single" w:sz="4" w:space="0" w:color="auto"/>
              <w:bottom w:val="single" w:sz="4" w:space="0" w:color="auto"/>
              <w:right w:val="nil"/>
            </w:tcBorders>
            <w:vAlign w:val="bottom"/>
            <w:hideMark/>
          </w:tcPr>
          <w:p w:rsidR="00E65B31" w:rsidRDefault="00504A32" w:rsidP="008C4111">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w:t>
            </w:r>
            <w:r w:rsidR="008C4111">
              <w:rPr>
                <w:rFonts w:ascii="Times New Roman" w:hAnsi="Times New Roman"/>
                <w:sz w:val="20"/>
                <w:szCs w:val="20"/>
                <w:lang w:eastAsia="en-US"/>
              </w:rPr>
              <w:t>4</w:t>
            </w:r>
            <w:r w:rsidR="00E65B31">
              <w:rPr>
                <w:rFonts w:ascii="Times New Roman" w:hAnsi="Times New Roman"/>
                <w:sz w:val="20"/>
                <w:szCs w:val="20"/>
                <w:lang w:eastAsia="en-US"/>
              </w:rPr>
              <w:t>,</w:t>
            </w:r>
            <w:r w:rsidR="008C4111">
              <w:rPr>
                <w:rFonts w:ascii="Times New Roman" w:hAnsi="Times New Roman"/>
                <w:sz w:val="20"/>
                <w:szCs w:val="20"/>
                <w:lang w:eastAsia="en-US"/>
              </w:rPr>
              <w:t>7</w:t>
            </w:r>
          </w:p>
        </w:tc>
        <w:tc>
          <w:tcPr>
            <w:tcW w:w="1042" w:type="dxa"/>
            <w:tcBorders>
              <w:top w:val="nil"/>
              <w:left w:val="single" w:sz="4" w:space="0" w:color="auto"/>
              <w:bottom w:val="single" w:sz="4" w:space="0" w:color="auto"/>
              <w:right w:val="single" w:sz="4" w:space="0" w:color="auto"/>
            </w:tcBorders>
            <w:vAlign w:val="bottom"/>
            <w:hideMark/>
          </w:tcPr>
          <w:p w:rsidR="00E65B31" w:rsidRDefault="00504A32" w:rsidP="008C4111">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w:t>
            </w:r>
            <w:r w:rsidR="008C4111">
              <w:rPr>
                <w:rFonts w:ascii="Times New Roman" w:hAnsi="Times New Roman"/>
                <w:sz w:val="20"/>
                <w:szCs w:val="20"/>
                <w:lang w:eastAsia="en-US"/>
              </w:rPr>
              <w:t>4</w:t>
            </w:r>
            <w:r w:rsidR="00E65B31">
              <w:rPr>
                <w:rFonts w:ascii="Times New Roman" w:hAnsi="Times New Roman"/>
                <w:sz w:val="20"/>
                <w:szCs w:val="20"/>
                <w:lang w:eastAsia="en-US"/>
              </w:rPr>
              <w:t>,</w:t>
            </w:r>
            <w:r w:rsidR="008C4111">
              <w:rPr>
                <w:rFonts w:ascii="Times New Roman" w:hAnsi="Times New Roman"/>
                <w:sz w:val="20"/>
                <w:szCs w:val="20"/>
                <w:lang w:eastAsia="en-US"/>
              </w:rPr>
              <w:t>9</w:t>
            </w:r>
          </w:p>
        </w:tc>
        <w:tc>
          <w:tcPr>
            <w:tcW w:w="1276"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r>
      <w:tr w:rsidR="00E65B31" w:rsidTr="00262EE6">
        <w:trPr>
          <w:trHeight w:val="235"/>
        </w:trPr>
        <w:tc>
          <w:tcPr>
            <w:tcW w:w="2957"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lastRenderedPageBreak/>
              <w:t>Расходы, тыс. руб.</w:t>
            </w:r>
          </w:p>
        </w:tc>
        <w:tc>
          <w:tcPr>
            <w:tcW w:w="958" w:type="dxa"/>
            <w:tcBorders>
              <w:top w:val="nil"/>
              <w:left w:val="nil"/>
              <w:bottom w:val="single" w:sz="4" w:space="0" w:color="auto"/>
              <w:right w:val="nil"/>
            </w:tcBorders>
            <w:vAlign w:val="bottom"/>
            <w:hideMark/>
          </w:tcPr>
          <w:p w:rsidR="00E65B31" w:rsidRDefault="009454DF" w:rsidP="009454DF">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39</w:t>
            </w:r>
            <w:r w:rsidR="00E65B31">
              <w:rPr>
                <w:rFonts w:ascii="Times New Roman" w:hAnsi="Times New Roman"/>
                <w:sz w:val="20"/>
                <w:szCs w:val="20"/>
                <w:lang w:eastAsia="en-US"/>
              </w:rPr>
              <w:t xml:space="preserve"> </w:t>
            </w:r>
            <w:r>
              <w:rPr>
                <w:rFonts w:ascii="Times New Roman" w:hAnsi="Times New Roman"/>
                <w:sz w:val="20"/>
                <w:szCs w:val="20"/>
                <w:lang w:eastAsia="en-US"/>
              </w:rPr>
              <w:t>126</w:t>
            </w:r>
            <w:r w:rsidR="00E65B31">
              <w:rPr>
                <w:rFonts w:ascii="Times New Roman" w:hAnsi="Times New Roman"/>
                <w:sz w:val="20"/>
                <w:szCs w:val="20"/>
                <w:lang w:eastAsia="en-US"/>
              </w:rPr>
              <w:t>,</w:t>
            </w:r>
            <w:r>
              <w:rPr>
                <w:rFonts w:ascii="Times New Roman" w:hAnsi="Times New Roman"/>
                <w:sz w:val="20"/>
                <w:szCs w:val="20"/>
                <w:lang w:eastAsia="en-US"/>
              </w:rPr>
              <w:t>3</w:t>
            </w:r>
          </w:p>
        </w:tc>
        <w:tc>
          <w:tcPr>
            <w:tcW w:w="1164" w:type="dxa"/>
            <w:tcBorders>
              <w:top w:val="nil"/>
              <w:left w:val="single" w:sz="4" w:space="0" w:color="auto"/>
              <w:bottom w:val="single" w:sz="4" w:space="0" w:color="auto"/>
              <w:right w:val="single" w:sz="4" w:space="0" w:color="auto"/>
            </w:tcBorders>
            <w:vAlign w:val="bottom"/>
            <w:hideMark/>
          </w:tcPr>
          <w:p w:rsidR="00E65B31" w:rsidRDefault="009454DF" w:rsidP="009454DF">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51</w:t>
            </w:r>
            <w:r w:rsidR="00E65B31">
              <w:rPr>
                <w:rFonts w:ascii="Times New Roman" w:hAnsi="Times New Roman"/>
                <w:sz w:val="20"/>
                <w:szCs w:val="20"/>
                <w:lang w:eastAsia="en-US"/>
              </w:rPr>
              <w:t xml:space="preserve"> </w:t>
            </w:r>
            <w:r w:rsidR="009B2B77">
              <w:rPr>
                <w:rFonts w:ascii="Times New Roman" w:hAnsi="Times New Roman"/>
                <w:sz w:val="20"/>
                <w:szCs w:val="20"/>
                <w:lang w:eastAsia="en-US"/>
              </w:rPr>
              <w:t>2</w:t>
            </w:r>
            <w:r>
              <w:rPr>
                <w:rFonts w:ascii="Times New Roman" w:hAnsi="Times New Roman"/>
                <w:sz w:val="20"/>
                <w:szCs w:val="20"/>
                <w:lang w:eastAsia="en-US"/>
              </w:rPr>
              <w:t>44</w:t>
            </w:r>
            <w:r w:rsidR="00E65B31">
              <w:rPr>
                <w:rFonts w:ascii="Times New Roman" w:hAnsi="Times New Roman"/>
                <w:sz w:val="20"/>
                <w:szCs w:val="20"/>
                <w:lang w:eastAsia="en-US"/>
              </w:rPr>
              <w:t>,</w:t>
            </w:r>
            <w:r>
              <w:rPr>
                <w:rFonts w:ascii="Times New Roman" w:hAnsi="Times New Roman"/>
                <w:sz w:val="20"/>
                <w:szCs w:val="20"/>
                <w:lang w:eastAsia="en-US"/>
              </w:rPr>
              <w:t>2</w:t>
            </w:r>
          </w:p>
        </w:tc>
        <w:tc>
          <w:tcPr>
            <w:tcW w:w="1020" w:type="dxa"/>
            <w:tcBorders>
              <w:top w:val="nil"/>
              <w:left w:val="nil"/>
              <w:bottom w:val="single" w:sz="4" w:space="0" w:color="auto"/>
              <w:right w:val="single" w:sz="4" w:space="0" w:color="auto"/>
            </w:tcBorders>
            <w:vAlign w:val="bottom"/>
            <w:hideMark/>
          </w:tcPr>
          <w:p w:rsidR="00E65B31" w:rsidRDefault="009454DF" w:rsidP="009454DF">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48</w:t>
            </w:r>
            <w:r w:rsidR="00E65B31">
              <w:rPr>
                <w:rFonts w:ascii="Times New Roman" w:hAnsi="Times New Roman"/>
                <w:sz w:val="20"/>
                <w:szCs w:val="20"/>
                <w:lang w:eastAsia="en-US"/>
              </w:rPr>
              <w:t xml:space="preserve"> </w:t>
            </w:r>
            <w:r w:rsidR="009B2B77">
              <w:rPr>
                <w:rFonts w:ascii="Times New Roman" w:hAnsi="Times New Roman"/>
                <w:sz w:val="20"/>
                <w:szCs w:val="20"/>
                <w:lang w:eastAsia="en-US"/>
              </w:rPr>
              <w:t>4</w:t>
            </w:r>
            <w:r>
              <w:rPr>
                <w:rFonts w:ascii="Times New Roman" w:hAnsi="Times New Roman"/>
                <w:sz w:val="20"/>
                <w:szCs w:val="20"/>
                <w:lang w:eastAsia="en-US"/>
              </w:rPr>
              <w:t>68</w:t>
            </w:r>
            <w:r w:rsidR="00E65B31">
              <w:rPr>
                <w:rFonts w:ascii="Times New Roman" w:hAnsi="Times New Roman"/>
                <w:sz w:val="20"/>
                <w:szCs w:val="20"/>
                <w:lang w:eastAsia="en-US"/>
              </w:rPr>
              <w:t>,</w:t>
            </w:r>
            <w:r>
              <w:rPr>
                <w:rFonts w:ascii="Times New Roman" w:hAnsi="Times New Roman"/>
                <w:sz w:val="20"/>
                <w:szCs w:val="20"/>
                <w:lang w:eastAsia="en-US"/>
              </w:rPr>
              <w:t>1</w:t>
            </w:r>
          </w:p>
        </w:tc>
        <w:tc>
          <w:tcPr>
            <w:tcW w:w="958" w:type="dxa"/>
            <w:tcBorders>
              <w:top w:val="nil"/>
              <w:left w:val="nil"/>
              <w:bottom w:val="single" w:sz="4" w:space="0" w:color="auto"/>
              <w:right w:val="single" w:sz="4" w:space="0" w:color="auto"/>
            </w:tcBorders>
            <w:vAlign w:val="bottom"/>
            <w:hideMark/>
          </w:tcPr>
          <w:p w:rsidR="00E65B31" w:rsidRDefault="00504A32" w:rsidP="00036835">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r w:rsidR="007E4CF9">
              <w:rPr>
                <w:rFonts w:ascii="Times New Roman" w:hAnsi="Times New Roman"/>
                <w:sz w:val="20"/>
                <w:szCs w:val="20"/>
                <w:lang w:eastAsia="en-US"/>
              </w:rPr>
              <w:t>5</w:t>
            </w:r>
            <w:r w:rsidR="00E65B31">
              <w:rPr>
                <w:rFonts w:ascii="Times New Roman" w:hAnsi="Times New Roman"/>
                <w:sz w:val="20"/>
                <w:szCs w:val="20"/>
                <w:lang w:eastAsia="en-US"/>
              </w:rPr>
              <w:t xml:space="preserve"> </w:t>
            </w:r>
            <w:r w:rsidR="007E4CF9">
              <w:rPr>
                <w:rFonts w:ascii="Times New Roman" w:hAnsi="Times New Roman"/>
                <w:sz w:val="20"/>
                <w:szCs w:val="20"/>
                <w:lang w:eastAsia="en-US"/>
              </w:rPr>
              <w:t>719</w:t>
            </w:r>
            <w:r w:rsidR="00E65B31">
              <w:rPr>
                <w:rFonts w:ascii="Times New Roman" w:hAnsi="Times New Roman"/>
                <w:sz w:val="20"/>
                <w:szCs w:val="20"/>
                <w:lang w:eastAsia="en-US"/>
              </w:rPr>
              <w:t>,</w:t>
            </w:r>
            <w:r w:rsidR="00036835" w:rsidRPr="006A1C07">
              <w:rPr>
                <w:rFonts w:ascii="Times New Roman" w:hAnsi="Times New Roman"/>
                <w:b/>
                <w:sz w:val="20"/>
                <w:szCs w:val="20"/>
                <w:lang w:eastAsia="en-US"/>
              </w:rPr>
              <w:t>3</w:t>
            </w:r>
          </w:p>
        </w:tc>
        <w:tc>
          <w:tcPr>
            <w:tcW w:w="1042" w:type="dxa"/>
            <w:tcBorders>
              <w:top w:val="nil"/>
              <w:left w:val="nil"/>
              <w:bottom w:val="single" w:sz="4" w:space="0" w:color="auto"/>
              <w:right w:val="single" w:sz="4" w:space="0" w:color="auto"/>
            </w:tcBorders>
            <w:vAlign w:val="bottom"/>
            <w:hideMark/>
          </w:tcPr>
          <w:p w:rsidR="00E65B31" w:rsidRDefault="00504A32" w:rsidP="007E4CF9">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r w:rsidR="007E4CF9">
              <w:rPr>
                <w:rFonts w:ascii="Times New Roman" w:hAnsi="Times New Roman"/>
                <w:sz w:val="20"/>
                <w:szCs w:val="20"/>
                <w:lang w:eastAsia="en-US"/>
              </w:rPr>
              <w:t>4</w:t>
            </w:r>
            <w:r w:rsidR="00E65B31">
              <w:rPr>
                <w:rFonts w:ascii="Times New Roman" w:hAnsi="Times New Roman"/>
                <w:sz w:val="20"/>
                <w:szCs w:val="20"/>
                <w:lang w:eastAsia="en-US"/>
              </w:rPr>
              <w:t xml:space="preserve"> </w:t>
            </w:r>
            <w:r w:rsidR="007E4CF9">
              <w:rPr>
                <w:rFonts w:ascii="Times New Roman" w:hAnsi="Times New Roman"/>
                <w:sz w:val="20"/>
                <w:szCs w:val="20"/>
                <w:lang w:eastAsia="en-US"/>
              </w:rPr>
              <w:t>986</w:t>
            </w:r>
            <w:r w:rsidR="00E65B31">
              <w:rPr>
                <w:rFonts w:ascii="Times New Roman" w:hAnsi="Times New Roman"/>
                <w:sz w:val="20"/>
                <w:szCs w:val="20"/>
                <w:lang w:eastAsia="en-US"/>
              </w:rPr>
              <w:t>,</w:t>
            </w:r>
            <w:r w:rsidR="007E4CF9">
              <w:rPr>
                <w:rFonts w:ascii="Times New Roman" w:hAnsi="Times New Roman"/>
                <w:sz w:val="20"/>
                <w:szCs w:val="20"/>
                <w:lang w:eastAsia="en-US"/>
              </w:rPr>
              <w:t>0</w:t>
            </w:r>
          </w:p>
        </w:tc>
        <w:tc>
          <w:tcPr>
            <w:tcW w:w="1276" w:type="dxa"/>
            <w:tcBorders>
              <w:top w:val="nil"/>
              <w:left w:val="nil"/>
              <w:bottom w:val="single" w:sz="4" w:space="0" w:color="auto"/>
              <w:right w:val="single" w:sz="4" w:space="0" w:color="auto"/>
            </w:tcBorders>
            <w:vAlign w:val="bottom"/>
            <w:hideMark/>
          </w:tcPr>
          <w:p w:rsidR="00E65B31" w:rsidRDefault="00E65B31" w:rsidP="007E4CF9">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w:t>
            </w:r>
            <w:r w:rsidR="00504A32">
              <w:rPr>
                <w:rFonts w:ascii="Times New Roman" w:hAnsi="Times New Roman"/>
                <w:sz w:val="20"/>
                <w:szCs w:val="20"/>
                <w:lang w:eastAsia="en-US"/>
              </w:rPr>
              <w:t>8</w:t>
            </w:r>
            <w:r>
              <w:rPr>
                <w:rFonts w:ascii="Times New Roman" w:hAnsi="Times New Roman"/>
                <w:sz w:val="20"/>
                <w:szCs w:val="20"/>
                <w:lang w:eastAsia="en-US"/>
              </w:rPr>
              <w:t>,</w:t>
            </w:r>
            <w:r w:rsidR="007E4CF9">
              <w:rPr>
                <w:rFonts w:ascii="Times New Roman" w:hAnsi="Times New Roman"/>
                <w:sz w:val="20"/>
                <w:szCs w:val="20"/>
                <w:lang w:eastAsia="en-US"/>
              </w:rPr>
              <w:t>4</w:t>
            </w:r>
          </w:p>
        </w:tc>
      </w:tr>
      <w:tr w:rsidR="00E65B31" w:rsidTr="00262EE6">
        <w:trPr>
          <w:trHeight w:val="235"/>
        </w:trPr>
        <w:tc>
          <w:tcPr>
            <w:tcW w:w="2957"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темп роста к предыдущему году, %</w:t>
            </w:r>
          </w:p>
        </w:tc>
        <w:tc>
          <w:tcPr>
            <w:tcW w:w="9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c>
          <w:tcPr>
            <w:tcW w:w="1164" w:type="dxa"/>
            <w:tcBorders>
              <w:top w:val="nil"/>
              <w:left w:val="nil"/>
              <w:bottom w:val="single" w:sz="4" w:space="0" w:color="auto"/>
              <w:right w:val="nil"/>
            </w:tcBorders>
            <w:vAlign w:val="bottom"/>
            <w:hideMark/>
          </w:tcPr>
          <w:p w:rsidR="00E65B31" w:rsidRDefault="009454DF" w:rsidP="009454DF">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131</w:t>
            </w:r>
            <w:r w:rsidR="00E65B31">
              <w:rPr>
                <w:rFonts w:ascii="Times New Roman" w:hAnsi="Times New Roman"/>
                <w:sz w:val="20"/>
                <w:szCs w:val="20"/>
                <w:lang w:eastAsia="en-US"/>
              </w:rPr>
              <w:t>,</w:t>
            </w:r>
            <w:r>
              <w:rPr>
                <w:rFonts w:ascii="Times New Roman" w:hAnsi="Times New Roman"/>
                <w:sz w:val="20"/>
                <w:szCs w:val="20"/>
                <w:lang w:eastAsia="en-US"/>
              </w:rPr>
              <w:t>0</w:t>
            </w:r>
          </w:p>
        </w:tc>
        <w:tc>
          <w:tcPr>
            <w:tcW w:w="1020" w:type="dxa"/>
            <w:tcBorders>
              <w:top w:val="nil"/>
              <w:left w:val="single" w:sz="4" w:space="0" w:color="auto"/>
              <w:bottom w:val="single" w:sz="4" w:space="0" w:color="auto"/>
              <w:right w:val="nil"/>
            </w:tcBorders>
            <w:vAlign w:val="bottom"/>
            <w:hideMark/>
          </w:tcPr>
          <w:p w:rsidR="00E65B31" w:rsidRDefault="009454DF" w:rsidP="009454DF">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98</w:t>
            </w:r>
            <w:r w:rsidR="00E65B31">
              <w:rPr>
                <w:rFonts w:ascii="Times New Roman" w:hAnsi="Times New Roman"/>
                <w:sz w:val="20"/>
                <w:szCs w:val="20"/>
                <w:lang w:eastAsia="en-US"/>
              </w:rPr>
              <w:t>,</w:t>
            </w:r>
            <w:r>
              <w:rPr>
                <w:rFonts w:ascii="Times New Roman" w:hAnsi="Times New Roman"/>
                <w:sz w:val="20"/>
                <w:szCs w:val="20"/>
                <w:lang w:eastAsia="en-US"/>
              </w:rPr>
              <w:t>7</w:t>
            </w:r>
          </w:p>
        </w:tc>
        <w:tc>
          <w:tcPr>
            <w:tcW w:w="958" w:type="dxa"/>
            <w:tcBorders>
              <w:top w:val="nil"/>
              <w:left w:val="single" w:sz="4" w:space="0" w:color="auto"/>
              <w:bottom w:val="single" w:sz="4" w:space="0" w:color="auto"/>
              <w:right w:val="nil"/>
            </w:tcBorders>
            <w:vAlign w:val="bottom"/>
            <w:hideMark/>
          </w:tcPr>
          <w:p w:rsidR="00E65B31" w:rsidRDefault="00504A32" w:rsidP="001B4166">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w:t>
            </w:r>
            <w:r w:rsidR="001B4166">
              <w:rPr>
                <w:rFonts w:ascii="Times New Roman" w:hAnsi="Times New Roman"/>
                <w:sz w:val="20"/>
                <w:szCs w:val="20"/>
                <w:lang w:eastAsia="en-US"/>
              </w:rPr>
              <w:t>4</w:t>
            </w:r>
            <w:r w:rsidR="00E65B31">
              <w:rPr>
                <w:rFonts w:ascii="Times New Roman" w:hAnsi="Times New Roman"/>
                <w:sz w:val="20"/>
                <w:szCs w:val="20"/>
                <w:lang w:eastAsia="en-US"/>
              </w:rPr>
              <w:t>,</w:t>
            </w:r>
            <w:r w:rsidR="001B4166">
              <w:rPr>
                <w:rFonts w:ascii="Times New Roman" w:hAnsi="Times New Roman"/>
                <w:sz w:val="20"/>
                <w:szCs w:val="20"/>
                <w:lang w:eastAsia="en-US"/>
              </w:rPr>
              <w:t>3</w:t>
            </w:r>
          </w:p>
        </w:tc>
        <w:tc>
          <w:tcPr>
            <w:tcW w:w="1042" w:type="dxa"/>
            <w:tcBorders>
              <w:top w:val="nil"/>
              <w:left w:val="single" w:sz="4" w:space="0" w:color="auto"/>
              <w:bottom w:val="single" w:sz="4" w:space="0" w:color="auto"/>
              <w:right w:val="single" w:sz="4" w:space="0" w:color="auto"/>
            </w:tcBorders>
            <w:vAlign w:val="bottom"/>
            <w:hideMark/>
          </w:tcPr>
          <w:p w:rsidR="00E65B31" w:rsidRDefault="00504A32" w:rsidP="001B4166">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w:t>
            </w:r>
            <w:r w:rsidR="001B4166">
              <w:rPr>
                <w:rFonts w:ascii="Times New Roman" w:hAnsi="Times New Roman"/>
                <w:sz w:val="20"/>
                <w:szCs w:val="20"/>
                <w:lang w:eastAsia="en-US"/>
              </w:rPr>
              <w:t>2</w:t>
            </w:r>
            <w:r w:rsidR="00E65B31">
              <w:rPr>
                <w:rFonts w:ascii="Times New Roman" w:hAnsi="Times New Roman"/>
                <w:sz w:val="20"/>
                <w:szCs w:val="20"/>
                <w:lang w:eastAsia="en-US"/>
              </w:rPr>
              <w:t>,</w:t>
            </w:r>
            <w:r w:rsidR="001B4166">
              <w:rPr>
                <w:rFonts w:ascii="Times New Roman" w:hAnsi="Times New Roman"/>
                <w:sz w:val="20"/>
                <w:szCs w:val="20"/>
                <w:lang w:eastAsia="en-US"/>
              </w:rPr>
              <w:t>8</w:t>
            </w:r>
          </w:p>
        </w:tc>
        <w:tc>
          <w:tcPr>
            <w:tcW w:w="1276"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r>
      <w:tr w:rsidR="00E65B31" w:rsidTr="00262EE6">
        <w:trPr>
          <w:trHeight w:val="411"/>
        </w:trPr>
        <w:tc>
          <w:tcPr>
            <w:tcW w:w="2957"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Дефицит «</w:t>
            </w:r>
            <w:proofErr w:type="gramStart"/>
            <w:r>
              <w:rPr>
                <w:rFonts w:ascii="Times New Roman" w:hAnsi="Times New Roman"/>
                <w:b/>
                <w:bCs/>
                <w:sz w:val="20"/>
                <w:szCs w:val="20"/>
                <w:lang w:eastAsia="en-US"/>
              </w:rPr>
              <w:t>-»</w:t>
            </w:r>
            <w:proofErr w:type="gramEnd"/>
            <w:r>
              <w:rPr>
                <w:rFonts w:ascii="Times New Roman" w:hAnsi="Times New Roman"/>
                <w:b/>
                <w:bCs/>
                <w:sz w:val="20"/>
                <w:szCs w:val="20"/>
                <w:lang w:eastAsia="en-US"/>
              </w:rPr>
              <w:t>, профицит «+», тыс. руб.</w:t>
            </w:r>
          </w:p>
        </w:tc>
        <w:tc>
          <w:tcPr>
            <w:tcW w:w="958" w:type="dxa"/>
            <w:tcBorders>
              <w:top w:val="nil"/>
              <w:left w:val="nil"/>
              <w:bottom w:val="single" w:sz="4" w:space="0" w:color="auto"/>
              <w:right w:val="single" w:sz="4" w:space="0" w:color="auto"/>
            </w:tcBorders>
            <w:vAlign w:val="bottom"/>
            <w:hideMark/>
          </w:tcPr>
          <w:p w:rsidR="00E65B31" w:rsidRDefault="00E65B31" w:rsidP="001B4166">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w:t>
            </w:r>
            <w:r w:rsidR="009454DF">
              <w:rPr>
                <w:rFonts w:ascii="Times New Roman" w:hAnsi="Times New Roman"/>
                <w:sz w:val="20"/>
                <w:szCs w:val="20"/>
                <w:lang w:eastAsia="en-US"/>
              </w:rPr>
              <w:t>12</w:t>
            </w:r>
            <w:r w:rsidR="00472EA6">
              <w:rPr>
                <w:rFonts w:ascii="Times New Roman" w:hAnsi="Times New Roman"/>
                <w:sz w:val="20"/>
                <w:szCs w:val="20"/>
                <w:lang w:eastAsia="en-US"/>
              </w:rPr>
              <w:t>6</w:t>
            </w:r>
            <w:r>
              <w:rPr>
                <w:rFonts w:ascii="Times New Roman" w:hAnsi="Times New Roman"/>
                <w:sz w:val="20"/>
                <w:szCs w:val="20"/>
                <w:lang w:eastAsia="en-US"/>
              </w:rPr>
              <w:t>,</w:t>
            </w:r>
            <w:r w:rsidR="009454DF">
              <w:rPr>
                <w:rFonts w:ascii="Times New Roman" w:hAnsi="Times New Roman"/>
                <w:sz w:val="20"/>
                <w:szCs w:val="20"/>
                <w:lang w:eastAsia="en-US"/>
              </w:rPr>
              <w:t>4</w:t>
            </w:r>
          </w:p>
        </w:tc>
        <w:tc>
          <w:tcPr>
            <w:tcW w:w="1164" w:type="dxa"/>
            <w:tcBorders>
              <w:top w:val="nil"/>
              <w:left w:val="nil"/>
              <w:bottom w:val="single" w:sz="4" w:space="0" w:color="auto"/>
              <w:right w:val="single" w:sz="4" w:space="0" w:color="auto"/>
            </w:tcBorders>
            <w:vAlign w:val="bottom"/>
            <w:hideMark/>
          </w:tcPr>
          <w:p w:rsidR="00E65B31" w:rsidRDefault="00E65B31" w:rsidP="001B4166">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w:t>
            </w:r>
            <w:r w:rsidR="009454DF">
              <w:rPr>
                <w:rFonts w:ascii="Times New Roman" w:hAnsi="Times New Roman"/>
                <w:sz w:val="20"/>
                <w:szCs w:val="20"/>
                <w:lang w:eastAsia="en-US"/>
              </w:rPr>
              <w:t>+</w:t>
            </w:r>
            <w:r>
              <w:rPr>
                <w:rFonts w:ascii="Times New Roman" w:hAnsi="Times New Roman"/>
                <w:sz w:val="20"/>
                <w:szCs w:val="20"/>
                <w:lang w:eastAsia="en-US"/>
              </w:rPr>
              <w:t>6</w:t>
            </w:r>
            <w:r w:rsidR="009454DF">
              <w:rPr>
                <w:rFonts w:ascii="Times New Roman" w:hAnsi="Times New Roman"/>
                <w:sz w:val="20"/>
                <w:szCs w:val="20"/>
                <w:lang w:eastAsia="en-US"/>
              </w:rPr>
              <w:t>36</w:t>
            </w:r>
            <w:r>
              <w:rPr>
                <w:rFonts w:ascii="Times New Roman" w:hAnsi="Times New Roman"/>
                <w:sz w:val="20"/>
                <w:szCs w:val="20"/>
                <w:lang w:eastAsia="en-US"/>
              </w:rPr>
              <w:t>,</w:t>
            </w:r>
            <w:r w:rsidR="009454DF">
              <w:rPr>
                <w:rFonts w:ascii="Times New Roman" w:hAnsi="Times New Roman"/>
                <w:sz w:val="20"/>
                <w:szCs w:val="20"/>
                <w:lang w:eastAsia="en-US"/>
              </w:rPr>
              <w:t>9</w:t>
            </w:r>
          </w:p>
        </w:tc>
        <w:tc>
          <w:tcPr>
            <w:tcW w:w="1020" w:type="dxa"/>
            <w:tcBorders>
              <w:top w:val="nil"/>
              <w:left w:val="nil"/>
              <w:bottom w:val="single" w:sz="4" w:space="0" w:color="auto"/>
              <w:right w:val="single" w:sz="4" w:space="0" w:color="auto"/>
            </w:tcBorders>
            <w:vAlign w:val="bottom"/>
            <w:hideMark/>
          </w:tcPr>
          <w:p w:rsidR="00E65B31" w:rsidRDefault="009454DF" w:rsidP="009454DF">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-544</w:t>
            </w:r>
            <w:r w:rsidR="00E65B31">
              <w:rPr>
                <w:rFonts w:ascii="Times New Roman" w:hAnsi="Times New Roman"/>
                <w:sz w:val="20"/>
                <w:szCs w:val="20"/>
                <w:lang w:eastAsia="en-US"/>
              </w:rPr>
              <w:t>,</w:t>
            </w:r>
            <w:r>
              <w:rPr>
                <w:rFonts w:ascii="Times New Roman" w:hAnsi="Times New Roman"/>
                <w:sz w:val="20"/>
                <w:szCs w:val="20"/>
                <w:lang w:eastAsia="en-US"/>
              </w:rPr>
              <w:t>5</w:t>
            </w:r>
          </w:p>
        </w:tc>
        <w:tc>
          <w:tcPr>
            <w:tcW w:w="958" w:type="dxa"/>
            <w:tcBorders>
              <w:top w:val="nil"/>
              <w:left w:val="nil"/>
              <w:bottom w:val="single" w:sz="4" w:space="0" w:color="auto"/>
              <w:right w:val="single" w:sz="4" w:space="0" w:color="auto"/>
            </w:tcBorders>
            <w:vAlign w:val="bottom"/>
            <w:hideMark/>
          </w:tcPr>
          <w:p w:rsidR="00E65B31" w:rsidRDefault="00E65B31" w:rsidP="001B4166">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w:t>
            </w:r>
            <w:r w:rsidR="00504A32">
              <w:rPr>
                <w:rFonts w:ascii="Times New Roman" w:hAnsi="Times New Roman"/>
                <w:sz w:val="20"/>
                <w:szCs w:val="20"/>
                <w:lang w:eastAsia="en-US"/>
              </w:rPr>
              <w:t>3</w:t>
            </w:r>
            <w:r w:rsidR="001B4166">
              <w:rPr>
                <w:rFonts w:ascii="Times New Roman" w:hAnsi="Times New Roman"/>
                <w:sz w:val="20"/>
                <w:szCs w:val="20"/>
                <w:lang w:eastAsia="en-US"/>
              </w:rPr>
              <w:t>19</w:t>
            </w:r>
            <w:r>
              <w:rPr>
                <w:rFonts w:ascii="Times New Roman" w:hAnsi="Times New Roman"/>
                <w:sz w:val="20"/>
                <w:szCs w:val="20"/>
                <w:lang w:eastAsia="en-US"/>
              </w:rPr>
              <w:t>,</w:t>
            </w:r>
            <w:r w:rsidR="00036835">
              <w:rPr>
                <w:rFonts w:ascii="Times New Roman" w:hAnsi="Times New Roman"/>
                <w:sz w:val="20"/>
                <w:szCs w:val="20"/>
                <w:lang w:eastAsia="en-US"/>
              </w:rPr>
              <w:t>3</w:t>
            </w:r>
          </w:p>
        </w:tc>
        <w:tc>
          <w:tcPr>
            <w:tcW w:w="1042" w:type="dxa"/>
            <w:tcBorders>
              <w:top w:val="nil"/>
              <w:left w:val="nil"/>
              <w:bottom w:val="single" w:sz="4" w:space="0" w:color="auto"/>
              <w:right w:val="single" w:sz="4" w:space="0" w:color="auto"/>
            </w:tcBorders>
            <w:vAlign w:val="bottom"/>
            <w:hideMark/>
          </w:tcPr>
          <w:p w:rsidR="00E65B31" w:rsidRDefault="001B4166" w:rsidP="00504A3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w:t>
            </w:r>
            <w:r w:rsidR="00504A32">
              <w:rPr>
                <w:rFonts w:ascii="Times New Roman" w:hAnsi="Times New Roman"/>
                <w:sz w:val="20"/>
                <w:szCs w:val="20"/>
                <w:lang w:eastAsia="en-US"/>
              </w:rPr>
              <w:t>4</w:t>
            </w:r>
            <w:r>
              <w:rPr>
                <w:rFonts w:ascii="Times New Roman" w:hAnsi="Times New Roman"/>
                <w:sz w:val="20"/>
                <w:szCs w:val="20"/>
                <w:lang w:eastAsia="en-US"/>
              </w:rPr>
              <w:t>80</w:t>
            </w:r>
            <w:r w:rsidR="00504A32">
              <w:rPr>
                <w:rFonts w:ascii="Times New Roman" w:hAnsi="Times New Roman"/>
                <w:sz w:val="20"/>
                <w:szCs w:val="20"/>
                <w:lang w:eastAsia="en-US"/>
              </w:rPr>
              <w:t>,5</w:t>
            </w:r>
          </w:p>
        </w:tc>
        <w:tc>
          <w:tcPr>
            <w:tcW w:w="1276"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х</w:t>
            </w:r>
          </w:p>
        </w:tc>
      </w:tr>
      <w:tr w:rsidR="00E65B31" w:rsidTr="00262EE6">
        <w:trPr>
          <w:trHeight w:val="235"/>
        </w:trPr>
        <w:tc>
          <w:tcPr>
            <w:tcW w:w="9375" w:type="dxa"/>
            <w:gridSpan w:val="7"/>
            <w:tcBorders>
              <w:top w:val="single" w:sz="4" w:space="0" w:color="auto"/>
              <w:left w:val="single" w:sz="4" w:space="0" w:color="auto"/>
              <w:bottom w:val="single" w:sz="4" w:space="0" w:color="auto"/>
              <w:right w:val="single" w:sz="4" w:space="0" w:color="auto"/>
            </w:tcBorders>
            <w:vAlign w:val="bottom"/>
            <w:hideMark/>
          </w:tcPr>
          <w:p w:rsidR="00E65B31" w:rsidRDefault="00E65B31" w:rsidP="00E50162">
            <w:pPr>
              <w:spacing w:after="0" w:line="240" w:lineRule="auto"/>
              <w:jc w:val="center"/>
              <w:rPr>
                <w:rFonts w:ascii="Times New Roman" w:hAnsi="Times New Roman"/>
                <w:b/>
                <w:bCs/>
                <w:sz w:val="19"/>
                <w:szCs w:val="19"/>
                <w:lang w:eastAsia="en-US"/>
              </w:rPr>
            </w:pPr>
            <w:r>
              <w:rPr>
                <w:rFonts w:ascii="Times New Roman" w:hAnsi="Times New Roman"/>
                <w:b/>
                <w:bCs/>
                <w:sz w:val="19"/>
                <w:szCs w:val="19"/>
                <w:lang w:eastAsia="en-US"/>
              </w:rPr>
              <w:t>Отклонение основных показателей исполнения бюджета 202</w:t>
            </w:r>
            <w:r w:rsidR="00E50162">
              <w:rPr>
                <w:rFonts w:ascii="Times New Roman" w:hAnsi="Times New Roman"/>
                <w:b/>
                <w:bCs/>
                <w:sz w:val="19"/>
                <w:szCs w:val="19"/>
                <w:lang w:eastAsia="en-US"/>
              </w:rPr>
              <w:t>2</w:t>
            </w:r>
            <w:r>
              <w:rPr>
                <w:rFonts w:ascii="Times New Roman" w:hAnsi="Times New Roman"/>
                <w:b/>
                <w:bCs/>
                <w:sz w:val="19"/>
                <w:szCs w:val="19"/>
                <w:lang w:eastAsia="en-US"/>
              </w:rPr>
              <w:t xml:space="preserve">г. («+» увеличение, </w:t>
            </w:r>
            <w:proofErr w:type="gramStart"/>
            <w:r>
              <w:rPr>
                <w:rFonts w:ascii="Times New Roman" w:hAnsi="Times New Roman"/>
                <w:b/>
                <w:bCs/>
                <w:sz w:val="19"/>
                <w:szCs w:val="19"/>
                <w:lang w:eastAsia="en-US"/>
              </w:rPr>
              <w:t>«-</w:t>
            </w:r>
            <w:proofErr w:type="gramEnd"/>
            <w:r>
              <w:rPr>
                <w:rFonts w:ascii="Times New Roman" w:hAnsi="Times New Roman"/>
                <w:b/>
                <w:bCs/>
                <w:sz w:val="19"/>
                <w:szCs w:val="19"/>
                <w:lang w:eastAsia="en-US"/>
              </w:rPr>
              <w:t>» уменьшение), тыс.руб.</w:t>
            </w:r>
          </w:p>
        </w:tc>
      </w:tr>
      <w:tr w:rsidR="00E65B31" w:rsidTr="00262EE6">
        <w:trPr>
          <w:trHeight w:val="235"/>
        </w:trPr>
        <w:tc>
          <w:tcPr>
            <w:tcW w:w="3915" w:type="dxa"/>
            <w:gridSpan w:val="2"/>
            <w:tcBorders>
              <w:top w:val="single" w:sz="4" w:space="0" w:color="auto"/>
              <w:left w:val="single" w:sz="4" w:space="0" w:color="auto"/>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Показатель</w:t>
            </w:r>
          </w:p>
        </w:tc>
        <w:tc>
          <w:tcPr>
            <w:tcW w:w="2184" w:type="dxa"/>
            <w:gridSpan w:val="2"/>
            <w:tcBorders>
              <w:top w:val="single" w:sz="4" w:space="0" w:color="auto"/>
              <w:left w:val="nil"/>
              <w:bottom w:val="single" w:sz="4" w:space="0" w:color="auto"/>
              <w:right w:val="single" w:sz="4" w:space="0" w:color="auto"/>
            </w:tcBorders>
            <w:vAlign w:val="bottom"/>
            <w:hideMark/>
          </w:tcPr>
          <w:p w:rsidR="00E65B31" w:rsidRDefault="00E65B31" w:rsidP="00E50162">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к 201</w:t>
            </w:r>
            <w:r w:rsidR="00E50162">
              <w:rPr>
                <w:rFonts w:ascii="Times New Roman" w:hAnsi="Times New Roman"/>
                <w:b/>
                <w:bCs/>
                <w:sz w:val="20"/>
                <w:szCs w:val="20"/>
                <w:lang w:eastAsia="en-US"/>
              </w:rPr>
              <w:t>9</w:t>
            </w:r>
            <w:r>
              <w:rPr>
                <w:rFonts w:ascii="Times New Roman" w:hAnsi="Times New Roman"/>
                <w:b/>
                <w:bCs/>
                <w:sz w:val="20"/>
                <w:szCs w:val="20"/>
                <w:lang w:eastAsia="en-US"/>
              </w:rPr>
              <w:t xml:space="preserve"> году</w:t>
            </w:r>
          </w:p>
        </w:tc>
        <w:tc>
          <w:tcPr>
            <w:tcW w:w="2000" w:type="dxa"/>
            <w:gridSpan w:val="2"/>
            <w:tcBorders>
              <w:top w:val="single" w:sz="4" w:space="0" w:color="auto"/>
              <w:left w:val="nil"/>
              <w:bottom w:val="single" w:sz="4" w:space="0" w:color="auto"/>
              <w:right w:val="single" w:sz="4" w:space="0" w:color="auto"/>
            </w:tcBorders>
            <w:vAlign w:val="bottom"/>
            <w:hideMark/>
          </w:tcPr>
          <w:p w:rsidR="00E65B31" w:rsidRDefault="00E65B31" w:rsidP="005E7651">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к 20</w:t>
            </w:r>
            <w:r w:rsidR="005E7651">
              <w:rPr>
                <w:rFonts w:ascii="Times New Roman" w:hAnsi="Times New Roman"/>
                <w:b/>
                <w:bCs/>
                <w:sz w:val="20"/>
                <w:szCs w:val="20"/>
                <w:lang w:eastAsia="en-US"/>
              </w:rPr>
              <w:t>20</w:t>
            </w:r>
            <w:r>
              <w:rPr>
                <w:rFonts w:ascii="Times New Roman" w:hAnsi="Times New Roman"/>
                <w:b/>
                <w:bCs/>
                <w:sz w:val="20"/>
                <w:szCs w:val="20"/>
                <w:lang w:eastAsia="en-US"/>
              </w:rPr>
              <w:t xml:space="preserve"> году</w:t>
            </w:r>
          </w:p>
        </w:tc>
        <w:tc>
          <w:tcPr>
            <w:tcW w:w="1276" w:type="dxa"/>
            <w:tcBorders>
              <w:top w:val="nil"/>
              <w:left w:val="nil"/>
              <w:bottom w:val="single" w:sz="4" w:space="0" w:color="auto"/>
              <w:right w:val="single" w:sz="4" w:space="0" w:color="auto"/>
            </w:tcBorders>
            <w:vAlign w:val="bottom"/>
            <w:hideMark/>
          </w:tcPr>
          <w:p w:rsidR="00E65B31" w:rsidRDefault="00E65B31" w:rsidP="005C477D">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к 20</w:t>
            </w:r>
            <w:r w:rsidR="00B9531B">
              <w:rPr>
                <w:rFonts w:ascii="Times New Roman" w:hAnsi="Times New Roman"/>
                <w:b/>
                <w:bCs/>
                <w:sz w:val="20"/>
                <w:szCs w:val="20"/>
                <w:lang w:eastAsia="en-US"/>
              </w:rPr>
              <w:t>2</w:t>
            </w:r>
            <w:r w:rsidR="005C477D">
              <w:rPr>
                <w:rFonts w:ascii="Times New Roman" w:hAnsi="Times New Roman"/>
                <w:b/>
                <w:bCs/>
                <w:sz w:val="20"/>
                <w:szCs w:val="20"/>
                <w:lang w:eastAsia="en-US"/>
              </w:rPr>
              <w:t>1</w:t>
            </w:r>
            <w:r>
              <w:rPr>
                <w:rFonts w:ascii="Times New Roman" w:hAnsi="Times New Roman"/>
                <w:b/>
                <w:bCs/>
                <w:sz w:val="20"/>
                <w:szCs w:val="20"/>
                <w:lang w:eastAsia="en-US"/>
              </w:rPr>
              <w:t xml:space="preserve"> году</w:t>
            </w:r>
          </w:p>
        </w:tc>
      </w:tr>
      <w:tr w:rsidR="00E65B31" w:rsidTr="00262EE6">
        <w:trPr>
          <w:trHeight w:val="235"/>
        </w:trPr>
        <w:tc>
          <w:tcPr>
            <w:tcW w:w="3915" w:type="dxa"/>
            <w:gridSpan w:val="2"/>
            <w:tcBorders>
              <w:top w:val="single" w:sz="4" w:space="0" w:color="auto"/>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Доходы</w:t>
            </w:r>
          </w:p>
        </w:tc>
        <w:tc>
          <w:tcPr>
            <w:tcW w:w="2184" w:type="dxa"/>
            <w:gridSpan w:val="2"/>
            <w:tcBorders>
              <w:top w:val="single" w:sz="4" w:space="0" w:color="auto"/>
              <w:left w:val="nil"/>
              <w:bottom w:val="single" w:sz="4" w:space="0" w:color="auto"/>
              <w:right w:val="single" w:sz="4" w:space="0" w:color="auto"/>
            </w:tcBorders>
            <w:vAlign w:val="bottom"/>
            <w:hideMark/>
          </w:tcPr>
          <w:p w:rsidR="00E65B31" w:rsidRDefault="00B93A91" w:rsidP="00B93A91">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w:t>
            </w:r>
            <w:r w:rsidR="00E65B31">
              <w:rPr>
                <w:rFonts w:ascii="Times New Roman" w:hAnsi="Times New Roman"/>
                <w:sz w:val="20"/>
                <w:szCs w:val="20"/>
                <w:lang w:eastAsia="en-US"/>
              </w:rPr>
              <w:t>6</w:t>
            </w:r>
            <w:r w:rsidR="00B9531B">
              <w:rPr>
                <w:rFonts w:ascii="Times New Roman" w:hAnsi="Times New Roman"/>
                <w:sz w:val="20"/>
                <w:szCs w:val="20"/>
                <w:lang w:eastAsia="en-US"/>
              </w:rPr>
              <w:t> </w:t>
            </w:r>
            <w:r>
              <w:rPr>
                <w:rFonts w:ascii="Times New Roman" w:hAnsi="Times New Roman"/>
                <w:sz w:val="20"/>
                <w:szCs w:val="20"/>
                <w:lang w:eastAsia="en-US"/>
              </w:rPr>
              <w:t>466</w:t>
            </w:r>
            <w:r w:rsidR="00B9531B">
              <w:rPr>
                <w:rFonts w:ascii="Times New Roman" w:hAnsi="Times New Roman"/>
                <w:sz w:val="20"/>
                <w:szCs w:val="20"/>
                <w:lang w:eastAsia="en-US"/>
              </w:rPr>
              <w:t>,</w:t>
            </w:r>
            <w:r>
              <w:rPr>
                <w:rFonts w:ascii="Times New Roman" w:hAnsi="Times New Roman"/>
                <w:sz w:val="20"/>
                <w:szCs w:val="20"/>
                <w:lang w:eastAsia="en-US"/>
              </w:rPr>
              <w:t>6</w:t>
            </w:r>
          </w:p>
        </w:tc>
        <w:tc>
          <w:tcPr>
            <w:tcW w:w="2000" w:type="dxa"/>
            <w:gridSpan w:val="2"/>
            <w:tcBorders>
              <w:top w:val="single" w:sz="4" w:space="0" w:color="auto"/>
              <w:left w:val="nil"/>
              <w:bottom w:val="single" w:sz="4" w:space="0" w:color="auto"/>
              <w:right w:val="single" w:sz="4" w:space="0" w:color="auto"/>
            </w:tcBorders>
            <w:vAlign w:val="bottom"/>
            <w:hideMark/>
          </w:tcPr>
          <w:p w:rsidR="00E65B31" w:rsidRDefault="005E7651" w:rsidP="005E7651">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r w:rsidR="00B9531B">
              <w:rPr>
                <w:rFonts w:ascii="Times New Roman" w:hAnsi="Times New Roman"/>
                <w:sz w:val="20"/>
                <w:szCs w:val="20"/>
                <w:lang w:eastAsia="en-US"/>
              </w:rPr>
              <w:t xml:space="preserve"> </w:t>
            </w:r>
            <w:r>
              <w:rPr>
                <w:rFonts w:ascii="Times New Roman" w:hAnsi="Times New Roman"/>
                <w:sz w:val="20"/>
                <w:szCs w:val="20"/>
                <w:lang w:eastAsia="en-US"/>
              </w:rPr>
              <w:t>414</w:t>
            </w:r>
            <w:r w:rsidR="00E65B31">
              <w:rPr>
                <w:rFonts w:ascii="Times New Roman" w:hAnsi="Times New Roman"/>
                <w:sz w:val="20"/>
                <w:szCs w:val="20"/>
                <w:lang w:eastAsia="en-US"/>
              </w:rPr>
              <w:t>,</w:t>
            </w:r>
            <w:r>
              <w:rPr>
                <w:rFonts w:ascii="Times New Roman" w:hAnsi="Times New Roman"/>
                <w:sz w:val="20"/>
                <w:szCs w:val="20"/>
                <w:lang w:eastAsia="en-US"/>
              </w:rPr>
              <w:t>6</w:t>
            </w:r>
          </w:p>
        </w:tc>
        <w:tc>
          <w:tcPr>
            <w:tcW w:w="1276" w:type="dxa"/>
            <w:tcBorders>
              <w:top w:val="nil"/>
              <w:left w:val="nil"/>
              <w:bottom w:val="single" w:sz="4" w:space="0" w:color="auto"/>
              <w:right w:val="single" w:sz="4" w:space="0" w:color="auto"/>
            </w:tcBorders>
            <w:vAlign w:val="bottom"/>
            <w:hideMark/>
          </w:tcPr>
          <w:p w:rsidR="00E65B31" w:rsidRDefault="003A713F" w:rsidP="005C477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 </w:t>
            </w:r>
            <w:r w:rsidR="005C477D">
              <w:rPr>
                <w:rFonts w:ascii="Times New Roman" w:hAnsi="Times New Roman"/>
                <w:sz w:val="20"/>
                <w:szCs w:val="20"/>
                <w:lang w:eastAsia="en-US"/>
              </w:rPr>
              <w:t>2</w:t>
            </w:r>
            <w:r>
              <w:rPr>
                <w:rFonts w:ascii="Times New Roman" w:hAnsi="Times New Roman"/>
                <w:sz w:val="20"/>
                <w:szCs w:val="20"/>
                <w:lang w:eastAsia="en-US"/>
              </w:rPr>
              <w:t xml:space="preserve"> </w:t>
            </w:r>
            <w:r w:rsidR="005C477D">
              <w:rPr>
                <w:rFonts w:ascii="Times New Roman" w:hAnsi="Times New Roman"/>
                <w:sz w:val="20"/>
                <w:szCs w:val="20"/>
                <w:lang w:eastAsia="en-US"/>
              </w:rPr>
              <w:t>457</w:t>
            </w:r>
            <w:r w:rsidR="00E65B31">
              <w:rPr>
                <w:rFonts w:ascii="Times New Roman" w:hAnsi="Times New Roman"/>
                <w:sz w:val="20"/>
                <w:szCs w:val="20"/>
                <w:lang w:eastAsia="en-US"/>
              </w:rPr>
              <w:t>,</w:t>
            </w:r>
            <w:r w:rsidR="005C477D">
              <w:rPr>
                <w:rFonts w:ascii="Times New Roman" w:hAnsi="Times New Roman"/>
                <w:sz w:val="20"/>
                <w:szCs w:val="20"/>
                <w:lang w:eastAsia="en-US"/>
              </w:rPr>
              <w:t>1</w:t>
            </w:r>
          </w:p>
        </w:tc>
      </w:tr>
      <w:tr w:rsidR="00E65B31" w:rsidTr="00262EE6">
        <w:trPr>
          <w:trHeight w:val="235"/>
        </w:trPr>
        <w:tc>
          <w:tcPr>
            <w:tcW w:w="3915" w:type="dxa"/>
            <w:gridSpan w:val="2"/>
            <w:tcBorders>
              <w:top w:val="single" w:sz="4" w:space="0" w:color="auto"/>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Расходы</w:t>
            </w:r>
          </w:p>
        </w:tc>
        <w:tc>
          <w:tcPr>
            <w:tcW w:w="2184" w:type="dxa"/>
            <w:gridSpan w:val="2"/>
            <w:tcBorders>
              <w:top w:val="single" w:sz="4" w:space="0" w:color="auto"/>
              <w:left w:val="nil"/>
              <w:bottom w:val="single" w:sz="4" w:space="0" w:color="auto"/>
              <w:right w:val="single" w:sz="4" w:space="0" w:color="auto"/>
            </w:tcBorders>
            <w:vAlign w:val="bottom"/>
            <w:hideMark/>
          </w:tcPr>
          <w:p w:rsidR="00E65B31" w:rsidRDefault="00B93A91" w:rsidP="00B93A91">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w:t>
            </w:r>
            <w:r w:rsidR="00B9531B">
              <w:rPr>
                <w:rFonts w:ascii="Times New Roman" w:hAnsi="Times New Roman"/>
                <w:sz w:val="20"/>
                <w:szCs w:val="20"/>
                <w:lang w:eastAsia="en-US"/>
              </w:rPr>
              <w:t xml:space="preserve"> </w:t>
            </w:r>
            <w:r>
              <w:rPr>
                <w:rFonts w:ascii="Times New Roman" w:hAnsi="Times New Roman"/>
                <w:sz w:val="20"/>
                <w:szCs w:val="20"/>
                <w:lang w:eastAsia="en-US"/>
              </w:rPr>
              <w:t>859</w:t>
            </w:r>
            <w:r w:rsidR="00E65B31">
              <w:rPr>
                <w:rFonts w:ascii="Times New Roman" w:hAnsi="Times New Roman"/>
                <w:sz w:val="20"/>
                <w:szCs w:val="20"/>
                <w:lang w:eastAsia="en-US"/>
              </w:rPr>
              <w:t>,</w:t>
            </w:r>
            <w:r>
              <w:rPr>
                <w:rFonts w:ascii="Times New Roman" w:hAnsi="Times New Roman"/>
                <w:sz w:val="20"/>
                <w:szCs w:val="20"/>
                <w:lang w:eastAsia="en-US"/>
              </w:rPr>
              <w:t>7</w:t>
            </w:r>
          </w:p>
        </w:tc>
        <w:tc>
          <w:tcPr>
            <w:tcW w:w="2000" w:type="dxa"/>
            <w:gridSpan w:val="2"/>
            <w:tcBorders>
              <w:top w:val="single" w:sz="4" w:space="0" w:color="auto"/>
              <w:left w:val="nil"/>
              <w:bottom w:val="single" w:sz="4" w:space="0" w:color="auto"/>
              <w:right w:val="single" w:sz="4" w:space="0" w:color="auto"/>
            </w:tcBorders>
            <w:vAlign w:val="bottom"/>
            <w:hideMark/>
          </w:tcPr>
          <w:p w:rsidR="00E65B31" w:rsidRDefault="005E7651" w:rsidP="005E7651">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-6 258</w:t>
            </w:r>
            <w:r w:rsidR="00E65B31">
              <w:rPr>
                <w:rFonts w:ascii="Times New Roman" w:hAnsi="Times New Roman"/>
                <w:sz w:val="20"/>
                <w:szCs w:val="20"/>
                <w:lang w:eastAsia="en-US"/>
              </w:rPr>
              <w:t>,</w:t>
            </w:r>
            <w:r>
              <w:rPr>
                <w:rFonts w:ascii="Times New Roman" w:hAnsi="Times New Roman"/>
                <w:sz w:val="20"/>
                <w:szCs w:val="20"/>
                <w:lang w:eastAsia="en-US"/>
              </w:rPr>
              <w:t>2</w:t>
            </w:r>
          </w:p>
        </w:tc>
        <w:tc>
          <w:tcPr>
            <w:tcW w:w="1276" w:type="dxa"/>
            <w:tcBorders>
              <w:top w:val="nil"/>
              <w:left w:val="nil"/>
              <w:bottom w:val="single" w:sz="4" w:space="0" w:color="auto"/>
              <w:right w:val="single" w:sz="4" w:space="0" w:color="auto"/>
            </w:tcBorders>
            <w:vAlign w:val="bottom"/>
            <w:hideMark/>
          </w:tcPr>
          <w:p w:rsidR="00E65B31" w:rsidRDefault="003A713F" w:rsidP="005C477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 </w:t>
            </w:r>
            <w:r w:rsidR="005C477D">
              <w:rPr>
                <w:rFonts w:ascii="Times New Roman" w:hAnsi="Times New Roman"/>
                <w:sz w:val="20"/>
                <w:szCs w:val="20"/>
                <w:lang w:eastAsia="en-US"/>
              </w:rPr>
              <w:t>3</w:t>
            </w:r>
            <w:r>
              <w:rPr>
                <w:rFonts w:ascii="Times New Roman" w:hAnsi="Times New Roman"/>
                <w:sz w:val="20"/>
                <w:szCs w:val="20"/>
                <w:lang w:eastAsia="en-US"/>
              </w:rPr>
              <w:t xml:space="preserve"> </w:t>
            </w:r>
            <w:r w:rsidR="005C477D">
              <w:rPr>
                <w:rFonts w:ascii="Times New Roman" w:hAnsi="Times New Roman"/>
                <w:sz w:val="20"/>
                <w:szCs w:val="20"/>
                <w:lang w:eastAsia="en-US"/>
              </w:rPr>
              <w:t>482</w:t>
            </w:r>
            <w:r w:rsidR="00E65B31">
              <w:rPr>
                <w:rFonts w:ascii="Times New Roman" w:hAnsi="Times New Roman"/>
                <w:sz w:val="20"/>
                <w:szCs w:val="20"/>
                <w:lang w:eastAsia="en-US"/>
              </w:rPr>
              <w:t>,</w:t>
            </w:r>
            <w:r>
              <w:rPr>
                <w:rFonts w:ascii="Times New Roman" w:hAnsi="Times New Roman"/>
                <w:sz w:val="20"/>
                <w:szCs w:val="20"/>
                <w:lang w:eastAsia="en-US"/>
              </w:rPr>
              <w:t>1</w:t>
            </w:r>
          </w:p>
        </w:tc>
      </w:tr>
      <w:tr w:rsidR="00E65B31" w:rsidTr="00262EE6">
        <w:trPr>
          <w:trHeight w:val="235"/>
        </w:trPr>
        <w:tc>
          <w:tcPr>
            <w:tcW w:w="3915" w:type="dxa"/>
            <w:gridSpan w:val="2"/>
            <w:tcBorders>
              <w:top w:val="single" w:sz="4" w:space="0" w:color="auto"/>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Дефицит «</w:t>
            </w:r>
            <w:proofErr w:type="gramStart"/>
            <w:r>
              <w:rPr>
                <w:rFonts w:ascii="Times New Roman" w:hAnsi="Times New Roman"/>
                <w:sz w:val="20"/>
                <w:szCs w:val="20"/>
                <w:lang w:eastAsia="en-US"/>
              </w:rPr>
              <w:t>-»</w:t>
            </w:r>
            <w:proofErr w:type="gramEnd"/>
            <w:r>
              <w:rPr>
                <w:rFonts w:ascii="Times New Roman" w:hAnsi="Times New Roman"/>
                <w:sz w:val="20"/>
                <w:szCs w:val="20"/>
                <w:lang w:eastAsia="en-US"/>
              </w:rPr>
              <w:t>, профицит «+»</w:t>
            </w:r>
          </w:p>
        </w:tc>
        <w:tc>
          <w:tcPr>
            <w:tcW w:w="2184" w:type="dxa"/>
            <w:gridSpan w:val="2"/>
            <w:tcBorders>
              <w:top w:val="single" w:sz="4" w:space="0" w:color="auto"/>
              <w:left w:val="nil"/>
              <w:bottom w:val="single" w:sz="4" w:space="0" w:color="auto"/>
              <w:right w:val="single" w:sz="4" w:space="0" w:color="auto"/>
            </w:tcBorders>
            <w:vAlign w:val="bottom"/>
            <w:hideMark/>
          </w:tcPr>
          <w:p w:rsidR="00E65B31" w:rsidRDefault="00B93A91" w:rsidP="00B93A91">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+606</w:t>
            </w:r>
            <w:r w:rsidR="00E65B31">
              <w:rPr>
                <w:rFonts w:ascii="Times New Roman" w:hAnsi="Times New Roman"/>
                <w:sz w:val="20"/>
                <w:szCs w:val="20"/>
                <w:lang w:eastAsia="en-US"/>
              </w:rPr>
              <w:t>,</w:t>
            </w:r>
            <w:r>
              <w:rPr>
                <w:rFonts w:ascii="Times New Roman" w:hAnsi="Times New Roman"/>
                <w:sz w:val="20"/>
                <w:szCs w:val="20"/>
                <w:lang w:eastAsia="en-US"/>
              </w:rPr>
              <w:t>9</w:t>
            </w:r>
          </w:p>
        </w:tc>
        <w:tc>
          <w:tcPr>
            <w:tcW w:w="2000" w:type="dxa"/>
            <w:gridSpan w:val="2"/>
            <w:tcBorders>
              <w:top w:val="single" w:sz="4" w:space="0" w:color="auto"/>
              <w:left w:val="nil"/>
              <w:bottom w:val="single" w:sz="4" w:space="0" w:color="auto"/>
              <w:right w:val="single" w:sz="4" w:space="0" w:color="auto"/>
            </w:tcBorders>
            <w:vAlign w:val="bottom"/>
            <w:hideMark/>
          </w:tcPr>
          <w:p w:rsidR="00E65B31" w:rsidRDefault="00B9531B" w:rsidP="002D525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w:t>
            </w:r>
            <w:r w:rsidR="002D5257">
              <w:rPr>
                <w:rFonts w:ascii="Times New Roman" w:hAnsi="Times New Roman"/>
                <w:sz w:val="20"/>
                <w:szCs w:val="20"/>
                <w:lang w:eastAsia="en-US"/>
              </w:rPr>
              <w:t>156</w:t>
            </w:r>
            <w:r w:rsidR="00E65B31">
              <w:rPr>
                <w:rFonts w:ascii="Times New Roman" w:hAnsi="Times New Roman"/>
                <w:sz w:val="20"/>
                <w:szCs w:val="20"/>
                <w:lang w:eastAsia="en-US"/>
              </w:rPr>
              <w:t>,</w:t>
            </w:r>
            <w:r w:rsidR="002D5257">
              <w:rPr>
                <w:rFonts w:ascii="Times New Roman" w:hAnsi="Times New Roman"/>
                <w:sz w:val="20"/>
                <w:szCs w:val="20"/>
                <w:lang w:eastAsia="en-US"/>
              </w:rPr>
              <w:t>4</w:t>
            </w:r>
          </w:p>
        </w:tc>
        <w:tc>
          <w:tcPr>
            <w:tcW w:w="1276" w:type="dxa"/>
            <w:tcBorders>
              <w:top w:val="nil"/>
              <w:left w:val="nil"/>
              <w:bottom w:val="single" w:sz="4" w:space="0" w:color="auto"/>
              <w:right w:val="single" w:sz="4" w:space="0" w:color="auto"/>
            </w:tcBorders>
            <w:vAlign w:val="bottom"/>
            <w:hideMark/>
          </w:tcPr>
          <w:p w:rsidR="00E65B31" w:rsidRDefault="005C477D" w:rsidP="005C477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w:t>
            </w:r>
            <w:r w:rsidR="003A713F">
              <w:rPr>
                <w:rFonts w:ascii="Times New Roman" w:hAnsi="Times New Roman"/>
                <w:sz w:val="20"/>
                <w:szCs w:val="20"/>
                <w:lang w:eastAsia="en-US"/>
              </w:rPr>
              <w:t xml:space="preserve">1 </w:t>
            </w:r>
            <w:r>
              <w:rPr>
                <w:rFonts w:ascii="Times New Roman" w:hAnsi="Times New Roman"/>
                <w:sz w:val="20"/>
                <w:szCs w:val="20"/>
                <w:lang w:eastAsia="en-US"/>
              </w:rPr>
              <w:t>025</w:t>
            </w:r>
            <w:r w:rsidR="00E65B31">
              <w:rPr>
                <w:rFonts w:ascii="Times New Roman" w:hAnsi="Times New Roman"/>
                <w:sz w:val="20"/>
                <w:szCs w:val="20"/>
                <w:lang w:eastAsia="en-US"/>
              </w:rPr>
              <w:t>,</w:t>
            </w:r>
            <w:r>
              <w:rPr>
                <w:rFonts w:ascii="Times New Roman" w:hAnsi="Times New Roman"/>
                <w:sz w:val="20"/>
                <w:szCs w:val="20"/>
                <w:lang w:eastAsia="en-US"/>
              </w:rPr>
              <w:t>0</w:t>
            </w:r>
          </w:p>
        </w:tc>
      </w:tr>
    </w:tbl>
    <w:p w:rsidR="00E65B31" w:rsidRPr="00F13756" w:rsidRDefault="00E65B31" w:rsidP="00E65B31">
      <w:pPr>
        <w:spacing w:after="0" w:line="240" w:lineRule="auto"/>
        <w:rPr>
          <w:rFonts w:ascii="Times New Roman" w:eastAsia="Calibri" w:hAnsi="Times New Roman"/>
          <w:b/>
          <w:sz w:val="16"/>
          <w:szCs w:val="16"/>
          <w:u w:val="single"/>
          <w:lang w:eastAsia="en-US"/>
        </w:rPr>
      </w:pPr>
    </w:p>
    <w:p w:rsidR="00E65B31" w:rsidRPr="005A7BC3" w:rsidRDefault="00E65B31" w:rsidP="00B84BA3">
      <w:pPr>
        <w:spacing w:after="0" w:line="240" w:lineRule="auto"/>
        <w:ind w:firstLine="709"/>
        <w:jc w:val="both"/>
        <w:rPr>
          <w:rFonts w:ascii="Times New Roman" w:eastAsia="Calibri" w:hAnsi="Times New Roman"/>
          <w:sz w:val="24"/>
          <w:szCs w:val="24"/>
          <w:u w:val="single"/>
          <w:lang w:eastAsia="en-US"/>
        </w:rPr>
      </w:pPr>
      <w:r>
        <w:rPr>
          <w:rFonts w:ascii="Times New Roman" w:eastAsia="Calibri" w:hAnsi="Times New Roman"/>
          <w:sz w:val="28"/>
          <w:szCs w:val="28"/>
          <w:lang w:eastAsia="en-US"/>
        </w:rPr>
        <w:t>Динамика основных характеристик бюджета показала, что в 202</w:t>
      </w:r>
      <w:r w:rsidR="00491B09">
        <w:rPr>
          <w:rFonts w:ascii="Times New Roman" w:eastAsia="Calibri" w:hAnsi="Times New Roman"/>
          <w:sz w:val="28"/>
          <w:szCs w:val="28"/>
          <w:lang w:eastAsia="en-US"/>
        </w:rPr>
        <w:t>2</w:t>
      </w:r>
      <w:r>
        <w:rPr>
          <w:rFonts w:ascii="Times New Roman" w:eastAsia="Calibri" w:hAnsi="Times New Roman"/>
          <w:sz w:val="28"/>
          <w:szCs w:val="28"/>
          <w:lang w:eastAsia="en-US"/>
        </w:rPr>
        <w:t xml:space="preserve"> </w:t>
      </w:r>
      <w:r w:rsidR="00C048C5">
        <w:rPr>
          <w:rFonts w:ascii="Times New Roman" w:eastAsia="Calibri" w:hAnsi="Times New Roman"/>
          <w:sz w:val="28"/>
          <w:szCs w:val="28"/>
          <w:lang w:eastAsia="en-US"/>
        </w:rPr>
        <w:t>году по сравнению с 20</w:t>
      </w:r>
      <w:r w:rsidR="00397AC2">
        <w:rPr>
          <w:rFonts w:ascii="Times New Roman" w:eastAsia="Calibri" w:hAnsi="Times New Roman"/>
          <w:sz w:val="28"/>
          <w:szCs w:val="28"/>
          <w:lang w:eastAsia="en-US"/>
        </w:rPr>
        <w:t>2</w:t>
      </w:r>
      <w:r w:rsidR="00491B09">
        <w:rPr>
          <w:rFonts w:ascii="Times New Roman" w:eastAsia="Calibri" w:hAnsi="Times New Roman"/>
          <w:sz w:val="28"/>
          <w:szCs w:val="28"/>
          <w:lang w:eastAsia="en-US"/>
        </w:rPr>
        <w:t>1</w:t>
      </w:r>
      <w:r w:rsidR="00C048C5">
        <w:rPr>
          <w:rFonts w:ascii="Times New Roman" w:eastAsia="Calibri" w:hAnsi="Times New Roman"/>
          <w:sz w:val="28"/>
          <w:szCs w:val="28"/>
          <w:lang w:eastAsia="en-US"/>
        </w:rPr>
        <w:t xml:space="preserve"> годом </w:t>
      </w:r>
      <w:r>
        <w:rPr>
          <w:rFonts w:ascii="Times New Roman" w:eastAsia="Calibri" w:hAnsi="Times New Roman"/>
          <w:sz w:val="28"/>
          <w:szCs w:val="28"/>
          <w:lang w:eastAsia="en-US"/>
        </w:rPr>
        <w:t>произошло у</w:t>
      </w:r>
      <w:r w:rsidR="00397AC2">
        <w:rPr>
          <w:rFonts w:ascii="Times New Roman" w:eastAsia="Calibri" w:hAnsi="Times New Roman"/>
          <w:sz w:val="28"/>
          <w:szCs w:val="28"/>
          <w:lang w:eastAsia="en-US"/>
        </w:rPr>
        <w:t xml:space="preserve">меньшение </w:t>
      </w:r>
      <w:r>
        <w:rPr>
          <w:rFonts w:ascii="Times New Roman" w:eastAsia="Calibri" w:hAnsi="Times New Roman"/>
          <w:sz w:val="28"/>
          <w:szCs w:val="28"/>
          <w:lang w:eastAsia="en-US"/>
        </w:rPr>
        <w:t xml:space="preserve">по доходам и расходам на </w:t>
      </w:r>
      <w:r w:rsidR="00491B09">
        <w:rPr>
          <w:rFonts w:ascii="Times New Roman" w:eastAsia="Calibri" w:hAnsi="Times New Roman"/>
          <w:sz w:val="28"/>
          <w:szCs w:val="28"/>
          <w:lang w:eastAsia="en-US"/>
        </w:rPr>
        <w:t>2</w:t>
      </w:r>
      <w:r w:rsidR="00397AC2">
        <w:rPr>
          <w:rFonts w:ascii="Times New Roman" w:eastAsia="Calibri" w:hAnsi="Times New Roman"/>
          <w:sz w:val="28"/>
          <w:szCs w:val="28"/>
          <w:lang w:eastAsia="en-US"/>
        </w:rPr>
        <w:t xml:space="preserve"> </w:t>
      </w:r>
      <w:r w:rsidR="00491B09">
        <w:rPr>
          <w:rFonts w:ascii="Times New Roman" w:eastAsia="Calibri" w:hAnsi="Times New Roman"/>
          <w:sz w:val="28"/>
          <w:szCs w:val="28"/>
          <w:lang w:eastAsia="en-US"/>
        </w:rPr>
        <w:t>4</w:t>
      </w:r>
      <w:r w:rsidR="00397AC2">
        <w:rPr>
          <w:rFonts w:ascii="Times New Roman" w:eastAsia="Calibri" w:hAnsi="Times New Roman"/>
          <w:sz w:val="28"/>
          <w:szCs w:val="28"/>
          <w:lang w:eastAsia="en-US"/>
        </w:rPr>
        <w:t>57</w:t>
      </w:r>
      <w:r>
        <w:rPr>
          <w:rFonts w:ascii="Times New Roman" w:eastAsia="Calibri" w:hAnsi="Times New Roman"/>
          <w:sz w:val="28"/>
          <w:szCs w:val="28"/>
          <w:lang w:eastAsia="en-US"/>
        </w:rPr>
        <w:t>,</w:t>
      </w:r>
      <w:r w:rsidR="00491B09">
        <w:rPr>
          <w:rFonts w:ascii="Times New Roman" w:eastAsia="Calibri" w:hAnsi="Times New Roman"/>
          <w:sz w:val="28"/>
          <w:szCs w:val="28"/>
          <w:lang w:eastAsia="en-US"/>
        </w:rPr>
        <w:t>1</w:t>
      </w:r>
      <w:r>
        <w:rPr>
          <w:rFonts w:ascii="Times New Roman" w:eastAsia="Calibri" w:hAnsi="Times New Roman"/>
          <w:sz w:val="28"/>
          <w:szCs w:val="28"/>
          <w:lang w:eastAsia="en-US"/>
        </w:rPr>
        <w:t xml:space="preserve"> тыс</w:t>
      </w:r>
      <w:proofErr w:type="gramStart"/>
      <w:r>
        <w:rPr>
          <w:rFonts w:ascii="Times New Roman" w:eastAsia="Calibri" w:hAnsi="Times New Roman"/>
          <w:sz w:val="28"/>
          <w:szCs w:val="28"/>
          <w:lang w:eastAsia="en-US"/>
        </w:rPr>
        <w:t>.р</w:t>
      </w:r>
      <w:proofErr w:type="gramEnd"/>
      <w:r>
        <w:rPr>
          <w:rFonts w:ascii="Times New Roman" w:eastAsia="Calibri" w:hAnsi="Times New Roman"/>
          <w:sz w:val="28"/>
          <w:szCs w:val="28"/>
          <w:lang w:eastAsia="en-US"/>
        </w:rPr>
        <w:t xml:space="preserve">ублей и </w:t>
      </w:r>
      <w:r w:rsidR="00491B09">
        <w:rPr>
          <w:rFonts w:ascii="Times New Roman" w:eastAsia="Calibri" w:hAnsi="Times New Roman"/>
          <w:sz w:val="28"/>
          <w:szCs w:val="28"/>
          <w:lang w:eastAsia="en-US"/>
        </w:rPr>
        <w:t>3</w:t>
      </w:r>
      <w:r>
        <w:rPr>
          <w:rFonts w:ascii="Times New Roman" w:eastAsia="Calibri" w:hAnsi="Times New Roman"/>
          <w:sz w:val="28"/>
          <w:szCs w:val="28"/>
          <w:lang w:eastAsia="en-US"/>
        </w:rPr>
        <w:t xml:space="preserve"> </w:t>
      </w:r>
      <w:r w:rsidR="00491B09">
        <w:rPr>
          <w:rFonts w:ascii="Times New Roman" w:eastAsia="Calibri" w:hAnsi="Times New Roman"/>
          <w:sz w:val="28"/>
          <w:szCs w:val="28"/>
          <w:lang w:eastAsia="en-US"/>
        </w:rPr>
        <w:t>482</w:t>
      </w:r>
      <w:r>
        <w:rPr>
          <w:rFonts w:ascii="Times New Roman" w:eastAsia="Calibri" w:hAnsi="Times New Roman"/>
          <w:sz w:val="28"/>
          <w:szCs w:val="28"/>
          <w:lang w:eastAsia="en-US"/>
        </w:rPr>
        <w:t>,</w:t>
      </w:r>
      <w:r w:rsidR="00397AC2">
        <w:rPr>
          <w:rFonts w:ascii="Times New Roman" w:eastAsia="Calibri" w:hAnsi="Times New Roman"/>
          <w:sz w:val="28"/>
          <w:szCs w:val="28"/>
          <w:lang w:eastAsia="en-US"/>
        </w:rPr>
        <w:t>1</w:t>
      </w:r>
      <w:r>
        <w:rPr>
          <w:rFonts w:ascii="Times New Roman" w:eastAsia="Calibri" w:hAnsi="Times New Roman"/>
          <w:sz w:val="28"/>
          <w:szCs w:val="28"/>
          <w:lang w:eastAsia="en-US"/>
        </w:rPr>
        <w:t xml:space="preserve"> тыс.рублей соо</w:t>
      </w:r>
      <w:r w:rsidR="00397AC2">
        <w:rPr>
          <w:rFonts w:ascii="Times New Roman" w:eastAsia="Calibri" w:hAnsi="Times New Roman"/>
          <w:sz w:val="28"/>
          <w:szCs w:val="28"/>
          <w:lang w:eastAsia="en-US"/>
        </w:rPr>
        <w:t>тветственно. По сравнению с 20</w:t>
      </w:r>
      <w:r w:rsidR="00491B09">
        <w:rPr>
          <w:rFonts w:ascii="Times New Roman" w:eastAsia="Calibri" w:hAnsi="Times New Roman"/>
          <w:sz w:val="28"/>
          <w:szCs w:val="28"/>
          <w:lang w:eastAsia="en-US"/>
        </w:rPr>
        <w:t>20</w:t>
      </w:r>
      <w:r>
        <w:rPr>
          <w:rFonts w:ascii="Times New Roman" w:eastAsia="Calibri" w:hAnsi="Times New Roman"/>
          <w:sz w:val="28"/>
          <w:szCs w:val="28"/>
          <w:lang w:eastAsia="en-US"/>
        </w:rPr>
        <w:t xml:space="preserve"> годом доходы у</w:t>
      </w:r>
      <w:r w:rsidR="00491B09">
        <w:rPr>
          <w:rFonts w:ascii="Times New Roman" w:eastAsia="Calibri" w:hAnsi="Times New Roman"/>
          <w:sz w:val="28"/>
          <w:szCs w:val="28"/>
          <w:lang w:eastAsia="en-US"/>
        </w:rPr>
        <w:t>меньшились</w:t>
      </w:r>
      <w:r>
        <w:rPr>
          <w:rFonts w:ascii="Times New Roman" w:eastAsia="Calibri" w:hAnsi="Times New Roman"/>
          <w:sz w:val="28"/>
          <w:szCs w:val="28"/>
          <w:lang w:eastAsia="en-US"/>
        </w:rPr>
        <w:t xml:space="preserve"> на </w:t>
      </w:r>
      <w:r w:rsidR="00491B09">
        <w:rPr>
          <w:rFonts w:ascii="Times New Roman" w:eastAsia="Calibri" w:hAnsi="Times New Roman"/>
          <w:sz w:val="28"/>
          <w:szCs w:val="28"/>
          <w:lang w:eastAsia="en-US"/>
        </w:rPr>
        <w:t>6</w:t>
      </w:r>
      <w:r w:rsidR="00397AC2">
        <w:rPr>
          <w:rFonts w:ascii="Times New Roman" w:eastAsia="Calibri" w:hAnsi="Times New Roman"/>
          <w:sz w:val="28"/>
          <w:szCs w:val="28"/>
          <w:lang w:eastAsia="en-US"/>
        </w:rPr>
        <w:t xml:space="preserve"> </w:t>
      </w:r>
      <w:r w:rsidR="00491B09">
        <w:rPr>
          <w:rFonts w:ascii="Times New Roman" w:eastAsia="Calibri" w:hAnsi="Times New Roman"/>
          <w:sz w:val="28"/>
          <w:szCs w:val="28"/>
          <w:lang w:eastAsia="en-US"/>
        </w:rPr>
        <w:t>414</w:t>
      </w:r>
      <w:r>
        <w:rPr>
          <w:rFonts w:ascii="Times New Roman" w:eastAsia="Calibri" w:hAnsi="Times New Roman"/>
          <w:sz w:val="28"/>
          <w:szCs w:val="28"/>
          <w:lang w:eastAsia="en-US"/>
        </w:rPr>
        <w:t>,</w:t>
      </w:r>
      <w:r w:rsidR="00491B09">
        <w:rPr>
          <w:rFonts w:ascii="Times New Roman" w:eastAsia="Calibri" w:hAnsi="Times New Roman"/>
          <w:sz w:val="28"/>
          <w:szCs w:val="28"/>
          <w:lang w:eastAsia="en-US"/>
        </w:rPr>
        <w:t>6</w:t>
      </w:r>
      <w:r>
        <w:rPr>
          <w:rFonts w:ascii="Times New Roman" w:eastAsia="Calibri" w:hAnsi="Times New Roman"/>
          <w:sz w:val="28"/>
          <w:szCs w:val="28"/>
          <w:lang w:eastAsia="en-US"/>
        </w:rPr>
        <w:t xml:space="preserve"> тыс</w:t>
      </w:r>
      <w:proofErr w:type="gramStart"/>
      <w:r>
        <w:rPr>
          <w:rFonts w:ascii="Times New Roman" w:eastAsia="Calibri" w:hAnsi="Times New Roman"/>
          <w:sz w:val="28"/>
          <w:szCs w:val="28"/>
          <w:lang w:eastAsia="en-US"/>
        </w:rPr>
        <w:t>.р</w:t>
      </w:r>
      <w:proofErr w:type="gramEnd"/>
      <w:r>
        <w:rPr>
          <w:rFonts w:ascii="Times New Roman" w:eastAsia="Calibri" w:hAnsi="Times New Roman"/>
          <w:sz w:val="28"/>
          <w:szCs w:val="28"/>
          <w:lang w:eastAsia="en-US"/>
        </w:rPr>
        <w:t xml:space="preserve">ублей, а расходы на </w:t>
      </w:r>
      <w:r w:rsidR="00491B09">
        <w:rPr>
          <w:rFonts w:ascii="Times New Roman" w:eastAsia="Calibri" w:hAnsi="Times New Roman"/>
          <w:sz w:val="28"/>
          <w:szCs w:val="28"/>
          <w:lang w:eastAsia="en-US"/>
        </w:rPr>
        <w:t>6</w:t>
      </w:r>
      <w:r w:rsidR="00397AC2">
        <w:rPr>
          <w:rFonts w:ascii="Times New Roman" w:eastAsia="Calibri" w:hAnsi="Times New Roman"/>
          <w:sz w:val="28"/>
          <w:szCs w:val="28"/>
          <w:lang w:eastAsia="en-US"/>
        </w:rPr>
        <w:t xml:space="preserve"> </w:t>
      </w:r>
      <w:r w:rsidR="00491B09">
        <w:rPr>
          <w:rFonts w:ascii="Times New Roman" w:eastAsia="Calibri" w:hAnsi="Times New Roman"/>
          <w:sz w:val="28"/>
          <w:szCs w:val="28"/>
          <w:lang w:eastAsia="en-US"/>
        </w:rPr>
        <w:t>258</w:t>
      </w:r>
      <w:r>
        <w:rPr>
          <w:rFonts w:ascii="Times New Roman" w:eastAsia="Calibri" w:hAnsi="Times New Roman"/>
          <w:sz w:val="28"/>
          <w:szCs w:val="28"/>
          <w:lang w:eastAsia="en-US"/>
        </w:rPr>
        <w:t>,</w:t>
      </w:r>
      <w:r w:rsidR="00491B09">
        <w:rPr>
          <w:rFonts w:ascii="Times New Roman" w:eastAsia="Calibri" w:hAnsi="Times New Roman"/>
          <w:sz w:val="28"/>
          <w:szCs w:val="28"/>
          <w:lang w:eastAsia="en-US"/>
        </w:rPr>
        <w:t>2</w:t>
      </w:r>
      <w:r>
        <w:rPr>
          <w:rFonts w:ascii="Times New Roman" w:eastAsia="Calibri" w:hAnsi="Times New Roman"/>
          <w:sz w:val="28"/>
          <w:szCs w:val="28"/>
          <w:lang w:eastAsia="en-US"/>
        </w:rPr>
        <w:t xml:space="preserve"> тыс.рублей. По сравнению с 20</w:t>
      </w:r>
      <w:r w:rsidR="00491B09">
        <w:rPr>
          <w:rFonts w:ascii="Times New Roman" w:eastAsia="Calibri" w:hAnsi="Times New Roman"/>
          <w:sz w:val="28"/>
          <w:szCs w:val="28"/>
          <w:lang w:eastAsia="en-US"/>
        </w:rPr>
        <w:t>19</w:t>
      </w:r>
      <w:r>
        <w:rPr>
          <w:rFonts w:ascii="Times New Roman" w:eastAsia="Calibri" w:hAnsi="Times New Roman"/>
          <w:sz w:val="28"/>
          <w:szCs w:val="28"/>
          <w:lang w:eastAsia="en-US"/>
        </w:rPr>
        <w:t xml:space="preserve"> годом доходы увеличились на </w:t>
      </w:r>
      <w:r w:rsidR="00397AC2">
        <w:rPr>
          <w:rFonts w:ascii="Times New Roman" w:eastAsia="Calibri" w:hAnsi="Times New Roman"/>
          <w:sz w:val="28"/>
          <w:szCs w:val="28"/>
          <w:lang w:eastAsia="en-US"/>
        </w:rPr>
        <w:t xml:space="preserve">6 </w:t>
      </w:r>
      <w:r w:rsidR="00491B09">
        <w:rPr>
          <w:rFonts w:ascii="Times New Roman" w:eastAsia="Calibri" w:hAnsi="Times New Roman"/>
          <w:sz w:val="28"/>
          <w:szCs w:val="28"/>
          <w:lang w:eastAsia="en-US"/>
        </w:rPr>
        <w:t>466</w:t>
      </w:r>
      <w:r w:rsidR="00C048C5">
        <w:rPr>
          <w:rFonts w:ascii="Times New Roman" w:eastAsia="Calibri" w:hAnsi="Times New Roman"/>
          <w:sz w:val="28"/>
          <w:szCs w:val="28"/>
          <w:lang w:eastAsia="en-US"/>
        </w:rPr>
        <w:t>,</w:t>
      </w:r>
      <w:r w:rsidR="00491B09">
        <w:rPr>
          <w:rFonts w:ascii="Times New Roman" w:eastAsia="Calibri" w:hAnsi="Times New Roman"/>
          <w:sz w:val="28"/>
          <w:szCs w:val="28"/>
          <w:lang w:eastAsia="en-US"/>
        </w:rPr>
        <w:t>6</w:t>
      </w:r>
      <w:r w:rsidR="00C048C5">
        <w:rPr>
          <w:rFonts w:ascii="Times New Roman" w:eastAsia="Calibri" w:hAnsi="Times New Roman"/>
          <w:sz w:val="28"/>
          <w:szCs w:val="28"/>
          <w:lang w:eastAsia="en-US"/>
        </w:rPr>
        <w:t xml:space="preserve"> тыс. рублей, расходы </w:t>
      </w:r>
      <w:r>
        <w:rPr>
          <w:rFonts w:ascii="Times New Roman" w:eastAsia="Calibri" w:hAnsi="Times New Roman"/>
          <w:sz w:val="28"/>
          <w:szCs w:val="28"/>
          <w:lang w:eastAsia="en-US"/>
        </w:rPr>
        <w:t xml:space="preserve">на </w:t>
      </w:r>
      <w:r w:rsidR="00442C0F">
        <w:rPr>
          <w:rFonts w:ascii="Times New Roman" w:eastAsia="Calibri" w:hAnsi="Times New Roman"/>
          <w:sz w:val="28"/>
          <w:szCs w:val="28"/>
          <w:lang w:eastAsia="en-US"/>
        </w:rPr>
        <w:t>5</w:t>
      </w:r>
      <w:r>
        <w:rPr>
          <w:rFonts w:ascii="Times New Roman" w:eastAsia="Calibri" w:hAnsi="Times New Roman"/>
          <w:sz w:val="28"/>
          <w:szCs w:val="28"/>
          <w:lang w:eastAsia="en-US"/>
        </w:rPr>
        <w:t xml:space="preserve"> </w:t>
      </w:r>
      <w:r w:rsidR="00442C0F">
        <w:rPr>
          <w:rFonts w:ascii="Times New Roman" w:eastAsia="Calibri" w:hAnsi="Times New Roman"/>
          <w:sz w:val="28"/>
          <w:szCs w:val="28"/>
          <w:lang w:eastAsia="en-US"/>
        </w:rPr>
        <w:t>859</w:t>
      </w:r>
      <w:r>
        <w:rPr>
          <w:rFonts w:ascii="Times New Roman" w:eastAsia="Calibri" w:hAnsi="Times New Roman"/>
          <w:sz w:val="28"/>
          <w:szCs w:val="28"/>
          <w:lang w:eastAsia="en-US"/>
        </w:rPr>
        <w:t>,</w:t>
      </w:r>
      <w:r w:rsidR="00442C0F">
        <w:rPr>
          <w:rFonts w:ascii="Times New Roman" w:eastAsia="Calibri" w:hAnsi="Times New Roman"/>
          <w:sz w:val="28"/>
          <w:szCs w:val="28"/>
          <w:lang w:eastAsia="en-US"/>
        </w:rPr>
        <w:t>7</w:t>
      </w:r>
      <w:r>
        <w:rPr>
          <w:rFonts w:ascii="Times New Roman" w:eastAsia="Calibri" w:hAnsi="Times New Roman"/>
          <w:sz w:val="28"/>
          <w:szCs w:val="28"/>
          <w:lang w:eastAsia="en-US"/>
        </w:rPr>
        <w:t xml:space="preserve"> тыс</w:t>
      </w:r>
      <w:proofErr w:type="gramStart"/>
      <w:r>
        <w:rPr>
          <w:rFonts w:ascii="Times New Roman" w:eastAsia="Calibri" w:hAnsi="Times New Roman"/>
          <w:sz w:val="28"/>
          <w:szCs w:val="28"/>
          <w:lang w:eastAsia="en-US"/>
        </w:rPr>
        <w:t>.р</w:t>
      </w:r>
      <w:proofErr w:type="gramEnd"/>
      <w:r>
        <w:rPr>
          <w:rFonts w:ascii="Times New Roman" w:eastAsia="Calibri" w:hAnsi="Times New Roman"/>
          <w:sz w:val="28"/>
          <w:szCs w:val="28"/>
          <w:lang w:eastAsia="en-US"/>
        </w:rPr>
        <w:t xml:space="preserve">ублей. </w:t>
      </w:r>
    </w:p>
    <w:p w:rsidR="002048AB" w:rsidRPr="002048AB" w:rsidRDefault="002048AB" w:rsidP="00E65B31">
      <w:pPr>
        <w:spacing w:after="0" w:line="240" w:lineRule="auto"/>
        <w:jc w:val="center"/>
        <w:rPr>
          <w:rFonts w:ascii="Times New Roman" w:eastAsia="Calibri" w:hAnsi="Times New Roman"/>
          <w:b/>
          <w:sz w:val="16"/>
          <w:szCs w:val="16"/>
          <w:lang w:eastAsia="en-US"/>
        </w:rPr>
      </w:pPr>
    </w:p>
    <w:p w:rsidR="00E65B31" w:rsidRPr="00B84BA3" w:rsidRDefault="00E65B31" w:rsidP="00E65B31">
      <w:pPr>
        <w:spacing w:after="0" w:line="240" w:lineRule="auto"/>
        <w:jc w:val="center"/>
        <w:rPr>
          <w:rFonts w:ascii="Times New Roman" w:eastAsia="Calibri" w:hAnsi="Times New Roman"/>
          <w:sz w:val="24"/>
          <w:szCs w:val="24"/>
          <w:lang w:eastAsia="en-US"/>
        </w:rPr>
      </w:pPr>
      <w:r w:rsidRPr="00B84BA3">
        <w:rPr>
          <w:rFonts w:ascii="Times New Roman" w:eastAsia="Calibri" w:hAnsi="Times New Roman"/>
          <w:b/>
          <w:sz w:val="28"/>
          <w:szCs w:val="28"/>
          <w:lang w:eastAsia="en-US"/>
        </w:rPr>
        <w:t>Оценка исполнения бюджета поселения по доходам:</w:t>
      </w:r>
    </w:p>
    <w:p w:rsidR="00B84BA3" w:rsidRPr="00B84BA3" w:rsidRDefault="00B84BA3" w:rsidP="00B84BA3">
      <w:pPr>
        <w:spacing w:after="0" w:line="240" w:lineRule="auto"/>
        <w:ind w:firstLine="709"/>
        <w:jc w:val="both"/>
        <w:rPr>
          <w:rFonts w:ascii="Times New Roman" w:eastAsia="Calibri" w:hAnsi="Times New Roman"/>
          <w:color w:val="000000" w:themeColor="text1"/>
          <w:sz w:val="28"/>
          <w:szCs w:val="28"/>
          <w:lang w:eastAsia="en-US"/>
        </w:rPr>
      </w:pPr>
      <w:r w:rsidRPr="00B84BA3">
        <w:rPr>
          <w:rFonts w:ascii="Times New Roman" w:eastAsia="Calibri" w:hAnsi="Times New Roman"/>
          <w:color w:val="000000" w:themeColor="text1"/>
          <w:sz w:val="28"/>
          <w:szCs w:val="28"/>
          <w:lang w:eastAsia="en-US"/>
        </w:rPr>
        <w:t xml:space="preserve">Согласно данным </w:t>
      </w:r>
      <w:r w:rsidR="008D2C2D">
        <w:rPr>
          <w:rFonts w:ascii="Times New Roman" w:eastAsia="Calibri" w:hAnsi="Times New Roman"/>
          <w:color w:val="000000" w:themeColor="text1"/>
          <w:sz w:val="28"/>
          <w:szCs w:val="28"/>
          <w:lang w:eastAsia="en-US"/>
        </w:rPr>
        <w:t xml:space="preserve">Отчета об исполнении бюджета (ф.0503317) бюджет </w:t>
      </w:r>
      <w:r w:rsidRPr="00B84BA3">
        <w:rPr>
          <w:rFonts w:ascii="Times New Roman" w:eastAsia="Calibri" w:hAnsi="Times New Roman"/>
          <w:color w:val="000000" w:themeColor="text1"/>
          <w:sz w:val="28"/>
          <w:szCs w:val="28"/>
          <w:lang w:eastAsia="en-US"/>
        </w:rPr>
        <w:t xml:space="preserve"> </w:t>
      </w:r>
      <w:r w:rsidR="008D2C2D">
        <w:rPr>
          <w:rFonts w:ascii="Times New Roman" w:eastAsia="Calibri" w:hAnsi="Times New Roman"/>
          <w:color w:val="000000" w:themeColor="text1"/>
          <w:sz w:val="28"/>
          <w:szCs w:val="28"/>
          <w:lang w:eastAsia="en-US"/>
        </w:rPr>
        <w:t>по</w:t>
      </w:r>
      <w:r w:rsidRPr="00B84BA3">
        <w:rPr>
          <w:rFonts w:ascii="Times New Roman" w:eastAsia="Calibri" w:hAnsi="Times New Roman"/>
          <w:color w:val="000000" w:themeColor="text1"/>
          <w:sz w:val="28"/>
          <w:szCs w:val="28"/>
          <w:lang w:eastAsia="en-US"/>
        </w:rPr>
        <w:t xml:space="preserve"> доход</w:t>
      </w:r>
      <w:r w:rsidR="008D2C2D">
        <w:rPr>
          <w:rFonts w:ascii="Times New Roman" w:eastAsia="Calibri" w:hAnsi="Times New Roman"/>
          <w:color w:val="000000" w:themeColor="text1"/>
          <w:sz w:val="28"/>
          <w:szCs w:val="28"/>
          <w:lang w:eastAsia="en-US"/>
        </w:rPr>
        <w:t xml:space="preserve">ам исполнен в сумме </w:t>
      </w:r>
      <w:r w:rsidRPr="00B84BA3">
        <w:rPr>
          <w:rFonts w:ascii="Times New Roman" w:eastAsia="Calibri" w:hAnsi="Times New Roman"/>
          <w:color w:val="000000" w:themeColor="text1"/>
          <w:sz w:val="28"/>
          <w:szCs w:val="28"/>
          <w:lang w:eastAsia="en-US"/>
        </w:rPr>
        <w:t>4</w:t>
      </w:r>
      <w:r w:rsidR="008D2C2D">
        <w:rPr>
          <w:rFonts w:ascii="Times New Roman" w:eastAsia="Calibri" w:hAnsi="Times New Roman"/>
          <w:color w:val="000000" w:themeColor="text1"/>
          <w:sz w:val="28"/>
          <w:szCs w:val="28"/>
          <w:lang w:eastAsia="en-US"/>
        </w:rPr>
        <w:t>5</w:t>
      </w:r>
      <w:r w:rsidRPr="00B84BA3">
        <w:rPr>
          <w:rFonts w:ascii="Times New Roman" w:eastAsia="Calibri" w:hAnsi="Times New Roman"/>
          <w:color w:val="000000" w:themeColor="text1"/>
          <w:sz w:val="28"/>
          <w:szCs w:val="28"/>
          <w:lang w:eastAsia="en-US"/>
        </w:rPr>
        <w:t> </w:t>
      </w:r>
      <w:r w:rsidR="008D2C2D">
        <w:rPr>
          <w:rFonts w:ascii="Times New Roman" w:eastAsia="Calibri" w:hAnsi="Times New Roman"/>
          <w:color w:val="000000" w:themeColor="text1"/>
          <w:sz w:val="28"/>
          <w:szCs w:val="28"/>
          <w:lang w:eastAsia="en-US"/>
        </w:rPr>
        <w:t>466</w:t>
      </w:r>
      <w:r w:rsidRPr="00B84BA3">
        <w:rPr>
          <w:rFonts w:ascii="Times New Roman" w:eastAsia="Calibri" w:hAnsi="Times New Roman"/>
          <w:color w:val="000000" w:themeColor="text1"/>
          <w:sz w:val="28"/>
          <w:szCs w:val="28"/>
          <w:lang w:eastAsia="en-US"/>
        </w:rPr>
        <w:t>,</w:t>
      </w:r>
      <w:r w:rsidR="008D2C2D">
        <w:rPr>
          <w:rFonts w:ascii="Times New Roman" w:eastAsia="Calibri" w:hAnsi="Times New Roman"/>
          <w:color w:val="000000" w:themeColor="text1"/>
          <w:sz w:val="28"/>
          <w:szCs w:val="28"/>
          <w:lang w:eastAsia="en-US"/>
        </w:rPr>
        <w:t>5</w:t>
      </w:r>
      <w:r w:rsidRPr="00B84BA3">
        <w:rPr>
          <w:rFonts w:ascii="Times New Roman" w:eastAsia="Calibri" w:hAnsi="Times New Roman"/>
          <w:color w:val="000000" w:themeColor="text1"/>
          <w:sz w:val="28"/>
          <w:szCs w:val="28"/>
          <w:lang w:eastAsia="en-US"/>
        </w:rPr>
        <w:t xml:space="preserve"> тыс</w:t>
      </w:r>
      <w:proofErr w:type="gramStart"/>
      <w:r w:rsidRPr="00B84BA3">
        <w:rPr>
          <w:rFonts w:ascii="Times New Roman" w:eastAsia="Calibri" w:hAnsi="Times New Roman"/>
          <w:color w:val="000000" w:themeColor="text1"/>
          <w:sz w:val="28"/>
          <w:szCs w:val="28"/>
          <w:lang w:eastAsia="en-US"/>
        </w:rPr>
        <w:t>.р</w:t>
      </w:r>
      <w:proofErr w:type="gramEnd"/>
      <w:r w:rsidRPr="00B84BA3">
        <w:rPr>
          <w:rFonts w:ascii="Times New Roman" w:eastAsia="Calibri" w:hAnsi="Times New Roman"/>
          <w:color w:val="000000" w:themeColor="text1"/>
          <w:sz w:val="28"/>
          <w:szCs w:val="28"/>
          <w:lang w:eastAsia="en-US"/>
        </w:rPr>
        <w:t>ублей, в том числе налоговые и неналоговые доходы в сумме</w:t>
      </w:r>
      <w:r w:rsidR="008D2C2D">
        <w:rPr>
          <w:rFonts w:ascii="Times New Roman" w:eastAsia="Calibri" w:hAnsi="Times New Roman"/>
          <w:color w:val="000000" w:themeColor="text1"/>
          <w:sz w:val="28"/>
          <w:szCs w:val="28"/>
          <w:lang w:eastAsia="en-US"/>
        </w:rPr>
        <w:t xml:space="preserve"> 3</w:t>
      </w:r>
      <w:r>
        <w:rPr>
          <w:rFonts w:ascii="Times New Roman" w:eastAsia="Calibri" w:hAnsi="Times New Roman"/>
          <w:color w:val="000000" w:themeColor="text1"/>
          <w:sz w:val="28"/>
          <w:szCs w:val="28"/>
          <w:lang w:eastAsia="en-US"/>
        </w:rPr>
        <w:t xml:space="preserve"> 42</w:t>
      </w:r>
      <w:r w:rsidR="008D2C2D">
        <w:rPr>
          <w:rFonts w:ascii="Times New Roman" w:eastAsia="Calibri" w:hAnsi="Times New Roman"/>
          <w:color w:val="000000" w:themeColor="text1"/>
          <w:sz w:val="28"/>
          <w:szCs w:val="28"/>
          <w:lang w:eastAsia="en-US"/>
        </w:rPr>
        <w:t>6</w:t>
      </w:r>
      <w:r w:rsidRPr="00B84BA3">
        <w:rPr>
          <w:rFonts w:ascii="Times New Roman" w:eastAsia="Calibri" w:hAnsi="Times New Roman"/>
          <w:color w:val="000000" w:themeColor="text1"/>
          <w:sz w:val="28"/>
          <w:szCs w:val="28"/>
          <w:lang w:eastAsia="en-US"/>
        </w:rPr>
        <w:t>,</w:t>
      </w:r>
      <w:r w:rsidR="008D2C2D">
        <w:rPr>
          <w:rFonts w:ascii="Times New Roman" w:eastAsia="Calibri" w:hAnsi="Times New Roman"/>
          <w:color w:val="000000" w:themeColor="text1"/>
          <w:sz w:val="28"/>
          <w:szCs w:val="28"/>
          <w:lang w:eastAsia="en-US"/>
        </w:rPr>
        <w:t>4</w:t>
      </w:r>
      <w:r w:rsidRPr="00B84BA3">
        <w:rPr>
          <w:rFonts w:ascii="Times New Roman" w:eastAsia="Calibri" w:hAnsi="Times New Roman"/>
          <w:color w:val="000000" w:themeColor="text1"/>
          <w:sz w:val="28"/>
          <w:szCs w:val="28"/>
          <w:lang w:eastAsia="en-US"/>
        </w:rPr>
        <w:t xml:space="preserve"> тыс.рублей и безвозмездные поступления в сумме 4</w:t>
      </w:r>
      <w:r w:rsidR="008D2C2D">
        <w:rPr>
          <w:rFonts w:ascii="Times New Roman" w:eastAsia="Calibri" w:hAnsi="Times New Roman"/>
          <w:color w:val="000000" w:themeColor="text1"/>
          <w:sz w:val="28"/>
          <w:szCs w:val="28"/>
          <w:lang w:eastAsia="en-US"/>
        </w:rPr>
        <w:t>2</w:t>
      </w:r>
      <w:r w:rsidRPr="00B84BA3">
        <w:rPr>
          <w:rFonts w:ascii="Times New Roman" w:eastAsia="Calibri" w:hAnsi="Times New Roman"/>
          <w:color w:val="000000" w:themeColor="text1"/>
          <w:sz w:val="28"/>
          <w:szCs w:val="28"/>
          <w:lang w:eastAsia="en-US"/>
        </w:rPr>
        <w:t> </w:t>
      </w:r>
      <w:r>
        <w:rPr>
          <w:rFonts w:ascii="Times New Roman" w:eastAsia="Calibri" w:hAnsi="Times New Roman"/>
          <w:color w:val="000000" w:themeColor="text1"/>
          <w:sz w:val="28"/>
          <w:szCs w:val="28"/>
          <w:lang w:eastAsia="en-US"/>
        </w:rPr>
        <w:t>0</w:t>
      </w:r>
      <w:r w:rsidR="008D2C2D">
        <w:rPr>
          <w:rFonts w:ascii="Times New Roman" w:eastAsia="Calibri" w:hAnsi="Times New Roman"/>
          <w:color w:val="000000" w:themeColor="text1"/>
          <w:sz w:val="28"/>
          <w:szCs w:val="28"/>
          <w:lang w:eastAsia="en-US"/>
        </w:rPr>
        <w:t>40</w:t>
      </w:r>
      <w:r w:rsidRPr="00B84BA3">
        <w:rPr>
          <w:rFonts w:ascii="Times New Roman" w:eastAsia="Calibri" w:hAnsi="Times New Roman"/>
          <w:color w:val="000000" w:themeColor="text1"/>
          <w:sz w:val="28"/>
          <w:szCs w:val="28"/>
          <w:lang w:eastAsia="en-US"/>
        </w:rPr>
        <w:t>,</w:t>
      </w:r>
      <w:r w:rsidR="008D2C2D">
        <w:rPr>
          <w:rFonts w:ascii="Times New Roman" w:eastAsia="Calibri" w:hAnsi="Times New Roman"/>
          <w:color w:val="000000" w:themeColor="text1"/>
          <w:sz w:val="28"/>
          <w:szCs w:val="28"/>
          <w:lang w:eastAsia="en-US"/>
        </w:rPr>
        <w:t>1</w:t>
      </w:r>
      <w:r w:rsidRPr="00B84BA3">
        <w:rPr>
          <w:rFonts w:ascii="Times New Roman" w:eastAsia="Calibri" w:hAnsi="Times New Roman"/>
          <w:color w:val="000000" w:themeColor="text1"/>
          <w:sz w:val="28"/>
          <w:szCs w:val="28"/>
          <w:lang w:eastAsia="en-US"/>
        </w:rPr>
        <w:t xml:space="preserve"> тыс.рублей. </w:t>
      </w:r>
    </w:p>
    <w:p w:rsidR="00B84BA3" w:rsidRPr="00B84BA3" w:rsidRDefault="00B84BA3" w:rsidP="00B84BA3">
      <w:pPr>
        <w:spacing w:after="0" w:line="240" w:lineRule="auto"/>
        <w:ind w:firstLine="709"/>
        <w:jc w:val="both"/>
        <w:rPr>
          <w:rFonts w:ascii="Times New Roman" w:eastAsia="Calibri" w:hAnsi="Times New Roman"/>
          <w:color w:val="000000" w:themeColor="text1"/>
          <w:sz w:val="28"/>
          <w:szCs w:val="28"/>
          <w:lang w:eastAsia="en-US"/>
        </w:rPr>
      </w:pPr>
      <w:r w:rsidRPr="00B84BA3">
        <w:rPr>
          <w:rFonts w:ascii="Times New Roman" w:eastAsia="Calibri" w:hAnsi="Times New Roman"/>
          <w:color w:val="000000" w:themeColor="text1"/>
          <w:sz w:val="28"/>
          <w:szCs w:val="28"/>
          <w:lang w:eastAsia="en-US"/>
        </w:rPr>
        <w:t>Уровень исполнения бюджета по доходам в целом за 202</w:t>
      </w:r>
      <w:r w:rsidR="00C115A2">
        <w:rPr>
          <w:rFonts w:ascii="Times New Roman" w:eastAsia="Calibri" w:hAnsi="Times New Roman"/>
          <w:color w:val="000000" w:themeColor="text1"/>
          <w:sz w:val="28"/>
          <w:szCs w:val="28"/>
          <w:lang w:eastAsia="en-US"/>
        </w:rPr>
        <w:t>2</w:t>
      </w:r>
      <w:r w:rsidRPr="00B84BA3">
        <w:rPr>
          <w:rFonts w:ascii="Times New Roman" w:eastAsia="Calibri" w:hAnsi="Times New Roman"/>
          <w:color w:val="000000" w:themeColor="text1"/>
          <w:sz w:val="28"/>
          <w:szCs w:val="28"/>
          <w:lang w:eastAsia="en-US"/>
        </w:rPr>
        <w:t xml:space="preserve"> год составил </w:t>
      </w:r>
      <w:r w:rsidR="00C115A2">
        <w:rPr>
          <w:rFonts w:ascii="Times New Roman" w:eastAsia="Calibri" w:hAnsi="Times New Roman"/>
          <w:color w:val="000000" w:themeColor="text1"/>
          <w:sz w:val="28"/>
          <w:szCs w:val="28"/>
          <w:lang w:eastAsia="en-US"/>
        </w:rPr>
        <w:t>100</w:t>
      </w:r>
      <w:r w:rsidRPr="00B84BA3">
        <w:rPr>
          <w:rFonts w:ascii="Times New Roman" w:eastAsia="Calibri" w:hAnsi="Times New Roman"/>
          <w:color w:val="000000" w:themeColor="text1"/>
          <w:sz w:val="28"/>
          <w:szCs w:val="28"/>
          <w:lang w:eastAsia="en-US"/>
        </w:rPr>
        <w:t>,</w:t>
      </w:r>
      <w:r w:rsidR="00C115A2">
        <w:rPr>
          <w:rFonts w:ascii="Times New Roman" w:eastAsia="Calibri" w:hAnsi="Times New Roman"/>
          <w:color w:val="000000" w:themeColor="text1"/>
          <w:sz w:val="28"/>
          <w:szCs w:val="28"/>
          <w:lang w:eastAsia="en-US"/>
        </w:rPr>
        <w:t>1</w:t>
      </w:r>
      <w:r w:rsidRPr="00B84BA3">
        <w:rPr>
          <w:rFonts w:ascii="Times New Roman" w:eastAsia="Calibri" w:hAnsi="Times New Roman"/>
          <w:color w:val="000000" w:themeColor="text1"/>
          <w:sz w:val="28"/>
          <w:szCs w:val="28"/>
          <w:lang w:eastAsia="en-US"/>
        </w:rPr>
        <w:t>% к плановому объему доходов в сумме 4</w:t>
      </w:r>
      <w:r w:rsidR="00C115A2">
        <w:rPr>
          <w:rFonts w:ascii="Times New Roman" w:eastAsia="Calibri" w:hAnsi="Times New Roman"/>
          <w:color w:val="000000" w:themeColor="text1"/>
          <w:sz w:val="28"/>
          <w:szCs w:val="28"/>
          <w:lang w:eastAsia="en-US"/>
        </w:rPr>
        <w:t>5</w:t>
      </w:r>
      <w:r w:rsidRPr="00B84BA3">
        <w:rPr>
          <w:rFonts w:ascii="Times New Roman" w:eastAsia="Calibri" w:hAnsi="Times New Roman"/>
          <w:color w:val="000000" w:themeColor="text1"/>
          <w:sz w:val="28"/>
          <w:szCs w:val="28"/>
          <w:lang w:eastAsia="en-US"/>
        </w:rPr>
        <w:t> </w:t>
      </w:r>
      <w:r>
        <w:rPr>
          <w:rFonts w:ascii="Times New Roman" w:eastAsia="Calibri" w:hAnsi="Times New Roman"/>
          <w:color w:val="000000" w:themeColor="text1"/>
          <w:sz w:val="28"/>
          <w:szCs w:val="28"/>
          <w:lang w:eastAsia="en-US"/>
        </w:rPr>
        <w:t>4</w:t>
      </w:r>
      <w:r w:rsidR="00C115A2">
        <w:rPr>
          <w:rFonts w:ascii="Times New Roman" w:eastAsia="Calibri" w:hAnsi="Times New Roman"/>
          <w:color w:val="000000" w:themeColor="text1"/>
          <w:sz w:val="28"/>
          <w:szCs w:val="28"/>
          <w:lang w:eastAsia="en-US"/>
        </w:rPr>
        <w:t>00</w:t>
      </w:r>
      <w:r w:rsidRPr="00B84BA3">
        <w:rPr>
          <w:rFonts w:ascii="Times New Roman" w:eastAsia="Calibri" w:hAnsi="Times New Roman"/>
          <w:color w:val="000000" w:themeColor="text1"/>
          <w:sz w:val="28"/>
          <w:szCs w:val="28"/>
          <w:lang w:eastAsia="en-US"/>
        </w:rPr>
        <w:t>,</w:t>
      </w:r>
      <w:r w:rsidR="00C115A2">
        <w:rPr>
          <w:rFonts w:ascii="Times New Roman" w:eastAsia="Calibri" w:hAnsi="Times New Roman"/>
          <w:color w:val="000000" w:themeColor="text1"/>
          <w:sz w:val="28"/>
          <w:szCs w:val="28"/>
          <w:lang w:eastAsia="en-US"/>
        </w:rPr>
        <w:t>0</w:t>
      </w:r>
      <w:r w:rsidRPr="00B84BA3">
        <w:rPr>
          <w:rFonts w:ascii="Times New Roman" w:eastAsia="Calibri" w:hAnsi="Times New Roman"/>
          <w:color w:val="000000" w:themeColor="text1"/>
          <w:sz w:val="28"/>
          <w:szCs w:val="28"/>
          <w:lang w:eastAsia="en-US"/>
        </w:rPr>
        <w:t xml:space="preserve"> тыс</w:t>
      </w:r>
      <w:proofErr w:type="gramStart"/>
      <w:r w:rsidRPr="00B84BA3">
        <w:rPr>
          <w:rFonts w:ascii="Times New Roman" w:eastAsia="Calibri" w:hAnsi="Times New Roman"/>
          <w:color w:val="000000" w:themeColor="text1"/>
          <w:sz w:val="28"/>
          <w:szCs w:val="28"/>
          <w:lang w:eastAsia="en-US"/>
        </w:rPr>
        <w:t>.р</w:t>
      </w:r>
      <w:proofErr w:type="gramEnd"/>
      <w:r w:rsidRPr="00B84BA3">
        <w:rPr>
          <w:rFonts w:ascii="Times New Roman" w:eastAsia="Calibri" w:hAnsi="Times New Roman"/>
          <w:color w:val="000000" w:themeColor="text1"/>
          <w:sz w:val="28"/>
          <w:szCs w:val="28"/>
          <w:lang w:eastAsia="en-US"/>
        </w:rPr>
        <w:t>ублей.</w:t>
      </w:r>
    </w:p>
    <w:p w:rsidR="00B84BA3" w:rsidRPr="00B84BA3" w:rsidRDefault="00B84BA3" w:rsidP="00B84BA3">
      <w:pPr>
        <w:spacing w:after="0" w:line="240" w:lineRule="auto"/>
        <w:ind w:firstLine="709"/>
        <w:jc w:val="both"/>
        <w:rPr>
          <w:rFonts w:ascii="Times New Roman" w:eastAsia="Calibri" w:hAnsi="Times New Roman"/>
          <w:color w:val="000000" w:themeColor="text1"/>
          <w:sz w:val="28"/>
          <w:szCs w:val="28"/>
          <w:lang w:eastAsia="en-US"/>
        </w:rPr>
      </w:pPr>
      <w:r w:rsidRPr="00B84BA3">
        <w:rPr>
          <w:rFonts w:ascii="Times New Roman" w:eastAsia="Calibri" w:hAnsi="Times New Roman"/>
          <w:color w:val="000000" w:themeColor="text1"/>
          <w:sz w:val="28"/>
          <w:szCs w:val="28"/>
          <w:lang w:eastAsia="en-US"/>
        </w:rPr>
        <w:t>Объем налоговых и неналоговых доходов за 202</w:t>
      </w:r>
      <w:r w:rsidR="006D383C">
        <w:rPr>
          <w:rFonts w:ascii="Times New Roman" w:eastAsia="Calibri" w:hAnsi="Times New Roman"/>
          <w:color w:val="000000" w:themeColor="text1"/>
          <w:sz w:val="28"/>
          <w:szCs w:val="28"/>
          <w:lang w:eastAsia="en-US"/>
        </w:rPr>
        <w:t>2</w:t>
      </w:r>
      <w:r w:rsidRPr="00B84BA3">
        <w:rPr>
          <w:rFonts w:ascii="Times New Roman" w:eastAsia="Calibri" w:hAnsi="Times New Roman"/>
          <w:color w:val="000000" w:themeColor="text1"/>
          <w:sz w:val="28"/>
          <w:szCs w:val="28"/>
          <w:lang w:eastAsia="en-US"/>
        </w:rPr>
        <w:t xml:space="preserve"> год составил </w:t>
      </w:r>
      <w:r w:rsidR="00316EAA">
        <w:rPr>
          <w:rFonts w:ascii="Times New Roman" w:eastAsia="Calibri" w:hAnsi="Times New Roman"/>
          <w:color w:val="000000" w:themeColor="text1"/>
          <w:sz w:val="28"/>
          <w:szCs w:val="28"/>
          <w:lang w:eastAsia="en-US"/>
        </w:rPr>
        <w:t>3</w:t>
      </w:r>
      <w:r w:rsidRPr="00B84BA3">
        <w:rPr>
          <w:rFonts w:ascii="Times New Roman" w:eastAsia="Calibri" w:hAnsi="Times New Roman"/>
          <w:color w:val="000000" w:themeColor="text1"/>
          <w:sz w:val="28"/>
          <w:szCs w:val="28"/>
          <w:lang w:eastAsia="en-US"/>
        </w:rPr>
        <w:t xml:space="preserve"> </w:t>
      </w:r>
      <w:r w:rsidR="006A545F">
        <w:rPr>
          <w:rFonts w:ascii="Times New Roman" w:eastAsia="Calibri" w:hAnsi="Times New Roman"/>
          <w:color w:val="000000" w:themeColor="text1"/>
          <w:sz w:val="28"/>
          <w:szCs w:val="28"/>
          <w:lang w:eastAsia="en-US"/>
        </w:rPr>
        <w:t>42</w:t>
      </w:r>
      <w:r w:rsidR="00316EAA">
        <w:rPr>
          <w:rFonts w:ascii="Times New Roman" w:eastAsia="Calibri" w:hAnsi="Times New Roman"/>
          <w:color w:val="000000" w:themeColor="text1"/>
          <w:sz w:val="28"/>
          <w:szCs w:val="28"/>
          <w:lang w:eastAsia="en-US"/>
        </w:rPr>
        <w:t>6</w:t>
      </w:r>
      <w:r w:rsidRPr="00B84BA3">
        <w:rPr>
          <w:rFonts w:ascii="Times New Roman" w:eastAsia="Calibri" w:hAnsi="Times New Roman"/>
          <w:color w:val="000000" w:themeColor="text1"/>
          <w:sz w:val="28"/>
          <w:szCs w:val="28"/>
          <w:lang w:eastAsia="en-US"/>
        </w:rPr>
        <w:t>,</w:t>
      </w:r>
      <w:r w:rsidR="00316EAA">
        <w:rPr>
          <w:rFonts w:ascii="Times New Roman" w:eastAsia="Calibri" w:hAnsi="Times New Roman"/>
          <w:color w:val="000000" w:themeColor="text1"/>
          <w:sz w:val="28"/>
          <w:szCs w:val="28"/>
          <w:lang w:eastAsia="en-US"/>
        </w:rPr>
        <w:t>4</w:t>
      </w:r>
      <w:r w:rsidRPr="00B84BA3">
        <w:rPr>
          <w:rFonts w:ascii="Times New Roman" w:eastAsia="Calibri" w:hAnsi="Times New Roman"/>
          <w:color w:val="000000" w:themeColor="text1"/>
          <w:sz w:val="28"/>
          <w:szCs w:val="28"/>
          <w:lang w:eastAsia="en-US"/>
        </w:rPr>
        <w:t xml:space="preserve"> тыс</w:t>
      </w:r>
      <w:proofErr w:type="gramStart"/>
      <w:r w:rsidRPr="00B84BA3">
        <w:rPr>
          <w:rFonts w:ascii="Times New Roman" w:eastAsia="Calibri" w:hAnsi="Times New Roman"/>
          <w:color w:val="000000" w:themeColor="text1"/>
          <w:sz w:val="28"/>
          <w:szCs w:val="28"/>
          <w:lang w:eastAsia="en-US"/>
        </w:rPr>
        <w:t>.р</w:t>
      </w:r>
      <w:proofErr w:type="gramEnd"/>
      <w:r w:rsidRPr="00B84BA3">
        <w:rPr>
          <w:rFonts w:ascii="Times New Roman" w:eastAsia="Calibri" w:hAnsi="Times New Roman"/>
          <w:color w:val="000000" w:themeColor="text1"/>
          <w:sz w:val="28"/>
          <w:szCs w:val="28"/>
          <w:lang w:eastAsia="en-US"/>
        </w:rPr>
        <w:t xml:space="preserve">ублей, уровень исполнения </w:t>
      </w:r>
      <w:r w:rsidR="00316EAA">
        <w:rPr>
          <w:rFonts w:ascii="Times New Roman" w:eastAsia="Calibri" w:hAnsi="Times New Roman"/>
          <w:color w:val="000000" w:themeColor="text1"/>
          <w:sz w:val="28"/>
          <w:szCs w:val="28"/>
          <w:lang w:eastAsia="en-US"/>
        </w:rPr>
        <w:t>113,0</w:t>
      </w:r>
      <w:r w:rsidRPr="00B84BA3">
        <w:rPr>
          <w:rFonts w:ascii="Times New Roman" w:eastAsia="Calibri" w:hAnsi="Times New Roman"/>
          <w:color w:val="000000" w:themeColor="text1"/>
          <w:sz w:val="28"/>
          <w:szCs w:val="28"/>
          <w:lang w:eastAsia="en-US"/>
        </w:rPr>
        <w:t xml:space="preserve">% к плановым показателям </w:t>
      </w:r>
      <w:r w:rsidR="00316EAA">
        <w:rPr>
          <w:rFonts w:ascii="Times New Roman" w:eastAsia="Calibri" w:hAnsi="Times New Roman"/>
          <w:color w:val="000000" w:themeColor="text1"/>
          <w:sz w:val="28"/>
          <w:szCs w:val="28"/>
          <w:lang w:eastAsia="en-US"/>
        </w:rPr>
        <w:t>3</w:t>
      </w:r>
      <w:r w:rsidRPr="00B84BA3">
        <w:rPr>
          <w:rFonts w:ascii="Times New Roman" w:eastAsia="Calibri" w:hAnsi="Times New Roman"/>
          <w:color w:val="000000" w:themeColor="text1"/>
          <w:sz w:val="28"/>
          <w:szCs w:val="28"/>
          <w:lang w:eastAsia="en-US"/>
        </w:rPr>
        <w:t xml:space="preserve"> </w:t>
      </w:r>
      <w:r w:rsidR="00316EAA">
        <w:rPr>
          <w:rFonts w:ascii="Times New Roman" w:eastAsia="Calibri" w:hAnsi="Times New Roman"/>
          <w:color w:val="000000" w:themeColor="text1"/>
          <w:sz w:val="28"/>
          <w:szCs w:val="28"/>
          <w:lang w:eastAsia="en-US"/>
        </w:rPr>
        <w:t>0</w:t>
      </w:r>
      <w:r w:rsidR="006A545F">
        <w:rPr>
          <w:rFonts w:ascii="Times New Roman" w:eastAsia="Calibri" w:hAnsi="Times New Roman"/>
          <w:color w:val="000000" w:themeColor="text1"/>
          <w:sz w:val="28"/>
          <w:szCs w:val="28"/>
          <w:lang w:eastAsia="en-US"/>
        </w:rPr>
        <w:t>3</w:t>
      </w:r>
      <w:r w:rsidR="00316EAA">
        <w:rPr>
          <w:rFonts w:ascii="Times New Roman" w:eastAsia="Calibri" w:hAnsi="Times New Roman"/>
          <w:color w:val="000000" w:themeColor="text1"/>
          <w:sz w:val="28"/>
          <w:szCs w:val="28"/>
          <w:lang w:eastAsia="en-US"/>
        </w:rPr>
        <w:t>2</w:t>
      </w:r>
      <w:r w:rsidRPr="00B84BA3">
        <w:rPr>
          <w:rFonts w:ascii="Times New Roman" w:eastAsia="Calibri" w:hAnsi="Times New Roman"/>
          <w:color w:val="000000" w:themeColor="text1"/>
          <w:sz w:val="28"/>
          <w:szCs w:val="28"/>
          <w:lang w:eastAsia="en-US"/>
        </w:rPr>
        <w:t>,</w:t>
      </w:r>
      <w:r w:rsidR="00316EAA">
        <w:rPr>
          <w:rFonts w:ascii="Times New Roman" w:eastAsia="Calibri" w:hAnsi="Times New Roman"/>
          <w:color w:val="000000" w:themeColor="text1"/>
          <w:sz w:val="28"/>
          <w:szCs w:val="28"/>
          <w:lang w:eastAsia="en-US"/>
        </w:rPr>
        <w:t>3</w:t>
      </w:r>
      <w:r w:rsidRPr="00B84BA3">
        <w:rPr>
          <w:rFonts w:ascii="Times New Roman" w:eastAsia="Calibri" w:hAnsi="Times New Roman"/>
          <w:color w:val="000000" w:themeColor="text1"/>
          <w:sz w:val="28"/>
          <w:szCs w:val="28"/>
          <w:lang w:eastAsia="en-US"/>
        </w:rPr>
        <w:t xml:space="preserve"> тыс. рублей.</w:t>
      </w:r>
    </w:p>
    <w:p w:rsidR="00B84BA3" w:rsidRPr="00B84BA3" w:rsidRDefault="00B84BA3" w:rsidP="00B84BA3">
      <w:pPr>
        <w:spacing w:after="0" w:line="240" w:lineRule="auto"/>
        <w:ind w:firstLine="709"/>
        <w:jc w:val="both"/>
        <w:rPr>
          <w:rFonts w:ascii="Times New Roman" w:eastAsia="Calibri" w:hAnsi="Times New Roman"/>
          <w:color w:val="000000" w:themeColor="text1"/>
          <w:sz w:val="28"/>
          <w:szCs w:val="28"/>
          <w:lang w:eastAsia="en-US"/>
        </w:rPr>
      </w:pPr>
      <w:r w:rsidRPr="00B84BA3">
        <w:rPr>
          <w:rFonts w:ascii="Times New Roman" w:eastAsia="Calibri" w:hAnsi="Times New Roman"/>
          <w:color w:val="000000" w:themeColor="text1"/>
          <w:sz w:val="28"/>
          <w:szCs w:val="28"/>
          <w:lang w:eastAsia="en-US"/>
        </w:rPr>
        <w:t xml:space="preserve">Доля налоговых и неналоговых доходов составляет </w:t>
      </w:r>
      <w:r w:rsidR="00E82A7B">
        <w:rPr>
          <w:rFonts w:ascii="Times New Roman" w:eastAsia="Calibri" w:hAnsi="Times New Roman"/>
          <w:color w:val="000000" w:themeColor="text1"/>
          <w:sz w:val="28"/>
          <w:szCs w:val="28"/>
          <w:lang w:eastAsia="en-US"/>
        </w:rPr>
        <w:t>7</w:t>
      </w:r>
      <w:r w:rsidRPr="00B84BA3">
        <w:rPr>
          <w:rFonts w:ascii="Times New Roman" w:eastAsia="Calibri" w:hAnsi="Times New Roman"/>
          <w:color w:val="000000" w:themeColor="text1"/>
          <w:sz w:val="28"/>
          <w:szCs w:val="28"/>
          <w:lang w:eastAsia="en-US"/>
        </w:rPr>
        <w:t>,</w:t>
      </w:r>
      <w:r w:rsidR="00B404D4">
        <w:rPr>
          <w:rFonts w:ascii="Times New Roman" w:eastAsia="Calibri" w:hAnsi="Times New Roman"/>
          <w:color w:val="000000" w:themeColor="text1"/>
          <w:sz w:val="28"/>
          <w:szCs w:val="28"/>
          <w:lang w:eastAsia="en-US"/>
        </w:rPr>
        <w:t>5</w:t>
      </w:r>
      <w:r w:rsidRPr="00B84BA3">
        <w:rPr>
          <w:rFonts w:ascii="Times New Roman" w:eastAsia="Calibri" w:hAnsi="Times New Roman"/>
          <w:color w:val="000000" w:themeColor="text1"/>
          <w:sz w:val="28"/>
          <w:szCs w:val="28"/>
          <w:lang w:eastAsia="en-US"/>
        </w:rPr>
        <w:t>% от общего объема доходов бюджета за 202</w:t>
      </w:r>
      <w:r w:rsidR="00E82A7B">
        <w:rPr>
          <w:rFonts w:ascii="Times New Roman" w:eastAsia="Calibri" w:hAnsi="Times New Roman"/>
          <w:color w:val="000000" w:themeColor="text1"/>
          <w:sz w:val="28"/>
          <w:szCs w:val="28"/>
          <w:lang w:eastAsia="en-US"/>
        </w:rPr>
        <w:t>2</w:t>
      </w:r>
      <w:r w:rsidRPr="00B84BA3">
        <w:rPr>
          <w:rFonts w:ascii="Times New Roman" w:eastAsia="Calibri" w:hAnsi="Times New Roman"/>
          <w:color w:val="000000" w:themeColor="text1"/>
          <w:sz w:val="28"/>
          <w:szCs w:val="28"/>
          <w:lang w:eastAsia="en-US"/>
        </w:rPr>
        <w:t xml:space="preserve"> год. </w:t>
      </w:r>
    </w:p>
    <w:p w:rsidR="00B84BA3" w:rsidRPr="00B84BA3" w:rsidRDefault="00B84BA3" w:rsidP="00B84BA3">
      <w:pPr>
        <w:spacing w:after="0" w:line="240" w:lineRule="auto"/>
        <w:ind w:firstLine="709"/>
        <w:jc w:val="both"/>
        <w:rPr>
          <w:rFonts w:ascii="Times New Roman" w:eastAsia="Calibri" w:hAnsi="Times New Roman"/>
          <w:color w:val="000000" w:themeColor="text1"/>
          <w:sz w:val="28"/>
          <w:szCs w:val="28"/>
          <w:lang w:eastAsia="en-US"/>
        </w:rPr>
      </w:pPr>
      <w:r w:rsidRPr="00B84BA3">
        <w:rPr>
          <w:rFonts w:ascii="Times New Roman" w:eastAsia="Calibri" w:hAnsi="Times New Roman"/>
          <w:color w:val="000000" w:themeColor="text1"/>
          <w:sz w:val="28"/>
          <w:szCs w:val="28"/>
          <w:lang w:eastAsia="en-US"/>
        </w:rPr>
        <w:t>Основным доходным источником по величине наполнения бюджета муниципального образования «</w:t>
      </w:r>
      <w:r w:rsidR="00B404D4">
        <w:rPr>
          <w:rFonts w:ascii="Times New Roman" w:eastAsia="Calibri" w:hAnsi="Times New Roman"/>
          <w:color w:val="000000" w:themeColor="text1"/>
          <w:sz w:val="28"/>
          <w:szCs w:val="28"/>
          <w:lang w:eastAsia="en-US"/>
        </w:rPr>
        <w:t>Новоселовское</w:t>
      </w:r>
      <w:r w:rsidRPr="00B84BA3">
        <w:rPr>
          <w:rFonts w:ascii="Times New Roman" w:eastAsia="Calibri" w:hAnsi="Times New Roman"/>
          <w:color w:val="000000" w:themeColor="text1"/>
          <w:sz w:val="28"/>
          <w:szCs w:val="28"/>
          <w:lang w:eastAsia="en-US"/>
        </w:rPr>
        <w:t xml:space="preserve"> сельское поселение» являются безвозмездные поступления. По итогам исполнения местного бюджета за 202</w:t>
      </w:r>
      <w:r w:rsidR="00E82A7B">
        <w:rPr>
          <w:rFonts w:ascii="Times New Roman" w:eastAsia="Calibri" w:hAnsi="Times New Roman"/>
          <w:color w:val="000000" w:themeColor="text1"/>
          <w:sz w:val="28"/>
          <w:szCs w:val="28"/>
          <w:lang w:eastAsia="en-US"/>
        </w:rPr>
        <w:t>2</w:t>
      </w:r>
      <w:r w:rsidRPr="00B84BA3">
        <w:rPr>
          <w:rFonts w:ascii="Times New Roman" w:eastAsia="Calibri" w:hAnsi="Times New Roman"/>
          <w:color w:val="000000" w:themeColor="text1"/>
          <w:sz w:val="28"/>
          <w:szCs w:val="28"/>
          <w:lang w:eastAsia="en-US"/>
        </w:rPr>
        <w:t xml:space="preserve"> год их доля в общей структуре доходов бюджета составляет 9</w:t>
      </w:r>
      <w:r w:rsidR="00E82A7B">
        <w:rPr>
          <w:rFonts w:ascii="Times New Roman" w:eastAsia="Calibri" w:hAnsi="Times New Roman"/>
          <w:color w:val="000000" w:themeColor="text1"/>
          <w:sz w:val="28"/>
          <w:szCs w:val="28"/>
          <w:lang w:eastAsia="en-US"/>
        </w:rPr>
        <w:t>2</w:t>
      </w:r>
      <w:r w:rsidRPr="00B84BA3">
        <w:rPr>
          <w:rFonts w:ascii="Times New Roman" w:eastAsia="Calibri" w:hAnsi="Times New Roman"/>
          <w:color w:val="000000" w:themeColor="text1"/>
          <w:sz w:val="28"/>
          <w:szCs w:val="28"/>
          <w:lang w:eastAsia="en-US"/>
        </w:rPr>
        <w:t>,</w:t>
      </w:r>
      <w:r w:rsidR="00B404D4">
        <w:rPr>
          <w:rFonts w:ascii="Times New Roman" w:eastAsia="Calibri" w:hAnsi="Times New Roman"/>
          <w:color w:val="000000" w:themeColor="text1"/>
          <w:sz w:val="28"/>
          <w:szCs w:val="28"/>
          <w:lang w:eastAsia="en-US"/>
        </w:rPr>
        <w:t>5</w:t>
      </w:r>
      <w:r w:rsidRPr="00B84BA3">
        <w:rPr>
          <w:rFonts w:ascii="Times New Roman" w:eastAsia="Calibri" w:hAnsi="Times New Roman"/>
          <w:color w:val="000000" w:themeColor="text1"/>
          <w:sz w:val="28"/>
          <w:szCs w:val="28"/>
          <w:lang w:eastAsia="en-US"/>
        </w:rPr>
        <w:t>%.</w:t>
      </w:r>
    </w:p>
    <w:p w:rsidR="00B84BA3" w:rsidRPr="00B84BA3" w:rsidRDefault="00B84BA3" w:rsidP="00B84BA3">
      <w:pPr>
        <w:spacing w:after="0" w:line="240" w:lineRule="auto"/>
        <w:ind w:firstLine="709"/>
        <w:jc w:val="both"/>
        <w:rPr>
          <w:rFonts w:ascii="Times New Roman" w:eastAsia="Calibri" w:hAnsi="Times New Roman"/>
          <w:color w:val="000000" w:themeColor="text1"/>
          <w:sz w:val="28"/>
          <w:szCs w:val="28"/>
          <w:lang w:eastAsia="en-US"/>
        </w:rPr>
      </w:pPr>
      <w:r w:rsidRPr="00B84BA3">
        <w:rPr>
          <w:rFonts w:ascii="Times New Roman" w:eastAsia="Calibri" w:hAnsi="Times New Roman"/>
          <w:color w:val="000000" w:themeColor="text1"/>
          <w:sz w:val="28"/>
          <w:szCs w:val="28"/>
          <w:lang w:eastAsia="en-US"/>
        </w:rPr>
        <w:t>Уровень исполнения безвозмездных поступлений в целом за 202</w:t>
      </w:r>
      <w:r w:rsidR="00C76CF4">
        <w:rPr>
          <w:rFonts w:ascii="Times New Roman" w:eastAsia="Calibri" w:hAnsi="Times New Roman"/>
          <w:color w:val="000000" w:themeColor="text1"/>
          <w:sz w:val="28"/>
          <w:szCs w:val="28"/>
          <w:lang w:eastAsia="en-US"/>
        </w:rPr>
        <w:t>2</w:t>
      </w:r>
      <w:r w:rsidRPr="00B84BA3">
        <w:rPr>
          <w:rFonts w:ascii="Times New Roman" w:eastAsia="Calibri" w:hAnsi="Times New Roman"/>
          <w:color w:val="000000" w:themeColor="text1"/>
          <w:sz w:val="28"/>
          <w:szCs w:val="28"/>
          <w:lang w:eastAsia="en-US"/>
        </w:rPr>
        <w:t xml:space="preserve"> год составил </w:t>
      </w:r>
      <w:r w:rsidR="00FD7CD2">
        <w:rPr>
          <w:rFonts w:ascii="Times New Roman" w:eastAsia="Calibri" w:hAnsi="Times New Roman"/>
          <w:color w:val="000000" w:themeColor="text1"/>
          <w:sz w:val="28"/>
          <w:szCs w:val="28"/>
          <w:lang w:eastAsia="en-US"/>
        </w:rPr>
        <w:t>99,</w:t>
      </w:r>
      <w:r w:rsidR="00C76CF4">
        <w:rPr>
          <w:rFonts w:ascii="Times New Roman" w:eastAsia="Calibri" w:hAnsi="Times New Roman"/>
          <w:color w:val="000000" w:themeColor="text1"/>
          <w:sz w:val="28"/>
          <w:szCs w:val="28"/>
          <w:lang w:eastAsia="en-US"/>
        </w:rPr>
        <w:t>2</w:t>
      </w:r>
      <w:r w:rsidRPr="00B84BA3">
        <w:rPr>
          <w:rFonts w:ascii="Times New Roman" w:eastAsia="Calibri" w:hAnsi="Times New Roman"/>
          <w:color w:val="000000" w:themeColor="text1"/>
          <w:sz w:val="28"/>
          <w:szCs w:val="28"/>
          <w:lang w:eastAsia="en-US"/>
        </w:rPr>
        <w:t>% от запланированного объема – 4</w:t>
      </w:r>
      <w:r w:rsidR="00C76CF4">
        <w:rPr>
          <w:rFonts w:ascii="Times New Roman" w:eastAsia="Calibri" w:hAnsi="Times New Roman"/>
          <w:color w:val="000000" w:themeColor="text1"/>
          <w:sz w:val="28"/>
          <w:szCs w:val="28"/>
          <w:lang w:eastAsia="en-US"/>
        </w:rPr>
        <w:t>2</w:t>
      </w:r>
      <w:r w:rsidRPr="00B84BA3">
        <w:rPr>
          <w:rFonts w:ascii="Times New Roman" w:eastAsia="Calibri" w:hAnsi="Times New Roman"/>
          <w:color w:val="000000" w:themeColor="text1"/>
          <w:sz w:val="28"/>
          <w:szCs w:val="28"/>
          <w:lang w:eastAsia="en-US"/>
        </w:rPr>
        <w:t> </w:t>
      </w:r>
      <w:r w:rsidR="00C76CF4">
        <w:rPr>
          <w:rFonts w:ascii="Times New Roman" w:eastAsia="Calibri" w:hAnsi="Times New Roman"/>
          <w:color w:val="000000" w:themeColor="text1"/>
          <w:sz w:val="28"/>
          <w:szCs w:val="28"/>
          <w:lang w:eastAsia="en-US"/>
        </w:rPr>
        <w:t>367</w:t>
      </w:r>
      <w:r w:rsidRPr="00B84BA3">
        <w:rPr>
          <w:rFonts w:ascii="Times New Roman" w:eastAsia="Calibri" w:hAnsi="Times New Roman"/>
          <w:color w:val="000000" w:themeColor="text1"/>
          <w:sz w:val="28"/>
          <w:szCs w:val="28"/>
          <w:lang w:eastAsia="en-US"/>
        </w:rPr>
        <w:t>,</w:t>
      </w:r>
      <w:r w:rsidR="00C76CF4">
        <w:rPr>
          <w:rFonts w:ascii="Times New Roman" w:eastAsia="Calibri" w:hAnsi="Times New Roman"/>
          <w:color w:val="000000" w:themeColor="text1"/>
          <w:sz w:val="28"/>
          <w:szCs w:val="28"/>
          <w:lang w:eastAsia="en-US"/>
        </w:rPr>
        <w:t>7</w:t>
      </w:r>
      <w:r w:rsidRPr="00B84BA3">
        <w:rPr>
          <w:rFonts w:ascii="Times New Roman" w:eastAsia="Calibri" w:hAnsi="Times New Roman"/>
          <w:color w:val="000000" w:themeColor="text1"/>
          <w:sz w:val="28"/>
          <w:szCs w:val="28"/>
          <w:lang w:eastAsia="en-US"/>
        </w:rPr>
        <w:t xml:space="preserve"> тыс</w:t>
      </w:r>
      <w:proofErr w:type="gramStart"/>
      <w:r w:rsidRPr="00B84BA3">
        <w:rPr>
          <w:rFonts w:ascii="Times New Roman" w:eastAsia="Calibri" w:hAnsi="Times New Roman"/>
          <w:color w:val="000000" w:themeColor="text1"/>
          <w:sz w:val="28"/>
          <w:szCs w:val="28"/>
          <w:lang w:eastAsia="en-US"/>
        </w:rPr>
        <w:t>.р</w:t>
      </w:r>
      <w:proofErr w:type="gramEnd"/>
      <w:r w:rsidRPr="00B84BA3">
        <w:rPr>
          <w:rFonts w:ascii="Times New Roman" w:eastAsia="Calibri" w:hAnsi="Times New Roman"/>
          <w:color w:val="000000" w:themeColor="text1"/>
          <w:sz w:val="28"/>
          <w:szCs w:val="28"/>
          <w:lang w:eastAsia="en-US"/>
        </w:rPr>
        <w:t>ублей.</w:t>
      </w:r>
    </w:p>
    <w:p w:rsidR="00E65B31" w:rsidRPr="00F13756" w:rsidRDefault="00E65B31" w:rsidP="00E65B31">
      <w:pPr>
        <w:spacing w:after="0" w:line="240" w:lineRule="auto"/>
        <w:rPr>
          <w:rFonts w:ascii="Times New Roman" w:eastAsia="Calibri" w:hAnsi="Times New Roman"/>
          <w:sz w:val="16"/>
          <w:szCs w:val="16"/>
          <w:lang w:eastAsia="en-US"/>
        </w:rPr>
      </w:pPr>
    </w:p>
    <w:p w:rsidR="00E65B31" w:rsidRPr="0059639C" w:rsidRDefault="00E65B31" w:rsidP="00E65B31">
      <w:pPr>
        <w:spacing w:after="0" w:line="240" w:lineRule="auto"/>
        <w:jc w:val="center"/>
        <w:rPr>
          <w:rFonts w:ascii="Times New Roman" w:eastAsia="Calibri" w:hAnsi="Times New Roman"/>
          <w:b/>
          <w:sz w:val="28"/>
          <w:szCs w:val="28"/>
          <w:lang w:eastAsia="en-US"/>
        </w:rPr>
      </w:pPr>
      <w:r w:rsidRPr="0059639C">
        <w:rPr>
          <w:rFonts w:ascii="Times New Roman" w:eastAsia="Calibri" w:hAnsi="Times New Roman"/>
          <w:b/>
          <w:sz w:val="28"/>
          <w:szCs w:val="28"/>
          <w:lang w:eastAsia="en-US"/>
        </w:rPr>
        <w:t>Исполнение расходной части бюджета поселения:</w:t>
      </w:r>
    </w:p>
    <w:p w:rsidR="00377BE0" w:rsidRDefault="00903B9B" w:rsidP="00377BE0">
      <w:pPr>
        <w:spacing w:after="0" w:line="240" w:lineRule="auto"/>
        <w:ind w:firstLine="709"/>
        <w:jc w:val="both"/>
        <w:rPr>
          <w:rFonts w:ascii="Times New Roman" w:hAnsi="Times New Roman"/>
          <w:sz w:val="28"/>
          <w:szCs w:val="28"/>
        </w:rPr>
      </w:pPr>
      <w:r>
        <w:rPr>
          <w:rFonts w:ascii="Times New Roman" w:hAnsi="Times New Roman"/>
          <w:sz w:val="28"/>
          <w:szCs w:val="28"/>
        </w:rPr>
        <w:t>Расходы бюджета с</w:t>
      </w:r>
      <w:r w:rsidR="00C048C5">
        <w:rPr>
          <w:rFonts w:ascii="Times New Roman" w:hAnsi="Times New Roman"/>
          <w:sz w:val="28"/>
          <w:szCs w:val="28"/>
        </w:rPr>
        <w:t xml:space="preserve">огласно данным </w:t>
      </w:r>
      <w:r>
        <w:rPr>
          <w:rFonts w:ascii="Times New Roman" w:hAnsi="Times New Roman"/>
          <w:sz w:val="28"/>
          <w:szCs w:val="28"/>
        </w:rPr>
        <w:t>Отчета об исполнении бюджета (ф.0503317) исполнены в сумме</w:t>
      </w:r>
      <w:r w:rsidR="00E65B31">
        <w:rPr>
          <w:rFonts w:ascii="Times New Roman" w:hAnsi="Times New Roman"/>
          <w:sz w:val="28"/>
          <w:szCs w:val="28"/>
        </w:rPr>
        <w:t xml:space="preserve"> </w:t>
      </w:r>
      <w:r w:rsidR="00377BE0">
        <w:rPr>
          <w:rFonts w:ascii="Times New Roman" w:hAnsi="Times New Roman"/>
          <w:sz w:val="28"/>
          <w:szCs w:val="28"/>
        </w:rPr>
        <w:t>4</w:t>
      </w:r>
      <w:r>
        <w:rPr>
          <w:rFonts w:ascii="Times New Roman" w:hAnsi="Times New Roman"/>
          <w:sz w:val="28"/>
          <w:szCs w:val="28"/>
        </w:rPr>
        <w:t>4 986,0</w:t>
      </w:r>
      <w:r w:rsidR="00E65B31">
        <w:rPr>
          <w:rFonts w:ascii="Times New Roman" w:hAnsi="Times New Roman"/>
          <w:sz w:val="28"/>
          <w:szCs w:val="28"/>
        </w:rPr>
        <w:t xml:space="preserve"> тыс</w:t>
      </w:r>
      <w:proofErr w:type="gramStart"/>
      <w:r w:rsidR="00E65B31">
        <w:rPr>
          <w:rFonts w:ascii="Times New Roman" w:hAnsi="Times New Roman"/>
          <w:sz w:val="28"/>
          <w:szCs w:val="28"/>
        </w:rPr>
        <w:t>.р</w:t>
      </w:r>
      <w:proofErr w:type="gramEnd"/>
      <w:r w:rsidR="00E65B31">
        <w:rPr>
          <w:rFonts w:ascii="Times New Roman" w:hAnsi="Times New Roman"/>
          <w:sz w:val="28"/>
          <w:szCs w:val="28"/>
        </w:rPr>
        <w:t xml:space="preserve">ублей, что составляет </w:t>
      </w:r>
      <w:r w:rsidR="00E65B31" w:rsidRPr="004B220C">
        <w:rPr>
          <w:rFonts w:ascii="Times New Roman" w:hAnsi="Times New Roman"/>
          <w:sz w:val="28"/>
          <w:szCs w:val="28"/>
        </w:rPr>
        <w:t>9</w:t>
      </w:r>
      <w:r w:rsidR="00377BE0">
        <w:rPr>
          <w:rFonts w:ascii="Times New Roman" w:hAnsi="Times New Roman"/>
          <w:sz w:val="28"/>
          <w:szCs w:val="28"/>
        </w:rPr>
        <w:t>8</w:t>
      </w:r>
      <w:r w:rsidR="00E65B31">
        <w:rPr>
          <w:rFonts w:ascii="Times New Roman" w:hAnsi="Times New Roman"/>
          <w:sz w:val="28"/>
          <w:szCs w:val="28"/>
        </w:rPr>
        <w:t>,</w:t>
      </w:r>
      <w:r>
        <w:rPr>
          <w:rFonts w:ascii="Times New Roman" w:hAnsi="Times New Roman"/>
          <w:sz w:val="28"/>
          <w:szCs w:val="28"/>
        </w:rPr>
        <w:t>4</w:t>
      </w:r>
      <w:r w:rsidR="00E65B31">
        <w:rPr>
          <w:rFonts w:ascii="Times New Roman" w:hAnsi="Times New Roman"/>
          <w:sz w:val="28"/>
          <w:szCs w:val="28"/>
        </w:rPr>
        <w:t xml:space="preserve">% от запланированного объема </w:t>
      </w:r>
      <w:r w:rsidR="00377BE0">
        <w:rPr>
          <w:rFonts w:ascii="Times New Roman" w:hAnsi="Times New Roman"/>
          <w:sz w:val="28"/>
          <w:szCs w:val="28"/>
        </w:rPr>
        <w:t>4</w:t>
      </w:r>
      <w:r>
        <w:rPr>
          <w:rFonts w:ascii="Times New Roman" w:hAnsi="Times New Roman"/>
          <w:sz w:val="28"/>
          <w:szCs w:val="28"/>
        </w:rPr>
        <w:t>5</w:t>
      </w:r>
      <w:r w:rsidR="00E65B31">
        <w:rPr>
          <w:rFonts w:ascii="Times New Roman" w:hAnsi="Times New Roman"/>
          <w:sz w:val="28"/>
          <w:szCs w:val="28"/>
        </w:rPr>
        <w:t> </w:t>
      </w:r>
      <w:r>
        <w:rPr>
          <w:rFonts w:ascii="Times New Roman" w:hAnsi="Times New Roman"/>
          <w:sz w:val="28"/>
          <w:szCs w:val="28"/>
        </w:rPr>
        <w:t>719</w:t>
      </w:r>
      <w:r w:rsidR="00E65B31">
        <w:rPr>
          <w:rFonts w:ascii="Times New Roman" w:hAnsi="Times New Roman"/>
          <w:sz w:val="28"/>
          <w:szCs w:val="28"/>
        </w:rPr>
        <w:t>,</w:t>
      </w:r>
      <w:r w:rsidRPr="006A1C07">
        <w:rPr>
          <w:rFonts w:ascii="Times New Roman" w:hAnsi="Times New Roman"/>
          <w:b/>
          <w:sz w:val="32"/>
          <w:szCs w:val="32"/>
        </w:rPr>
        <w:t>3</w:t>
      </w:r>
      <w:r w:rsidR="00E65B31">
        <w:rPr>
          <w:rFonts w:ascii="Times New Roman" w:hAnsi="Times New Roman"/>
          <w:sz w:val="28"/>
          <w:szCs w:val="28"/>
        </w:rPr>
        <w:t xml:space="preserve"> тыс.рублей.</w:t>
      </w:r>
    </w:p>
    <w:p w:rsidR="002048AB" w:rsidRDefault="00377BE0" w:rsidP="007B18B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2048AB" w:rsidRDefault="002048AB" w:rsidP="007B18B6">
      <w:pPr>
        <w:spacing w:after="0" w:line="240" w:lineRule="auto"/>
        <w:ind w:firstLine="709"/>
        <w:jc w:val="both"/>
        <w:rPr>
          <w:rFonts w:ascii="Times New Roman" w:hAnsi="Times New Roman"/>
          <w:sz w:val="28"/>
          <w:szCs w:val="28"/>
        </w:rPr>
      </w:pPr>
    </w:p>
    <w:p w:rsidR="002048AB" w:rsidRDefault="002048AB" w:rsidP="007B18B6">
      <w:pPr>
        <w:spacing w:after="0" w:line="240" w:lineRule="auto"/>
        <w:ind w:firstLine="709"/>
        <w:jc w:val="both"/>
        <w:rPr>
          <w:rFonts w:ascii="Times New Roman" w:hAnsi="Times New Roman"/>
          <w:sz w:val="28"/>
          <w:szCs w:val="28"/>
        </w:rPr>
      </w:pPr>
    </w:p>
    <w:p w:rsidR="002048AB" w:rsidRDefault="002048AB" w:rsidP="007B18B6">
      <w:pPr>
        <w:spacing w:after="0" w:line="240" w:lineRule="auto"/>
        <w:ind w:firstLine="709"/>
        <w:jc w:val="both"/>
        <w:rPr>
          <w:rFonts w:ascii="Times New Roman" w:hAnsi="Times New Roman"/>
          <w:sz w:val="28"/>
          <w:szCs w:val="28"/>
        </w:rPr>
      </w:pPr>
    </w:p>
    <w:p w:rsidR="002048AB" w:rsidRDefault="002048AB" w:rsidP="007B18B6">
      <w:pPr>
        <w:spacing w:after="0" w:line="240" w:lineRule="auto"/>
        <w:ind w:firstLine="709"/>
        <w:jc w:val="both"/>
        <w:rPr>
          <w:rFonts w:ascii="Times New Roman" w:hAnsi="Times New Roman"/>
          <w:sz w:val="28"/>
          <w:szCs w:val="28"/>
        </w:rPr>
      </w:pPr>
    </w:p>
    <w:p w:rsidR="002048AB" w:rsidRDefault="002048AB" w:rsidP="007B18B6">
      <w:pPr>
        <w:spacing w:after="0" w:line="240" w:lineRule="auto"/>
        <w:ind w:firstLine="709"/>
        <w:jc w:val="both"/>
        <w:rPr>
          <w:rFonts w:ascii="Times New Roman" w:hAnsi="Times New Roman"/>
          <w:sz w:val="28"/>
          <w:szCs w:val="28"/>
        </w:rPr>
      </w:pPr>
    </w:p>
    <w:p w:rsidR="00E65B31" w:rsidRPr="006C360E" w:rsidRDefault="002048AB" w:rsidP="007B18B6">
      <w:pPr>
        <w:spacing w:after="0" w:line="240" w:lineRule="auto"/>
        <w:ind w:firstLine="709"/>
        <w:jc w:val="both"/>
        <w:rPr>
          <w:rFonts w:ascii="Times New Roman" w:eastAsia="Calibri" w:hAnsi="Times New Roman"/>
          <w:sz w:val="18"/>
          <w:szCs w:val="18"/>
          <w:lang w:eastAsia="en-US"/>
        </w:rPr>
      </w:pPr>
      <w:r>
        <w:rPr>
          <w:rFonts w:ascii="Times New Roman" w:eastAsia="Calibri" w:hAnsi="Times New Roman"/>
          <w:sz w:val="28"/>
          <w:szCs w:val="28"/>
          <w:lang w:eastAsia="en-US"/>
        </w:rPr>
        <w:lastRenderedPageBreak/>
        <w:t xml:space="preserve">                                                                                             </w:t>
      </w:r>
      <w:r w:rsidR="00E65B31">
        <w:rPr>
          <w:rFonts w:ascii="Times New Roman" w:eastAsia="Calibri" w:hAnsi="Times New Roman"/>
          <w:sz w:val="28"/>
          <w:szCs w:val="28"/>
          <w:lang w:eastAsia="en-US"/>
        </w:rPr>
        <w:t xml:space="preserve">Таблица </w:t>
      </w:r>
      <w:r w:rsidR="00377BE0">
        <w:rPr>
          <w:rFonts w:ascii="Times New Roman" w:eastAsia="Calibri" w:hAnsi="Times New Roman"/>
          <w:sz w:val="28"/>
          <w:szCs w:val="28"/>
          <w:lang w:eastAsia="en-US"/>
        </w:rPr>
        <w:t>3</w:t>
      </w:r>
    </w:p>
    <w:p w:rsidR="00E65B31" w:rsidRDefault="00E65B31" w:rsidP="00E65B31">
      <w:pPr>
        <w:spacing w:after="0" w:line="240" w:lineRule="auto"/>
        <w:jc w:val="center"/>
        <w:rPr>
          <w:rFonts w:ascii="Times New Roman" w:hAnsi="Times New Roman"/>
          <w:b/>
          <w:sz w:val="28"/>
          <w:szCs w:val="28"/>
        </w:rPr>
      </w:pPr>
      <w:r>
        <w:rPr>
          <w:rFonts w:ascii="Times New Roman" w:hAnsi="Times New Roman"/>
          <w:b/>
          <w:sz w:val="28"/>
          <w:szCs w:val="28"/>
        </w:rPr>
        <w:t>Анализ расходной части бюджета муниципального образования «Новоселовское сельское поселение»</w:t>
      </w:r>
    </w:p>
    <w:p w:rsidR="00E65B31" w:rsidRDefault="00E65B31" w:rsidP="00E65B31">
      <w:pPr>
        <w:spacing w:after="0" w:line="240" w:lineRule="auto"/>
        <w:ind w:right="-427"/>
        <w:jc w:val="right"/>
        <w:rPr>
          <w:rFonts w:ascii="Times New Roman" w:hAnsi="Times New Roman"/>
          <w:sz w:val="28"/>
          <w:szCs w:val="28"/>
        </w:rPr>
      </w:pPr>
      <w:r>
        <w:rPr>
          <w:rFonts w:ascii="Times New Roman" w:hAnsi="Times New Roman"/>
          <w:sz w:val="28"/>
          <w:szCs w:val="28"/>
        </w:rPr>
        <w:t>тыс. рублей</w:t>
      </w:r>
    </w:p>
    <w:tbl>
      <w:tblPr>
        <w:tblW w:w="9780" w:type="dxa"/>
        <w:tblInd w:w="89" w:type="dxa"/>
        <w:tblLayout w:type="fixed"/>
        <w:tblLook w:val="04A0"/>
      </w:tblPr>
      <w:tblGrid>
        <w:gridCol w:w="2564"/>
        <w:gridCol w:w="1184"/>
        <w:gridCol w:w="1186"/>
        <w:gridCol w:w="1128"/>
        <w:gridCol w:w="932"/>
        <w:gridCol w:w="981"/>
        <w:gridCol w:w="1058"/>
        <w:gridCol w:w="747"/>
      </w:tblGrid>
      <w:tr w:rsidR="00E65B31" w:rsidTr="00ED7AE4">
        <w:trPr>
          <w:trHeight w:val="285"/>
        </w:trPr>
        <w:tc>
          <w:tcPr>
            <w:tcW w:w="2566" w:type="dxa"/>
            <w:vMerge w:val="restart"/>
            <w:tcBorders>
              <w:top w:val="single" w:sz="4" w:space="0" w:color="auto"/>
              <w:left w:val="single" w:sz="4" w:space="0" w:color="auto"/>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Наименование показателей расходов</w:t>
            </w:r>
          </w:p>
        </w:tc>
        <w:tc>
          <w:tcPr>
            <w:tcW w:w="1184" w:type="dxa"/>
            <w:tcBorders>
              <w:top w:val="single" w:sz="4" w:space="0" w:color="auto"/>
              <w:left w:val="nil"/>
              <w:bottom w:val="single" w:sz="4" w:space="0" w:color="auto"/>
              <w:right w:val="single" w:sz="4" w:space="0" w:color="auto"/>
            </w:tcBorders>
            <w:hideMark/>
          </w:tcPr>
          <w:p w:rsidR="00E65B31" w:rsidRDefault="00E65B31" w:rsidP="002544F9">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201</w:t>
            </w:r>
            <w:r w:rsidR="002544F9">
              <w:rPr>
                <w:rFonts w:ascii="Times New Roman" w:hAnsi="Times New Roman"/>
                <w:b/>
                <w:bCs/>
                <w:sz w:val="24"/>
                <w:szCs w:val="24"/>
                <w:lang w:eastAsia="en-US"/>
              </w:rPr>
              <w:t>9</w:t>
            </w:r>
            <w:r>
              <w:rPr>
                <w:rFonts w:ascii="Times New Roman" w:hAnsi="Times New Roman"/>
                <w:b/>
                <w:bCs/>
                <w:sz w:val="24"/>
                <w:szCs w:val="24"/>
                <w:lang w:eastAsia="en-US"/>
              </w:rPr>
              <w:t xml:space="preserve"> год</w:t>
            </w:r>
          </w:p>
        </w:tc>
        <w:tc>
          <w:tcPr>
            <w:tcW w:w="1186" w:type="dxa"/>
            <w:tcBorders>
              <w:top w:val="single" w:sz="4" w:space="0" w:color="auto"/>
              <w:left w:val="nil"/>
              <w:bottom w:val="single" w:sz="4" w:space="0" w:color="auto"/>
              <w:right w:val="single" w:sz="4" w:space="0" w:color="auto"/>
            </w:tcBorders>
            <w:hideMark/>
          </w:tcPr>
          <w:p w:rsidR="00E65B31" w:rsidRDefault="00E65B31" w:rsidP="007B544C">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w:t>
            </w:r>
            <w:r w:rsidR="007B544C">
              <w:rPr>
                <w:rFonts w:ascii="Times New Roman" w:hAnsi="Times New Roman"/>
                <w:b/>
                <w:bCs/>
                <w:sz w:val="24"/>
                <w:szCs w:val="24"/>
                <w:lang w:eastAsia="en-US"/>
              </w:rPr>
              <w:t>20</w:t>
            </w:r>
            <w:r>
              <w:rPr>
                <w:rFonts w:ascii="Times New Roman" w:hAnsi="Times New Roman"/>
                <w:b/>
                <w:bCs/>
                <w:sz w:val="24"/>
                <w:szCs w:val="24"/>
                <w:lang w:eastAsia="en-US"/>
              </w:rPr>
              <w:t xml:space="preserve"> год</w:t>
            </w:r>
          </w:p>
        </w:tc>
        <w:tc>
          <w:tcPr>
            <w:tcW w:w="1128" w:type="dxa"/>
            <w:tcBorders>
              <w:top w:val="single" w:sz="4" w:space="0" w:color="auto"/>
              <w:left w:val="nil"/>
              <w:bottom w:val="single" w:sz="4" w:space="0" w:color="auto"/>
              <w:right w:val="single" w:sz="4" w:space="0" w:color="auto"/>
            </w:tcBorders>
            <w:hideMark/>
          </w:tcPr>
          <w:p w:rsidR="00E65B31" w:rsidRDefault="00E65B31" w:rsidP="007B544C">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w:t>
            </w:r>
            <w:r w:rsidR="008A059A">
              <w:rPr>
                <w:rFonts w:ascii="Times New Roman" w:hAnsi="Times New Roman"/>
                <w:b/>
                <w:bCs/>
                <w:sz w:val="24"/>
                <w:szCs w:val="24"/>
                <w:lang w:eastAsia="en-US"/>
              </w:rPr>
              <w:t>2</w:t>
            </w:r>
            <w:r w:rsidR="007B544C">
              <w:rPr>
                <w:rFonts w:ascii="Times New Roman" w:hAnsi="Times New Roman"/>
                <w:b/>
                <w:bCs/>
                <w:sz w:val="24"/>
                <w:szCs w:val="24"/>
                <w:lang w:eastAsia="en-US"/>
              </w:rPr>
              <w:t>1</w:t>
            </w:r>
            <w:r>
              <w:rPr>
                <w:rFonts w:ascii="Times New Roman" w:hAnsi="Times New Roman"/>
                <w:b/>
                <w:bCs/>
                <w:sz w:val="24"/>
                <w:szCs w:val="24"/>
                <w:lang w:eastAsia="en-US"/>
              </w:rPr>
              <w:t xml:space="preserve"> год</w:t>
            </w:r>
          </w:p>
        </w:tc>
        <w:tc>
          <w:tcPr>
            <w:tcW w:w="3718" w:type="dxa"/>
            <w:gridSpan w:val="4"/>
            <w:tcBorders>
              <w:top w:val="single" w:sz="4" w:space="0" w:color="auto"/>
              <w:left w:val="nil"/>
              <w:bottom w:val="single" w:sz="4" w:space="0" w:color="auto"/>
              <w:right w:val="single" w:sz="4" w:space="0" w:color="auto"/>
            </w:tcBorders>
            <w:hideMark/>
          </w:tcPr>
          <w:p w:rsidR="00E65B31" w:rsidRDefault="00E65B31" w:rsidP="002714FD">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202</w:t>
            </w:r>
            <w:r w:rsidR="002714FD">
              <w:rPr>
                <w:rFonts w:ascii="Times New Roman" w:hAnsi="Times New Roman"/>
                <w:b/>
                <w:bCs/>
                <w:sz w:val="24"/>
                <w:szCs w:val="24"/>
                <w:lang w:eastAsia="en-US"/>
              </w:rPr>
              <w:t>2</w:t>
            </w:r>
            <w:r>
              <w:rPr>
                <w:rFonts w:ascii="Times New Roman" w:hAnsi="Times New Roman"/>
                <w:b/>
                <w:bCs/>
                <w:sz w:val="24"/>
                <w:szCs w:val="24"/>
                <w:lang w:eastAsia="en-US"/>
              </w:rPr>
              <w:t xml:space="preserve"> год</w:t>
            </w:r>
          </w:p>
        </w:tc>
      </w:tr>
      <w:tr w:rsidR="00E65B31" w:rsidTr="00ED7AE4">
        <w:trPr>
          <w:trHeight w:val="855"/>
        </w:trPr>
        <w:tc>
          <w:tcPr>
            <w:tcW w:w="2566" w:type="dxa"/>
            <w:vMerge/>
            <w:tcBorders>
              <w:top w:val="single" w:sz="4" w:space="0" w:color="auto"/>
              <w:left w:val="single" w:sz="4" w:space="0" w:color="auto"/>
              <w:bottom w:val="single" w:sz="4" w:space="0" w:color="auto"/>
              <w:right w:val="single" w:sz="4" w:space="0" w:color="auto"/>
            </w:tcBorders>
            <w:vAlign w:val="center"/>
            <w:hideMark/>
          </w:tcPr>
          <w:p w:rsidR="00E65B31" w:rsidRDefault="00E65B31" w:rsidP="00ED7AE4">
            <w:pPr>
              <w:spacing w:after="0" w:line="240" w:lineRule="auto"/>
              <w:rPr>
                <w:rFonts w:ascii="Times New Roman" w:hAnsi="Times New Roman"/>
                <w:b/>
                <w:bCs/>
                <w:sz w:val="24"/>
                <w:szCs w:val="24"/>
                <w:lang w:eastAsia="en-US"/>
              </w:rPr>
            </w:pPr>
          </w:p>
        </w:tc>
        <w:tc>
          <w:tcPr>
            <w:tcW w:w="3498" w:type="dxa"/>
            <w:gridSpan w:val="3"/>
            <w:tcBorders>
              <w:top w:val="single" w:sz="4" w:space="0" w:color="auto"/>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Исполнено</w:t>
            </w:r>
          </w:p>
        </w:tc>
        <w:tc>
          <w:tcPr>
            <w:tcW w:w="932" w:type="dxa"/>
            <w:tcBorders>
              <w:top w:val="nil"/>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План</w:t>
            </w:r>
          </w:p>
        </w:tc>
        <w:tc>
          <w:tcPr>
            <w:tcW w:w="981" w:type="dxa"/>
            <w:tcBorders>
              <w:top w:val="nil"/>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proofErr w:type="spellStart"/>
            <w:proofErr w:type="gramStart"/>
            <w:r>
              <w:rPr>
                <w:rFonts w:ascii="Times New Roman" w:hAnsi="Times New Roman"/>
                <w:b/>
                <w:bCs/>
                <w:sz w:val="24"/>
                <w:szCs w:val="24"/>
                <w:lang w:eastAsia="en-US"/>
              </w:rPr>
              <w:t>Испол-нено</w:t>
            </w:r>
            <w:proofErr w:type="spellEnd"/>
            <w:proofErr w:type="gramEnd"/>
          </w:p>
        </w:tc>
        <w:tc>
          <w:tcPr>
            <w:tcW w:w="1058" w:type="dxa"/>
            <w:tcBorders>
              <w:top w:val="nil"/>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proofErr w:type="spellStart"/>
            <w:proofErr w:type="gramStart"/>
            <w:r>
              <w:rPr>
                <w:rFonts w:ascii="Times New Roman" w:hAnsi="Times New Roman"/>
                <w:b/>
                <w:bCs/>
                <w:sz w:val="24"/>
                <w:szCs w:val="24"/>
                <w:lang w:eastAsia="en-US"/>
              </w:rPr>
              <w:t>Удель-ный</w:t>
            </w:r>
            <w:proofErr w:type="spellEnd"/>
            <w:proofErr w:type="gramEnd"/>
            <w:r>
              <w:rPr>
                <w:rFonts w:ascii="Times New Roman" w:hAnsi="Times New Roman"/>
                <w:b/>
                <w:bCs/>
                <w:sz w:val="24"/>
                <w:szCs w:val="24"/>
                <w:lang w:eastAsia="en-US"/>
              </w:rPr>
              <w:t xml:space="preserve"> вес, %</w:t>
            </w:r>
          </w:p>
        </w:tc>
        <w:tc>
          <w:tcPr>
            <w:tcW w:w="747" w:type="dxa"/>
            <w:tcBorders>
              <w:top w:val="nil"/>
              <w:left w:val="nil"/>
              <w:bottom w:val="single" w:sz="4" w:space="0" w:color="auto"/>
              <w:right w:val="single" w:sz="4" w:space="0" w:color="auto"/>
            </w:tcBorders>
            <w:hideMark/>
          </w:tcPr>
          <w:p w:rsidR="00E65B31" w:rsidRDefault="00E65B31" w:rsidP="00ED7AE4">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исп.</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Общегосударственные вопросы</w:t>
            </w:r>
          </w:p>
        </w:tc>
        <w:tc>
          <w:tcPr>
            <w:tcW w:w="1184" w:type="dxa"/>
            <w:tcBorders>
              <w:top w:val="nil"/>
              <w:left w:val="nil"/>
              <w:bottom w:val="single" w:sz="4" w:space="0" w:color="auto"/>
              <w:right w:val="single" w:sz="4" w:space="0" w:color="auto"/>
            </w:tcBorders>
            <w:vAlign w:val="bottom"/>
            <w:hideMark/>
          </w:tcPr>
          <w:p w:rsidR="00E65B31" w:rsidRDefault="00377BE0" w:rsidP="002544F9">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w:t>
            </w:r>
            <w:r w:rsidR="00E65B31">
              <w:rPr>
                <w:rFonts w:ascii="Times New Roman" w:hAnsi="Times New Roman"/>
                <w:sz w:val="20"/>
                <w:szCs w:val="20"/>
                <w:lang w:eastAsia="en-US"/>
              </w:rPr>
              <w:t xml:space="preserve"> </w:t>
            </w:r>
            <w:r w:rsidR="002544F9">
              <w:rPr>
                <w:rFonts w:ascii="Times New Roman" w:hAnsi="Times New Roman"/>
                <w:sz w:val="20"/>
                <w:szCs w:val="20"/>
                <w:lang w:eastAsia="en-US"/>
              </w:rPr>
              <w:t>3</w:t>
            </w:r>
            <w:r>
              <w:rPr>
                <w:rFonts w:ascii="Times New Roman" w:hAnsi="Times New Roman"/>
                <w:sz w:val="20"/>
                <w:szCs w:val="20"/>
                <w:lang w:eastAsia="en-US"/>
              </w:rPr>
              <w:t>8</w:t>
            </w:r>
            <w:r w:rsidR="002544F9">
              <w:rPr>
                <w:rFonts w:ascii="Times New Roman" w:hAnsi="Times New Roman"/>
                <w:sz w:val="20"/>
                <w:szCs w:val="20"/>
                <w:lang w:eastAsia="en-US"/>
              </w:rPr>
              <w:t>7</w:t>
            </w:r>
            <w:r w:rsidR="00E65B31">
              <w:rPr>
                <w:rFonts w:ascii="Times New Roman" w:hAnsi="Times New Roman"/>
                <w:sz w:val="20"/>
                <w:szCs w:val="20"/>
                <w:lang w:eastAsia="en-US"/>
              </w:rPr>
              <w:t>,</w:t>
            </w:r>
            <w:r w:rsidR="002544F9">
              <w:rPr>
                <w:rFonts w:ascii="Times New Roman" w:hAnsi="Times New Roman"/>
                <w:sz w:val="20"/>
                <w:szCs w:val="20"/>
                <w:lang w:eastAsia="en-US"/>
              </w:rPr>
              <w:t>4</w:t>
            </w:r>
          </w:p>
        </w:tc>
        <w:tc>
          <w:tcPr>
            <w:tcW w:w="1186" w:type="dxa"/>
            <w:tcBorders>
              <w:top w:val="nil"/>
              <w:left w:val="nil"/>
              <w:bottom w:val="single" w:sz="4" w:space="0" w:color="auto"/>
              <w:right w:val="single" w:sz="4" w:space="0" w:color="auto"/>
            </w:tcBorders>
            <w:vAlign w:val="bottom"/>
            <w:hideMark/>
          </w:tcPr>
          <w:p w:rsidR="00E65B31" w:rsidRDefault="00E65B31" w:rsidP="007B544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r w:rsidR="007B544C">
              <w:rPr>
                <w:rFonts w:ascii="Times New Roman" w:hAnsi="Times New Roman"/>
                <w:sz w:val="20"/>
                <w:szCs w:val="20"/>
                <w:lang w:eastAsia="en-US"/>
              </w:rPr>
              <w:t>1</w:t>
            </w:r>
            <w:r>
              <w:rPr>
                <w:rFonts w:ascii="Times New Roman" w:hAnsi="Times New Roman"/>
                <w:sz w:val="20"/>
                <w:szCs w:val="20"/>
                <w:lang w:eastAsia="en-US"/>
              </w:rPr>
              <w:t xml:space="preserve"> </w:t>
            </w:r>
            <w:r w:rsidR="00377BE0">
              <w:rPr>
                <w:rFonts w:ascii="Times New Roman" w:hAnsi="Times New Roman"/>
                <w:sz w:val="20"/>
                <w:szCs w:val="20"/>
                <w:lang w:eastAsia="en-US"/>
              </w:rPr>
              <w:t>3</w:t>
            </w:r>
            <w:r w:rsidR="007B544C">
              <w:rPr>
                <w:rFonts w:ascii="Times New Roman" w:hAnsi="Times New Roman"/>
                <w:sz w:val="20"/>
                <w:szCs w:val="20"/>
                <w:lang w:eastAsia="en-US"/>
              </w:rPr>
              <w:t>7</w:t>
            </w:r>
            <w:r w:rsidR="00377BE0">
              <w:rPr>
                <w:rFonts w:ascii="Times New Roman" w:hAnsi="Times New Roman"/>
                <w:sz w:val="20"/>
                <w:szCs w:val="20"/>
                <w:lang w:eastAsia="en-US"/>
              </w:rPr>
              <w:t>7</w:t>
            </w:r>
            <w:r>
              <w:rPr>
                <w:rFonts w:ascii="Times New Roman" w:hAnsi="Times New Roman"/>
                <w:sz w:val="20"/>
                <w:szCs w:val="20"/>
                <w:lang w:eastAsia="en-US"/>
              </w:rPr>
              <w:t>,</w:t>
            </w:r>
            <w:r w:rsidR="00377BE0">
              <w:rPr>
                <w:rFonts w:ascii="Times New Roman" w:hAnsi="Times New Roman"/>
                <w:sz w:val="20"/>
                <w:szCs w:val="20"/>
                <w:lang w:eastAsia="en-US"/>
              </w:rPr>
              <w:t>4</w:t>
            </w:r>
          </w:p>
        </w:tc>
        <w:tc>
          <w:tcPr>
            <w:tcW w:w="1128" w:type="dxa"/>
            <w:tcBorders>
              <w:top w:val="nil"/>
              <w:left w:val="nil"/>
              <w:bottom w:val="single" w:sz="4" w:space="0" w:color="auto"/>
              <w:right w:val="single" w:sz="4" w:space="0" w:color="auto"/>
            </w:tcBorders>
            <w:vAlign w:val="bottom"/>
            <w:hideMark/>
          </w:tcPr>
          <w:p w:rsidR="00E65B31" w:rsidRDefault="007B544C" w:rsidP="007B544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w:t>
            </w:r>
            <w:r w:rsidR="00E65B31">
              <w:rPr>
                <w:rFonts w:ascii="Times New Roman" w:hAnsi="Times New Roman"/>
                <w:sz w:val="20"/>
                <w:szCs w:val="20"/>
                <w:lang w:eastAsia="en-US"/>
              </w:rPr>
              <w:t xml:space="preserve"> </w:t>
            </w:r>
            <w:r>
              <w:rPr>
                <w:rFonts w:ascii="Times New Roman" w:hAnsi="Times New Roman"/>
                <w:sz w:val="20"/>
                <w:szCs w:val="20"/>
                <w:lang w:eastAsia="en-US"/>
              </w:rPr>
              <w:t>895</w:t>
            </w:r>
            <w:r w:rsidR="00E65B31">
              <w:rPr>
                <w:rFonts w:ascii="Times New Roman" w:hAnsi="Times New Roman"/>
                <w:sz w:val="20"/>
                <w:szCs w:val="20"/>
                <w:lang w:eastAsia="en-US"/>
              </w:rPr>
              <w:t>,</w:t>
            </w:r>
            <w:r>
              <w:rPr>
                <w:rFonts w:ascii="Times New Roman" w:hAnsi="Times New Roman"/>
                <w:sz w:val="20"/>
                <w:szCs w:val="20"/>
                <w:lang w:eastAsia="en-US"/>
              </w:rPr>
              <w:t>7</w:t>
            </w:r>
          </w:p>
        </w:tc>
        <w:tc>
          <w:tcPr>
            <w:tcW w:w="932" w:type="dxa"/>
            <w:tcBorders>
              <w:top w:val="nil"/>
              <w:left w:val="nil"/>
              <w:bottom w:val="single" w:sz="4" w:space="0" w:color="auto"/>
              <w:right w:val="single" w:sz="4" w:space="0" w:color="auto"/>
            </w:tcBorders>
            <w:vAlign w:val="bottom"/>
            <w:hideMark/>
          </w:tcPr>
          <w:p w:rsidR="00E65B31" w:rsidRDefault="00E65B31" w:rsidP="00E74E99">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r w:rsidR="002714FD">
              <w:rPr>
                <w:rFonts w:ascii="Times New Roman" w:hAnsi="Times New Roman"/>
                <w:sz w:val="20"/>
                <w:szCs w:val="20"/>
                <w:lang w:eastAsia="en-US"/>
              </w:rPr>
              <w:t>1</w:t>
            </w:r>
            <w:r>
              <w:rPr>
                <w:rFonts w:ascii="Times New Roman" w:hAnsi="Times New Roman"/>
                <w:sz w:val="20"/>
                <w:szCs w:val="20"/>
                <w:lang w:eastAsia="en-US"/>
              </w:rPr>
              <w:t xml:space="preserve"> </w:t>
            </w:r>
            <w:r w:rsidR="00C81D53">
              <w:rPr>
                <w:rFonts w:ascii="Times New Roman" w:hAnsi="Times New Roman"/>
                <w:sz w:val="20"/>
                <w:szCs w:val="20"/>
                <w:lang w:eastAsia="en-US"/>
              </w:rPr>
              <w:t>7</w:t>
            </w:r>
            <w:r w:rsidR="002714FD">
              <w:rPr>
                <w:rFonts w:ascii="Times New Roman" w:hAnsi="Times New Roman"/>
                <w:sz w:val="20"/>
                <w:szCs w:val="20"/>
                <w:lang w:eastAsia="en-US"/>
              </w:rPr>
              <w:t>31</w:t>
            </w:r>
            <w:r>
              <w:rPr>
                <w:rFonts w:ascii="Times New Roman" w:hAnsi="Times New Roman"/>
                <w:sz w:val="20"/>
                <w:szCs w:val="20"/>
                <w:lang w:eastAsia="en-US"/>
              </w:rPr>
              <w:t>,</w:t>
            </w:r>
            <w:r w:rsidR="00E74E99">
              <w:rPr>
                <w:rFonts w:ascii="Times New Roman" w:hAnsi="Times New Roman"/>
                <w:sz w:val="20"/>
                <w:szCs w:val="20"/>
                <w:lang w:eastAsia="en-US"/>
              </w:rPr>
              <w:t>3</w:t>
            </w:r>
          </w:p>
        </w:tc>
        <w:tc>
          <w:tcPr>
            <w:tcW w:w="981" w:type="dxa"/>
            <w:tcBorders>
              <w:top w:val="nil"/>
              <w:left w:val="nil"/>
              <w:bottom w:val="single" w:sz="4" w:space="0" w:color="auto"/>
              <w:right w:val="single" w:sz="4" w:space="0" w:color="auto"/>
            </w:tcBorders>
            <w:vAlign w:val="bottom"/>
            <w:hideMark/>
          </w:tcPr>
          <w:p w:rsidR="00E65B31" w:rsidRDefault="002714FD" w:rsidP="002714F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11</w:t>
            </w:r>
            <w:r w:rsidR="00E65B31">
              <w:rPr>
                <w:rFonts w:ascii="Times New Roman" w:hAnsi="Times New Roman"/>
                <w:sz w:val="20"/>
                <w:szCs w:val="20"/>
                <w:lang w:eastAsia="en-US"/>
              </w:rPr>
              <w:t xml:space="preserve"> </w:t>
            </w:r>
            <w:r w:rsidR="00D26A23">
              <w:rPr>
                <w:rFonts w:ascii="Times New Roman" w:hAnsi="Times New Roman"/>
                <w:sz w:val="20"/>
                <w:szCs w:val="20"/>
                <w:lang w:eastAsia="en-US"/>
              </w:rPr>
              <w:t>5</w:t>
            </w:r>
            <w:r>
              <w:rPr>
                <w:rFonts w:ascii="Times New Roman" w:hAnsi="Times New Roman"/>
                <w:sz w:val="20"/>
                <w:szCs w:val="20"/>
                <w:lang w:eastAsia="en-US"/>
              </w:rPr>
              <w:t>12</w:t>
            </w:r>
            <w:r w:rsidR="00E65B31">
              <w:rPr>
                <w:rFonts w:ascii="Times New Roman" w:hAnsi="Times New Roman"/>
                <w:sz w:val="20"/>
                <w:szCs w:val="20"/>
                <w:lang w:eastAsia="en-US"/>
              </w:rPr>
              <w:t>,</w:t>
            </w:r>
            <w:r>
              <w:rPr>
                <w:rFonts w:ascii="Times New Roman" w:hAnsi="Times New Roman"/>
                <w:sz w:val="20"/>
                <w:szCs w:val="20"/>
                <w:lang w:eastAsia="en-US"/>
              </w:rPr>
              <w:t>1</w:t>
            </w:r>
          </w:p>
        </w:tc>
        <w:tc>
          <w:tcPr>
            <w:tcW w:w="1058" w:type="dxa"/>
            <w:tcBorders>
              <w:top w:val="nil"/>
              <w:left w:val="nil"/>
              <w:bottom w:val="single" w:sz="4" w:space="0" w:color="auto"/>
              <w:right w:val="single" w:sz="4" w:space="0" w:color="auto"/>
            </w:tcBorders>
            <w:vAlign w:val="bottom"/>
            <w:hideMark/>
          </w:tcPr>
          <w:p w:rsidR="00E65B31" w:rsidRDefault="00E65B31" w:rsidP="001E4EDB">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r w:rsidR="001E4EDB">
              <w:rPr>
                <w:rFonts w:ascii="Times New Roman" w:hAnsi="Times New Roman"/>
                <w:sz w:val="20"/>
                <w:szCs w:val="20"/>
                <w:lang w:eastAsia="en-US"/>
              </w:rPr>
              <w:t>5</w:t>
            </w:r>
            <w:r>
              <w:rPr>
                <w:rFonts w:ascii="Times New Roman" w:hAnsi="Times New Roman"/>
                <w:sz w:val="20"/>
                <w:szCs w:val="20"/>
                <w:lang w:eastAsia="en-US"/>
              </w:rPr>
              <w:t>,</w:t>
            </w:r>
            <w:r w:rsidR="001E4EDB">
              <w:rPr>
                <w:rFonts w:ascii="Times New Roman" w:hAnsi="Times New Roman"/>
                <w:sz w:val="20"/>
                <w:szCs w:val="20"/>
                <w:lang w:eastAsia="en-US"/>
              </w:rPr>
              <w:t>6</w:t>
            </w:r>
          </w:p>
        </w:tc>
        <w:tc>
          <w:tcPr>
            <w:tcW w:w="747" w:type="dxa"/>
            <w:tcBorders>
              <w:top w:val="nil"/>
              <w:left w:val="nil"/>
              <w:bottom w:val="single" w:sz="4" w:space="0" w:color="auto"/>
              <w:right w:val="single" w:sz="4" w:space="0" w:color="auto"/>
            </w:tcBorders>
            <w:vAlign w:val="bottom"/>
            <w:hideMark/>
          </w:tcPr>
          <w:p w:rsidR="00E65B31" w:rsidRDefault="00172E98" w:rsidP="00C7441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98,1</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Национальная оборона</w:t>
            </w:r>
          </w:p>
        </w:tc>
        <w:tc>
          <w:tcPr>
            <w:tcW w:w="1184" w:type="dxa"/>
            <w:tcBorders>
              <w:top w:val="nil"/>
              <w:left w:val="nil"/>
              <w:bottom w:val="single" w:sz="4" w:space="0" w:color="auto"/>
              <w:right w:val="single" w:sz="4" w:space="0" w:color="auto"/>
            </w:tcBorders>
            <w:vAlign w:val="bottom"/>
            <w:hideMark/>
          </w:tcPr>
          <w:p w:rsidR="00E65B31" w:rsidRDefault="00377BE0" w:rsidP="002544F9">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w:t>
            </w:r>
            <w:r w:rsidR="002544F9">
              <w:rPr>
                <w:rFonts w:ascii="Times New Roman" w:hAnsi="Times New Roman"/>
                <w:sz w:val="20"/>
                <w:szCs w:val="20"/>
                <w:lang w:eastAsia="en-US"/>
              </w:rPr>
              <w:t>86</w:t>
            </w:r>
            <w:r w:rsidR="00E65B31">
              <w:rPr>
                <w:rFonts w:ascii="Times New Roman" w:hAnsi="Times New Roman"/>
                <w:sz w:val="20"/>
                <w:szCs w:val="20"/>
                <w:lang w:eastAsia="en-US"/>
              </w:rPr>
              <w:t>,</w:t>
            </w:r>
            <w:r w:rsidR="002544F9">
              <w:rPr>
                <w:rFonts w:ascii="Times New Roman" w:hAnsi="Times New Roman"/>
                <w:sz w:val="20"/>
                <w:szCs w:val="20"/>
                <w:lang w:eastAsia="en-US"/>
              </w:rPr>
              <w:t>7</w:t>
            </w:r>
          </w:p>
        </w:tc>
        <w:tc>
          <w:tcPr>
            <w:tcW w:w="1186" w:type="dxa"/>
            <w:tcBorders>
              <w:top w:val="nil"/>
              <w:left w:val="nil"/>
              <w:bottom w:val="single" w:sz="4" w:space="0" w:color="auto"/>
              <w:right w:val="single" w:sz="4" w:space="0" w:color="auto"/>
            </w:tcBorders>
            <w:vAlign w:val="bottom"/>
            <w:hideMark/>
          </w:tcPr>
          <w:p w:rsidR="00E65B31" w:rsidRDefault="007B544C" w:rsidP="007B544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425</w:t>
            </w:r>
            <w:r w:rsidR="004E5482">
              <w:rPr>
                <w:rFonts w:ascii="Times New Roman" w:hAnsi="Times New Roman"/>
                <w:sz w:val="20"/>
                <w:szCs w:val="20"/>
                <w:lang w:eastAsia="en-US"/>
              </w:rPr>
              <w:t>,</w:t>
            </w:r>
            <w:r>
              <w:rPr>
                <w:rFonts w:ascii="Times New Roman" w:hAnsi="Times New Roman"/>
                <w:sz w:val="20"/>
                <w:szCs w:val="20"/>
                <w:lang w:eastAsia="en-US"/>
              </w:rPr>
              <w:t>1</w:t>
            </w:r>
          </w:p>
        </w:tc>
        <w:tc>
          <w:tcPr>
            <w:tcW w:w="1128" w:type="dxa"/>
            <w:tcBorders>
              <w:top w:val="nil"/>
              <w:left w:val="nil"/>
              <w:bottom w:val="single" w:sz="4" w:space="0" w:color="auto"/>
              <w:right w:val="single" w:sz="4" w:space="0" w:color="auto"/>
            </w:tcBorders>
            <w:vAlign w:val="bottom"/>
            <w:hideMark/>
          </w:tcPr>
          <w:p w:rsidR="00E65B31" w:rsidRDefault="008A059A" w:rsidP="007B544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r w:rsidR="007B544C">
              <w:rPr>
                <w:rFonts w:ascii="Times New Roman" w:hAnsi="Times New Roman"/>
                <w:sz w:val="20"/>
                <w:szCs w:val="20"/>
                <w:lang w:eastAsia="en-US"/>
              </w:rPr>
              <w:t>38</w:t>
            </w:r>
            <w:r w:rsidR="00E65B31">
              <w:rPr>
                <w:rFonts w:ascii="Times New Roman" w:hAnsi="Times New Roman"/>
                <w:sz w:val="20"/>
                <w:szCs w:val="20"/>
                <w:lang w:eastAsia="en-US"/>
              </w:rPr>
              <w:t>,</w:t>
            </w:r>
            <w:r w:rsidR="007B544C">
              <w:rPr>
                <w:rFonts w:ascii="Times New Roman" w:hAnsi="Times New Roman"/>
                <w:sz w:val="20"/>
                <w:szCs w:val="20"/>
                <w:lang w:eastAsia="en-US"/>
              </w:rPr>
              <w:t>3</w:t>
            </w:r>
          </w:p>
        </w:tc>
        <w:tc>
          <w:tcPr>
            <w:tcW w:w="932" w:type="dxa"/>
            <w:tcBorders>
              <w:top w:val="nil"/>
              <w:left w:val="nil"/>
              <w:bottom w:val="single" w:sz="4" w:space="0" w:color="auto"/>
              <w:right w:val="single" w:sz="4" w:space="0" w:color="auto"/>
            </w:tcBorders>
            <w:vAlign w:val="bottom"/>
            <w:hideMark/>
          </w:tcPr>
          <w:p w:rsidR="00E65B31" w:rsidRDefault="00E65B31" w:rsidP="002714F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r w:rsidR="00C81D53">
              <w:rPr>
                <w:rFonts w:ascii="Times New Roman" w:hAnsi="Times New Roman"/>
                <w:sz w:val="20"/>
                <w:szCs w:val="20"/>
                <w:lang w:eastAsia="en-US"/>
              </w:rPr>
              <w:t>8</w:t>
            </w:r>
            <w:r w:rsidR="002714FD">
              <w:rPr>
                <w:rFonts w:ascii="Times New Roman" w:hAnsi="Times New Roman"/>
                <w:sz w:val="20"/>
                <w:szCs w:val="20"/>
                <w:lang w:eastAsia="en-US"/>
              </w:rPr>
              <w:t>0</w:t>
            </w:r>
            <w:r>
              <w:rPr>
                <w:rFonts w:ascii="Times New Roman" w:hAnsi="Times New Roman"/>
                <w:sz w:val="20"/>
                <w:szCs w:val="20"/>
                <w:lang w:eastAsia="en-US"/>
              </w:rPr>
              <w:t>,</w:t>
            </w:r>
            <w:r w:rsidR="002714FD">
              <w:rPr>
                <w:rFonts w:ascii="Times New Roman" w:hAnsi="Times New Roman"/>
                <w:sz w:val="20"/>
                <w:szCs w:val="20"/>
                <w:lang w:eastAsia="en-US"/>
              </w:rPr>
              <w:t>5</w:t>
            </w:r>
          </w:p>
        </w:tc>
        <w:tc>
          <w:tcPr>
            <w:tcW w:w="981" w:type="dxa"/>
            <w:tcBorders>
              <w:top w:val="nil"/>
              <w:left w:val="nil"/>
              <w:bottom w:val="single" w:sz="4" w:space="0" w:color="auto"/>
              <w:right w:val="single" w:sz="4" w:space="0" w:color="auto"/>
            </w:tcBorders>
            <w:vAlign w:val="bottom"/>
            <w:hideMark/>
          </w:tcPr>
          <w:p w:rsidR="00E65B31" w:rsidRDefault="00E65B31" w:rsidP="002714F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r w:rsidR="00D26A23">
              <w:rPr>
                <w:rFonts w:ascii="Times New Roman" w:hAnsi="Times New Roman"/>
                <w:sz w:val="20"/>
                <w:szCs w:val="20"/>
                <w:lang w:eastAsia="en-US"/>
              </w:rPr>
              <w:t>8</w:t>
            </w:r>
            <w:r w:rsidR="002714FD">
              <w:rPr>
                <w:rFonts w:ascii="Times New Roman" w:hAnsi="Times New Roman"/>
                <w:sz w:val="20"/>
                <w:szCs w:val="20"/>
                <w:lang w:eastAsia="en-US"/>
              </w:rPr>
              <w:t>0</w:t>
            </w:r>
            <w:r>
              <w:rPr>
                <w:rFonts w:ascii="Times New Roman" w:hAnsi="Times New Roman"/>
                <w:sz w:val="20"/>
                <w:szCs w:val="20"/>
                <w:lang w:eastAsia="en-US"/>
              </w:rPr>
              <w:t>,</w:t>
            </w:r>
            <w:r w:rsidR="002714FD">
              <w:rPr>
                <w:rFonts w:ascii="Times New Roman" w:hAnsi="Times New Roman"/>
                <w:sz w:val="20"/>
                <w:szCs w:val="20"/>
                <w:lang w:eastAsia="en-US"/>
              </w:rPr>
              <w:t>5</w:t>
            </w:r>
          </w:p>
        </w:tc>
        <w:tc>
          <w:tcPr>
            <w:tcW w:w="1058" w:type="dxa"/>
            <w:tcBorders>
              <w:top w:val="nil"/>
              <w:left w:val="nil"/>
              <w:bottom w:val="single" w:sz="4" w:space="0" w:color="auto"/>
              <w:right w:val="single" w:sz="4" w:space="0" w:color="auto"/>
            </w:tcBorders>
            <w:vAlign w:val="bottom"/>
            <w:hideMark/>
          </w:tcPr>
          <w:p w:rsidR="00E65B31" w:rsidRDefault="001E4EDB" w:rsidP="001E4EDB">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r w:rsidR="00E65B31">
              <w:rPr>
                <w:rFonts w:ascii="Times New Roman" w:hAnsi="Times New Roman"/>
                <w:sz w:val="20"/>
                <w:szCs w:val="20"/>
                <w:lang w:eastAsia="en-US"/>
              </w:rPr>
              <w:t>,</w:t>
            </w:r>
            <w:r>
              <w:rPr>
                <w:rFonts w:ascii="Times New Roman" w:hAnsi="Times New Roman"/>
                <w:sz w:val="20"/>
                <w:szCs w:val="20"/>
                <w:lang w:eastAsia="en-US"/>
              </w:rPr>
              <w:t>1</w:t>
            </w:r>
          </w:p>
        </w:tc>
        <w:tc>
          <w:tcPr>
            <w:tcW w:w="7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w:t>
            </w:r>
          </w:p>
        </w:tc>
      </w:tr>
      <w:tr w:rsidR="00E65B31" w:rsidTr="00ED7AE4">
        <w:trPr>
          <w:trHeight w:val="475"/>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Национальная безопасность и правоохранительная деятельность</w:t>
            </w:r>
          </w:p>
        </w:tc>
        <w:tc>
          <w:tcPr>
            <w:tcW w:w="1184" w:type="dxa"/>
            <w:tcBorders>
              <w:top w:val="nil"/>
              <w:left w:val="nil"/>
              <w:bottom w:val="single" w:sz="4" w:space="0" w:color="auto"/>
              <w:right w:val="single" w:sz="4" w:space="0" w:color="auto"/>
            </w:tcBorders>
            <w:vAlign w:val="bottom"/>
            <w:hideMark/>
          </w:tcPr>
          <w:p w:rsidR="00E65B31" w:rsidRDefault="002544F9" w:rsidP="002544F9">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116</w:t>
            </w:r>
            <w:r w:rsidR="00E65B31">
              <w:rPr>
                <w:rFonts w:ascii="Times New Roman" w:hAnsi="Times New Roman"/>
                <w:sz w:val="20"/>
                <w:szCs w:val="20"/>
                <w:lang w:eastAsia="en-US"/>
              </w:rPr>
              <w:t>,</w:t>
            </w:r>
            <w:r>
              <w:rPr>
                <w:rFonts w:ascii="Times New Roman" w:hAnsi="Times New Roman"/>
                <w:sz w:val="20"/>
                <w:szCs w:val="20"/>
                <w:lang w:eastAsia="en-US"/>
              </w:rPr>
              <w:t>0</w:t>
            </w:r>
          </w:p>
        </w:tc>
        <w:tc>
          <w:tcPr>
            <w:tcW w:w="1186" w:type="dxa"/>
            <w:tcBorders>
              <w:top w:val="nil"/>
              <w:left w:val="nil"/>
              <w:bottom w:val="single" w:sz="4" w:space="0" w:color="auto"/>
              <w:right w:val="single" w:sz="4" w:space="0" w:color="auto"/>
            </w:tcBorders>
            <w:vAlign w:val="bottom"/>
            <w:hideMark/>
          </w:tcPr>
          <w:p w:rsidR="00E65B31" w:rsidRDefault="004E5482" w:rsidP="007B544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r w:rsidR="007B544C">
              <w:rPr>
                <w:rFonts w:ascii="Times New Roman" w:hAnsi="Times New Roman"/>
                <w:sz w:val="20"/>
                <w:szCs w:val="20"/>
                <w:lang w:eastAsia="en-US"/>
              </w:rPr>
              <w:t>8</w:t>
            </w:r>
            <w:r w:rsidR="00E65B31">
              <w:rPr>
                <w:rFonts w:ascii="Times New Roman" w:hAnsi="Times New Roman"/>
                <w:sz w:val="20"/>
                <w:szCs w:val="20"/>
                <w:lang w:eastAsia="en-US"/>
              </w:rPr>
              <w:t>,</w:t>
            </w:r>
            <w:r w:rsidR="007B544C">
              <w:rPr>
                <w:rFonts w:ascii="Times New Roman" w:hAnsi="Times New Roman"/>
                <w:sz w:val="20"/>
                <w:szCs w:val="20"/>
                <w:lang w:eastAsia="en-US"/>
              </w:rPr>
              <w:t>2</w:t>
            </w:r>
          </w:p>
        </w:tc>
        <w:tc>
          <w:tcPr>
            <w:tcW w:w="1128" w:type="dxa"/>
            <w:tcBorders>
              <w:top w:val="nil"/>
              <w:left w:val="nil"/>
              <w:bottom w:val="single" w:sz="4" w:space="0" w:color="auto"/>
              <w:right w:val="single" w:sz="4" w:space="0" w:color="auto"/>
            </w:tcBorders>
            <w:vAlign w:val="bottom"/>
            <w:hideMark/>
          </w:tcPr>
          <w:p w:rsidR="00E65B31" w:rsidRDefault="007B544C" w:rsidP="007B544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435</w:t>
            </w:r>
            <w:r w:rsidR="00E65B31">
              <w:rPr>
                <w:rFonts w:ascii="Times New Roman" w:hAnsi="Times New Roman"/>
                <w:sz w:val="20"/>
                <w:szCs w:val="20"/>
                <w:lang w:eastAsia="en-US"/>
              </w:rPr>
              <w:t>,</w:t>
            </w:r>
            <w:r>
              <w:rPr>
                <w:rFonts w:ascii="Times New Roman" w:hAnsi="Times New Roman"/>
                <w:sz w:val="20"/>
                <w:szCs w:val="20"/>
                <w:lang w:eastAsia="en-US"/>
              </w:rPr>
              <w:t>6</w:t>
            </w:r>
          </w:p>
        </w:tc>
        <w:tc>
          <w:tcPr>
            <w:tcW w:w="932" w:type="dxa"/>
            <w:tcBorders>
              <w:top w:val="nil"/>
              <w:left w:val="nil"/>
              <w:bottom w:val="single" w:sz="4" w:space="0" w:color="auto"/>
              <w:right w:val="single" w:sz="4" w:space="0" w:color="auto"/>
            </w:tcBorders>
            <w:vAlign w:val="bottom"/>
            <w:hideMark/>
          </w:tcPr>
          <w:p w:rsidR="00E65B31" w:rsidRDefault="00C81D53" w:rsidP="00371A3E">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r w:rsidR="00371A3E">
              <w:rPr>
                <w:rFonts w:ascii="Times New Roman" w:hAnsi="Times New Roman"/>
                <w:sz w:val="20"/>
                <w:szCs w:val="20"/>
                <w:lang w:eastAsia="en-US"/>
              </w:rPr>
              <w:t>88</w:t>
            </w:r>
            <w:r w:rsidR="00E65B31">
              <w:rPr>
                <w:rFonts w:ascii="Times New Roman" w:hAnsi="Times New Roman"/>
                <w:sz w:val="20"/>
                <w:szCs w:val="20"/>
                <w:lang w:eastAsia="en-US"/>
              </w:rPr>
              <w:t>,</w:t>
            </w:r>
            <w:r w:rsidR="00371A3E">
              <w:rPr>
                <w:rFonts w:ascii="Times New Roman" w:hAnsi="Times New Roman"/>
                <w:sz w:val="20"/>
                <w:szCs w:val="20"/>
                <w:lang w:eastAsia="en-US"/>
              </w:rPr>
              <w:t>3</w:t>
            </w:r>
          </w:p>
        </w:tc>
        <w:tc>
          <w:tcPr>
            <w:tcW w:w="981" w:type="dxa"/>
            <w:tcBorders>
              <w:top w:val="nil"/>
              <w:left w:val="nil"/>
              <w:bottom w:val="single" w:sz="4" w:space="0" w:color="auto"/>
              <w:right w:val="single" w:sz="4" w:space="0" w:color="auto"/>
            </w:tcBorders>
            <w:vAlign w:val="bottom"/>
            <w:hideMark/>
          </w:tcPr>
          <w:p w:rsidR="00E65B31" w:rsidRDefault="00D26A23" w:rsidP="00371A3E">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r w:rsidR="00371A3E">
              <w:rPr>
                <w:rFonts w:ascii="Times New Roman" w:hAnsi="Times New Roman"/>
                <w:sz w:val="20"/>
                <w:szCs w:val="20"/>
                <w:lang w:eastAsia="en-US"/>
              </w:rPr>
              <w:t>03</w:t>
            </w:r>
            <w:r w:rsidR="00E65B31">
              <w:rPr>
                <w:rFonts w:ascii="Times New Roman" w:hAnsi="Times New Roman"/>
                <w:sz w:val="20"/>
                <w:szCs w:val="20"/>
                <w:lang w:eastAsia="en-US"/>
              </w:rPr>
              <w:t>,</w:t>
            </w:r>
            <w:r w:rsidR="00371A3E">
              <w:rPr>
                <w:rFonts w:ascii="Times New Roman" w:hAnsi="Times New Roman"/>
                <w:sz w:val="20"/>
                <w:szCs w:val="20"/>
                <w:lang w:eastAsia="en-US"/>
              </w:rPr>
              <w:t>7</w:t>
            </w:r>
          </w:p>
        </w:tc>
        <w:tc>
          <w:tcPr>
            <w:tcW w:w="1058" w:type="dxa"/>
            <w:tcBorders>
              <w:top w:val="nil"/>
              <w:left w:val="nil"/>
              <w:bottom w:val="single" w:sz="4" w:space="0" w:color="auto"/>
              <w:right w:val="single" w:sz="4" w:space="0" w:color="auto"/>
            </w:tcBorders>
            <w:vAlign w:val="bottom"/>
            <w:hideMark/>
          </w:tcPr>
          <w:p w:rsidR="00E65B31" w:rsidRDefault="00E65B31" w:rsidP="003A46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w:t>
            </w:r>
            <w:r w:rsidR="003A460D">
              <w:rPr>
                <w:rFonts w:ascii="Times New Roman" w:hAnsi="Times New Roman"/>
                <w:sz w:val="20"/>
                <w:szCs w:val="20"/>
                <w:lang w:eastAsia="en-US"/>
              </w:rPr>
              <w:t>9</w:t>
            </w:r>
          </w:p>
        </w:tc>
        <w:tc>
          <w:tcPr>
            <w:tcW w:w="747" w:type="dxa"/>
            <w:tcBorders>
              <w:top w:val="nil"/>
              <w:left w:val="nil"/>
              <w:bottom w:val="single" w:sz="4" w:space="0" w:color="auto"/>
              <w:right w:val="single" w:sz="4" w:space="0" w:color="auto"/>
            </w:tcBorders>
            <w:vAlign w:val="bottom"/>
            <w:hideMark/>
          </w:tcPr>
          <w:p w:rsidR="00E65B31" w:rsidRDefault="00172E98" w:rsidP="00C7441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82,7</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Национальная экономика</w:t>
            </w:r>
          </w:p>
        </w:tc>
        <w:tc>
          <w:tcPr>
            <w:tcW w:w="1184" w:type="dxa"/>
            <w:tcBorders>
              <w:top w:val="nil"/>
              <w:left w:val="nil"/>
              <w:bottom w:val="single" w:sz="4" w:space="0" w:color="auto"/>
              <w:right w:val="single" w:sz="4" w:space="0" w:color="auto"/>
            </w:tcBorders>
            <w:vAlign w:val="bottom"/>
            <w:hideMark/>
          </w:tcPr>
          <w:p w:rsidR="00E65B31" w:rsidRDefault="002544F9" w:rsidP="002544F9">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r w:rsidR="00377BE0">
              <w:rPr>
                <w:rFonts w:ascii="Times New Roman" w:hAnsi="Times New Roman"/>
                <w:sz w:val="20"/>
                <w:szCs w:val="20"/>
                <w:lang w:eastAsia="en-US"/>
              </w:rPr>
              <w:t xml:space="preserve"> 6</w:t>
            </w:r>
            <w:r>
              <w:rPr>
                <w:rFonts w:ascii="Times New Roman" w:hAnsi="Times New Roman"/>
                <w:sz w:val="20"/>
                <w:szCs w:val="20"/>
                <w:lang w:eastAsia="en-US"/>
              </w:rPr>
              <w:t>36</w:t>
            </w:r>
            <w:r w:rsidR="00E65B31">
              <w:rPr>
                <w:rFonts w:ascii="Times New Roman" w:hAnsi="Times New Roman"/>
                <w:sz w:val="20"/>
                <w:szCs w:val="20"/>
                <w:lang w:eastAsia="en-US"/>
              </w:rPr>
              <w:t>,</w:t>
            </w:r>
            <w:r>
              <w:rPr>
                <w:rFonts w:ascii="Times New Roman" w:hAnsi="Times New Roman"/>
                <w:sz w:val="20"/>
                <w:szCs w:val="20"/>
                <w:lang w:eastAsia="en-US"/>
              </w:rPr>
              <w:t>6</w:t>
            </w:r>
          </w:p>
        </w:tc>
        <w:tc>
          <w:tcPr>
            <w:tcW w:w="1186" w:type="dxa"/>
            <w:tcBorders>
              <w:top w:val="nil"/>
              <w:left w:val="nil"/>
              <w:bottom w:val="single" w:sz="4" w:space="0" w:color="auto"/>
              <w:right w:val="single" w:sz="4" w:space="0" w:color="auto"/>
            </w:tcBorders>
            <w:vAlign w:val="bottom"/>
            <w:hideMark/>
          </w:tcPr>
          <w:p w:rsidR="00E65B31" w:rsidRDefault="007B544C" w:rsidP="007B544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w:t>
            </w:r>
            <w:r w:rsidR="00E65B31">
              <w:rPr>
                <w:rFonts w:ascii="Times New Roman" w:hAnsi="Times New Roman"/>
                <w:sz w:val="20"/>
                <w:szCs w:val="20"/>
                <w:lang w:eastAsia="en-US"/>
              </w:rPr>
              <w:t xml:space="preserve"> </w:t>
            </w:r>
            <w:r>
              <w:rPr>
                <w:rFonts w:ascii="Times New Roman" w:hAnsi="Times New Roman"/>
                <w:sz w:val="20"/>
                <w:szCs w:val="20"/>
                <w:lang w:eastAsia="en-US"/>
              </w:rPr>
              <w:t>812</w:t>
            </w:r>
            <w:r w:rsidR="00E65B31">
              <w:rPr>
                <w:rFonts w:ascii="Times New Roman" w:hAnsi="Times New Roman"/>
                <w:sz w:val="20"/>
                <w:szCs w:val="20"/>
                <w:lang w:eastAsia="en-US"/>
              </w:rPr>
              <w:t>,</w:t>
            </w:r>
            <w:r>
              <w:rPr>
                <w:rFonts w:ascii="Times New Roman" w:hAnsi="Times New Roman"/>
                <w:sz w:val="20"/>
                <w:szCs w:val="20"/>
                <w:lang w:eastAsia="en-US"/>
              </w:rPr>
              <w:t>5</w:t>
            </w:r>
          </w:p>
        </w:tc>
        <w:tc>
          <w:tcPr>
            <w:tcW w:w="1128" w:type="dxa"/>
            <w:tcBorders>
              <w:top w:val="nil"/>
              <w:left w:val="nil"/>
              <w:bottom w:val="single" w:sz="4" w:space="0" w:color="auto"/>
              <w:right w:val="single" w:sz="4" w:space="0" w:color="auto"/>
            </w:tcBorders>
            <w:vAlign w:val="bottom"/>
            <w:hideMark/>
          </w:tcPr>
          <w:p w:rsidR="00E65B31" w:rsidRDefault="007B544C" w:rsidP="007B544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r w:rsidR="00E65B31">
              <w:rPr>
                <w:rFonts w:ascii="Times New Roman" w:hAnsi="Times New Roman"/>
                <w:sz w:val="20"/>
                <w:szCs w:val="20"/>
                <w:lang w:eastAsia="en-US"/>
              </w:rPr>
              <w:t xml:space="preserve"> </w:t>
            </w:r>
            <w:r>
              <w:rPr>
                <w:rFonts w:ascii="Times New Roman" w:hAnsi="Times New Roman"/>
                <w:sz w:val="20"/>
                <w:szCs w:val="20"/>
                <w:lang w:eastAsia="en-US"/>
              </w:rPr>
              <w:t>768</w:t>
            </w:r>
            <w:r w:rsidR="00E65B31">
              <w:rPr>
                <w:rFonts w:ascii="Times New Roman" w:hAnsi="Times New Roman"/>
                <w:sz w:val="20"/>
                <w:szCs w:val="20"/>
                <w:lang w:eastAsia="en-US"/>
              </w:rPr>
              <w:t>,</w:t>
            </w:r>
            <w:r>
              <w:rPr>
                <w:rFonts w:ascii="Times New Roman" w:hAnsi="Times New Roman"/>
                <w:sz w:val="20"/>
                <w:szCs w:val="20"/>
                <w:lang w:eastAsia="en-US"/>
              </w:rPr>
              <w:t>6</w:t>
            </w:r>
          </w:p>
        </w:tc>
        <w:tc>
          <w:tcPr>
            <w:tcW w:w="932" w:type="dxa"/>
            <w:tcBorders>
              <w:top w:val="nil"/>
              <w:left w:val="nil"/>
              <w:bottom w:val="single" w:sz="4" w:space="0" w:color="auto"/>
              <w:right w:val="single" w:sz="4" w:space="0" w:color="auto"/>
            </w:tcBorders>
            <w:vAlign w:val="bottom"/>
            <w:hideMark/>
          </w:tcPr>
          <w:p w:rsidR="00E65B31" w:rsidRDefault="00C81D53" w:rsidP="002714F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4 </w:t>
            </w:r>
            <w:r w:rsidR="002714FD">
              <w:rPr>
                <w:rFonts w:ascii="Times New Roman" w:hAnsi="Times New Roman"/>
                <w:sz w:val="20"/>
                <w:szCs w:val="20"/>
                <w:lang w:eastAsia="en-US"/>
              </w:rPr>
              <w:t>336</w:t>
            </w:r>
            <w:r w:rsidR="00E65B31">
              <w:rPr>
                <w:rFonts w:ascii="Times New Roman" w:hAnsi="Times New Roman"/>
                <w:sz w:val="20"/>
                <w:szCs w:val="20"/>
                <w:lang w:eastAsia="en-US"/>
              </w:rPr>
              <w:t>,</w:t>
            </w:r>
            <w:r w:rsidR="002714FD">
              <w:rPr>
                <w:rFonts w:ascii="Times New Roman" w:hAnsi="Times New Roman"/>
                <w:sz w:val="20"/>
                <w:szCs w:val="20"/>
                <w:lang w:eastAsia="en-US"/>
              </w:rPr>
              <w:t>7</w:t>
            </w:r>
          </w:p>
        </w:tc>
        <w:tc>
          <w:tcPr>
            <w:tcW w:w="981" w:type="dxa"/>
            <w:tcBorders>
              <w:top w:val="nil"/>
              <w:left w:val="nil"/>
              <w:bottom w:val="single" w:sz="4" w:space="0" w:color="auto"/>
              <w:right w:val="single" w:sz="4" w:space="0" w:color="auto"/>
            </w:tcBorders>
            <w:vAlign w:val="bottom"/>
            <w:hideMark/>
          </w:tcPr>
          <w:p w:rsidR="00E65B31" w:rsidRDefault="00D26A23" w:rsidP="002714F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4 </w:t>
            </w:r>
            <w:r w:rsidR="002714FD">
              <w:rPr>
                <w:rFonts w:ascii="Times New Roman" w:hAnsi="Times New Roman"/>
                <w:sz w:val="20"/>
                <w:szCs w:val="20"/>
                <w:lang w:eastAsia="en-US"/>
              </w:rPr>
              <w:t>329</w:t>
            </w:r>
            <w:r w:rsidR="00E65B31">
              <w:rPr>
                <w:rFonts w:ascii="Times New Roman" w:hAnsi="Times New Roman"/>
                <w:sz w:val="20"/>
                <w:szCs w:val="20"/>
                <w:lang w:eastAsia="en-US"/>
              </w:rPr>
              <w:t>,</w:t>
            </w:r>
            <w:r w:rsidR="002714FD">
              <w:rPr>
                <w:rFonts w:ascii="Times New Roman" w:hAnsi="Times New Roman"/>
                <w:sz w:val="20"/>
                <w:szCs w:val="20"/>
                <w:lang w:eastAsia="en-US"/>
              </w:rPr>
              <w:t>0</w:t>
            </w:r>
          </w:p>
        </w:tc>
        <w:tc>
          <w:tcPr>
            <w:tcW w:w="1058" w:type="dxa"/>
            <w:tcBorders>
              <w:top w:val="nil"/>
              <w:left w:val="nil"/>
              <w:bottom w:val="single" w:sz="4" w:space="0" w:color="auto"/>
              <w:right w:val="single" w:sz="4" w:space="0" w:color="auto"/>
            </w:tcBorders>
            <w:vAlign w:val="bottom"/>
            <w:hideMark/>
          </w:tcPr>
          <w:p w:rsidR="00E65B31" w:rsidRDefault="003A460D" w:rsidP="001E4EDB">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w:t>
            </w:r>
            <w:r w:rsidR="00E65B31">
              <w:rPr>
                <w:rFonts w:ascii="Times New Roman" w:hAnsi="Times New Roman"/>
                <w:sz w:val="20"/>
                <w:szCs w:val="20"/>
                <w:lang w:eastAsia="en-US"/>
              </w:rPr>
              <w:t>,</w:t>
            </w:r>
            <w:r w:rsidR="001E4EDB">
              <w:rPr>
                <w:rFonts w:ascii="Times New Roman" w:hAnsi="Times New Roman"/>
                <w:sz w:val="20"/>
                <w:szCs w:val="20"/>
                <w:lang w:eastAsia="en-US"/>
              </w:rPr>
              <w:t>6</w:t>
            </w:r>
          </w:p>
        </w:tc>
        <w:tc>
          <w:tcPr>
            <w:tcW w:w="747" w:type="dxa"/>
            <w:tcBorders>
              <w:top w:val="nil"/>
              <w:left w:val="nil"/>
              <w:bottom w:val="single" w:sz="4" w:space="0" w:color="auto"/>
              <w:right w:val="single" w:sz="4" w:space="0" w:color="auto"/>
            </w:tcBorders>
            <w:vAlign w:val="bottom"/>
            <w:hideMark/>
          </w:tcPr>
          <w:p w:rsidR="00E65B31" w:rsidRDefault="00172E98"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99,8</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Жилищно-коммунальное хозяйство</w:t>
            </w:r>
          </w:p>
        </w:tc>
        <w:tc>
          <w:tcPr>
            <w:tcW w:w="1184" w:type="dxa"/>
            <w:tcBorders>
              <w:top w:val="nil"/>
              <w:left w:val="nil"/>
              <w:bottom w:val="single" w:sz="4" w:space="0" w:color="auto"/>
              <w:right w:val="single" w:sz="4" w:space="0" w:color="auto"/>
            </w:tcBorders>
            <w:vAlign w:val="bottom"/>
            <w:hideMark/>
          </w:tcPr>
          <w:p w:rsidR="00E65B31" w:rsidRDefault="00377BE0" w:rsidP="002544F9">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r w:rsidR="002544F9">
              <w:rPr>
                <w:rFonts w:ascii="Times New Roman" w:hAnsi="Times New Roman"/>
                <w:sz w:val="20"/>
                <w:szCs w:val="20"/>
                <w:lang w:eastAsia="en-US"/>
              </w:rPr>
              <w:t>7</w:t>
            </w:r>
            <w:r w:rsidR="00E65B31">
              <w:rPr>
                <w:rFonts w:ascii="Times New Roman" w:hAnsi="Times New Roman"/>
                <w:sz w:val="20"/>
                <w:szCs w:val="20"/>
                <w:lang w:eastAsia="en-US"/>
              </w:rPr>
              <w:t xml:space="preserve"> </w:t>
            </w:r>
            <w:r w:rsidR="002544F9">
              <w:rPr>
                <w:rFonts w:ascii="Times New Roman" w:hAnsi="Times New Roman"/>
                <w:sz w:val="20"/>
                <w:szCs w:val="20"/>
                <w:lang w:eastAsia="en-US"/>
              </w:rPr>
              <w:t>718</w:t>
            </w:r>
            <w:r w:rsidR="00E65B31">
              <w:rPr>
                <w:rFonts w:ascii="Times New Roman" w:hAnsi="Times New Roman"/>
                <w:sz w:val="20"/>
                <w:szCs w:val="20"/>
                <w:lang w:eastAsia="en-US"/>
              </w:rPr>
              <w:t>,</w:t>
            </w:r>
            <w:r w:rsidR="002544F9">
              <w:rPr>
                <w:rFonts w:ascii="Times New Roman" w:hAnsi="Times New Roman"/>
                <w:sz w:val="20"/>
                <w:szCs w:val="20"/>
                <w:lang w:eastAsia="en-US"/>
              </w:rPr>
              <w:t>6</w:t>
            </w:r>
          </w:p>
        </w:tc>
        <w:tc>
          <w:tcPr>
            <w:tcW w:w="1186" w:type="dxa"/>
            <w:tcBorders>
              <w:top w:val="nil"/>
              <w:left w:val="nil"/>
              <w:bottom w:val="single" w:sz="4" w:space="0" w:color="auto"/>
              <w:right w:val="single" w:sz="4" w:space="0" w:color="auto"/>
            </w:tcBorders>
            <w:vAlign w:val="bottom"/>
            <w:hideMark/>
          </w:tcPr>
          <w:p w:rsidR="00E65B31" w:rsidRDefault="00E65B31" w:rsidP="007B544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r w:rsidR="007B544C">
              <w:rPr>
                <w:rFonts w:ascii="Times New Roman" w:hAnsi="Times New Roman"/>
                <w:sz w:val="20"/>
                <w:szCs w:val="20"/>
                <w:lang w:eastAsia="en-US"/>
              </w:rPr>
              <w:t>8</w:t>
            </w:r>
            <w:r>
              <w:rPr>
                <w:rFonts w:ascii="Times New Roman" w:hAnsi="Times New Roman"/>
                <w:sz w:val="20"/>
                <w:szCs w:val="20"/>
                <w:lang w:eastAsia="en-US"/>
              </w:rPr>
              <w:t xml:space="preserve"> </w:t>
            </w:r>
            <w:r w:rsidR="007B544C">
              <w:rPr>
                <w:rFonts w:ascii="Times New Roman" w:hAnsi="Times New Roman"/>
                <w:sz w:val="20"/>
                <w:szCs w:val="20"/>
                <w:lang w:eastAsia="en-US"/>
              </w:rPr>
              <w:t>92</w:t>
            </w:r>
            <w:r w:rsidR="004E5482">
              <w:rPr>
                <w:rFonts w:ascii="Times New Roman" w:hAnsi="Times New Roman"/>
                <w:sz w:val="20"/>
                <w:szCs w:val="20"/>
                <w:lang w:eastAsia="en-US"/>
              </w:rPr>
              <w:t>8</w:t>
            </w:r>
            <w:r>
              <w:rPr>
                <w:rFonts w:ascii="Times New Roman" w:hAnsi="Times New Roman"/>
                <w:sz w:val="20"/>
                <w:szCs w:val="20"/>
                <w:lang w:eastAsia="en-US"/>
              </w:rPr>
              <w:t>,</w:t>
            </w:r>
            <w:r w:rsidR="004E5482">
              <w:rPr>
                <w:rFonts w:ascii="Times New Roman" w:hAnsi="Times New Roman"/>
                <w:sz w:val="20"/>
                <w:szCs w:val="20"/>
                <w:lang w:eastAsia="en-US"/>
              </w:rPr>
              <w:t>6</w:t>
            </w:r>
          </w:p>
        </w:tc>
        <w:tc>
          <w:tcPr>
            <w:tcW w:w="1128" w:type="dxa"/>
            <w:tcBorders>
              <w:top w:val="nil"/>
              <w:left w:val="nil"/>
              <w:bottom w:val="single" w:sz="4" w:space="0" w:color="auto"/>
              <w:right w:val="single" w:sz="4" w:space="0" w:color="auto"/>
            </w:tcBorders>
            <w:vAlign w:val="bottom"/>
            <w:hideMark/>
          </w:tcPr>
          <w:p w:rsidR="00E65B31" w:rsidRDefault="007B544C" w:rsidP="007B544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24</w:t>
            </w:r>
            <w:r w:rsidR="00E65B31">
              <w:rPr>
                <w:rFonts w:ascii="Times New Roman" w:hAnsi="Times New Roman"/>
                <w:sz w:val="20"/>
                <w:szCs w:val="20"/>
                <w:lang w:eastAsia="en-US"/>
              </w:rPr>
              <w:t xml:space="preserve"> </w:t>
            </w:r>
            <w:r>
              <w:rPr>
                <w:rFonts w:ascii="Times New Roman" w:hAnsi="Times New Roman"/>
                <w:sz w:val="20"/>
                <w:szCs w:val="20"/>
                <w:lang w:eastAsia="en-US"/>
              </w:rPr>
              <w:t>297</w:t>
            </w:r>
            <w:r w:rsidR="00E65B31">
              <w:rPr>
                <w:rFonts w:ascii="Times New Roman" w:hAnsi="Times New Roman"/>
                <w:sz w:val="20"/>
                <w:szCs w:val="20"/>
                <w:lang w:eastAsia="en-US"/>
              </w:rPr>
              <w:t>,</w:t>
            </w:r>
            <w:r>
              <w:rPr>
                <w:rFonts w:ascii="Times New Roman" w:hAnsi="Times New Roman"/>
                <w:sz w:val="20"/>
                <w:szCs w:val="20"/>
                <w:lang w:eastAsia="en-US"/>
              </w:rPr>
              <w:t>8</w:t>
            </w:r>
          </w:p>
        </w:tc>
        <w:tc>
          <w:tcPr>
            <w:tcW w:w="932" w:type="dxa"/>
            <w:tcBorders>
              <w:top w:val="nil"/>
              <w:left w:val="nil"/>
              <w:bottom w:val="single" w:sz="4" w:space="0" w:color="auto"/>
              <w:right w:val="single" w:sz="4" w:space="0" w:color="auto"/>
            </w:tcBorders>
            <w:vAlign w:val="bottom"/>
            <w:hideMark/>
          </w:tcPr>
          <w:p w:rsidR="00E65B31" w:rsidRDefault="002714FD" w:rsidP="00172E9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18</w:t>
            </w:r>
            <w:r w:rsidR="00172E98">
              <w:rPr>
                <w:rFonts w:ascii="Times New Roman" w:hAnsi="Times New Roman"/>
                <w:sz w:val="20"/>
                <w:szCs w:val="20"/>
                <w:lang w:eastAsia="en-US"/>
              </w:rPr>
              <w:t> </w:t>
            </w:r>
            <w:r>
              <w:rPr>
                <w:rFonts w:ascii="Times New Roman" w:hAnsi="Times New Roman"/>
                <w:sz w:val="20"/>
                <w:szCs w:val="20"/>
                <w:lang w:eastAsia="en-US"/>
              </w:rPr>
              <w:t>31</w:t>
            </w:r>
            <w:r w:rsidR="00172E98">
              <w:rPr>
                <w:rFonts w:ascii="Times New Roman" w:hAnsi="Times New Roman"/>
                <w:sz w:val="20"/>
                <w:szCs w:val="20"/>
                <w:lang w:eastAsia="en-US"/>
              </w:rPr>
              <w:t>1,0</w:t>
            </w:r>
          </w:p>
        </w:tc>
        <w:tc>
          <w:tcPr>
            <w:tcW w:w="981" w:type="dxa"/>
            <w:tcBorders>
              <w:top w:val="nil"/>
              <w:left w:val="nil"/>
              <w:bottom w:val="single" w:sz="4" w:space="0" w:color="auto"/>
              <w:right w:val="single" w:sz="4" w:space="0" w:color="auto"/>
            </w:tcBorders>
            <w:vAlign w:val="bottom"/>
            <w:hideMark/>
          </w:tcPr>
          <w:p w:rsidR="00E65B31" w:rsidRDefault="002714FD" w:rsidP="002714F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r w:rsidR="00D26A23">
              <w:rPr>
                <w:rFonts w:ascii="Times New Roman" w:hAnsi="Times New Roman"/>
                <w:sz w:val="20"/>
                <w:szCs w:val="20"/>
                <w:lang w:eastAsia="en-US"/>
              </w:rPr>
              <w:t>7</w:t>
            </w:r>
            <w:r>
              <w:rPr>
                <w:rFonts w:ascii="Times New Roman" w:hAnsi="Times New Roman"/>
                <w:sz w:val="20"/>
                <w:szCs w:val="20"/>
                <w:lang w:eastAsia="en-US"/>
              </w:rPr>
              <w:t xml:space="preserve"> 889</w:t>
            </w:r>
            <w:r w:rsidR="00E65B31">
              <w:rPr>
                <w:rFonts w:ascii="Times New Roman" w:hAnsi="Times New Roman"/>
                <w:sz w:val="20"/>
                <w:szCs w:val="20"/>
                <w:lang w:eastAsia="en-US"/>
              </w:rPr>
              <w:t>,</w:t>
            </w:r>
            <w:r>
              <w:rPr>
                <w:rFonts w:ascii="Times New Roman" w:hAnsi="Times New Roman"/>
                <w:sz w:val="20"/>
                <w:szCs w:val="20"/>
                <w:lang w:eastAsia="en-US"/>
              </w:rPr>
              <w:t>2</w:t>
            </w:r>
          </w:p>
        </w:tc>
        <w:tc>
          <w:tcPr>
            <w:tcW w:w="1058" w:type="dxa"/>
            <w:tcBorders>
              <w:top w:val="nil"/>
              <w:left w:val="nil"/>
              <w:bottom w:val="single" w:sz="4" w:space="0" w:color="auto"/>
              <w:right w:val="single" w:sz="4" w:space="0" w:color="auto"/>
            </w:tcBorders>
            <w:vAlign w:val="bottom"/>
            <w:hideMark/>
          </w:tcPr>
          <w:p w:rsidR="00E65B31" w:rsidRDefault="001E4EDB" w:rsidP="001E4EDB">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39</w:t>
            </w:r>
            <w:r w:rsidR="00E65B31">
              <w:rPr>
                <w:rFonts w:ascii="Times New Roman" w:hAnsi="Times New Roman"/>
                <w:sz w:val="20"/>
                <w:szCs w:val="20"/>
                <w:lang w:eastAsia="en-US"/>
              </w:rPr>
              <w:t>,</w:t>
            </w:r>
            <w:r>
              <w:rPr>
                <w:rFonts w:ascii="Times New Roman" w:hAnsi="Times New Roman"/>
                <w:sz w:val="20"/>
                <w:szCs w:val="20"/>
                <w:lang w:eastAsia="en-US"/>
              </w:rPr>
              <w:t>8</w:t>
            </w:r>
          </w:p>
        </w:tc>
        <w:tc>
          <w:tcPr>
            <w:tcW w:w="747" w:type="dxa"/>
            <w:tcBorders>
              <w:top w:val="nil"/>
              <w:left w:val="nil"/>
              <w:bottom w:val="single" w:sz="4" w:space="0" w:color="auto"/>
              <w:right w:val="single" w:sz="4" w:space="0" w:color="auto"/>
            </w:tcBorders>
            <w:vAlign w:val="bottom"/>
            <w:hideMark/>
          </w:tcPr>
          <w:p w:rsidR="00E65B31" w:rsidRDefault="00172E98" w:rsidP="00C7441A">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97,7</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Образование</w:t>
            </w:r>
          </w:p>
        </w:tc>
        <w:tc>
          <w:tcPr>
            <w:tcW w:w="1184"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0,0</w:t>
            </w:r>
          </w:p>
        </w:tc>
        <w:tc>
          <w:tcPr>
            <w:tcW w:w="1186" w:type="dxa"/>
            <w:tcBorders>
              <w:top w:val="nil"/>
              <w:left w:val="nil"/>
              <w:bottom w:val="single" w:sz="4" w:space="0" w:color="auto"/>
              <w:right w:val="single" w:sz="4" w:space="0" w:color="auto"/>
            </w:tcBorders>
            <w:vAlign w:val="bottom"/>
          </w:tcPr>
          <w:p w:rsidR="00E65B31" w:rsidRDefault="007B544C"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w:t>
            </w:r>
            <w:r w:rsidR="00E65B31">
              <w:rPr>
                <w:rFonts w:ascii="Times New Roman" w:hAnsi="Times New Roman"/>
                <w:sz w:val="20"/>
                <w:szCs w:val="20"/>
                <w:lang w:eastAsia="en-US"/>
              </w:rPr>
              <w:t>,0</w:t>
            </w:r>
          </w:p>
        </w:tc>
        <w:tc>
          <w:tcPr>
            <w:tcW w:w="1128" w:type="dxa"/>
            <w:tcBorders>
              <w:top w:val="nil"/>
              <w:left w:val="nil"/>
              <w:bottom w:val="single" w:sz="4" w:space="0" w:color="auto"/>
              <w:right w:val="single" w:sz="4" w:space="0" w:color="auto"/>
            </w:tcBorders>
            <w:vAlign w:val="bottom"/>
          </w:tcPr>
          <w:p w:rsidR="00E65B31" w:rsidRDefault="007B544C"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w:t>
            </w:r>
            <w:r w:rsidR="00E65B31">
              <w:rPr>
                <w:rFonts w:ascii="Times New Roman" w:hAnsi="Times New Roman"/>
                <w:sz w:val="20"/>
                <w:szCs w:val="20"/>
                <w:lang w:eastAsia="en-US"/>
              </w:rPr>
              <w:t>,0</w:t>
            </w:r>
          </w:p>
        </w:tc>
        <w:tc>
          <w:tcPr>
            <w:tcW w:w="932" w:type="dxa"/>
            <w:tcBorders>
              <w:top w:val="nil"/>
              <w:left w:val="nil"/>
              <w:bottom w:val="single" w:sz="4" w:space="0" w:color="auto"/>
              <w:right w:val="single" w:sz="4" w:space="0" w:color="auto"/>
            </w:tcBorders>
            <w:vAlign w:val="bottom"/>
          </w:tcPr>
          <w:p w:rsidR="00E65B31" w:rsidRDefault="002714FD" w:rsidP="002714F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w:t>
            </w:r>
            <w:r w:rsidR="00E65B31">
              <w:rPr>
                <w:rFonts w:ascii="Times New Roman" w:hAnsi="Times New Roman"/>
                <w:sz w:val="20"/>
                <w:szCs w:val="20"/>
                <w:lang w:eastAsia="en-US"/>
              </w:rPr>
              <w:t>,</w:t>
            </w:r>
            <w:r>
              <w:rPr>
                <w:rFonts w:ascii="Times New Roman" w:hAnsi="Times New Roman"/>
                <w:sz w:val="20"/>
                <w:szCs w:val="20"/>
                <w:lang w:eastAsia="en-US"/>
              </w:rPr>
              <w:t>6</w:t>
            </w:r>
          </w:p>
        </w:tc>
        <w:tc>
          <w:tcPr>
            <w:tcW w:w="981" w:type="dxa"/>
            <w:tcBorders>
              <w:top w:val="nil"/>
              <w:left w:val="nil"/>
              <w:bottom w:val="single" w:sz="4" w:space="0" w:color="auto"/>
              <w:right w:val="single" w:sz="4" w:space="0" w:color="auto"/>
            </w:tcBorders>
            <w:vAlign w:val="bottom"/>
          </w:tcPr>
          <w:p w:rsidR="00E65B31" w:rsidRDefault="002714FD" w:rsidP="002714F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w:t>
            </w:r>
            <w:r w:rsidR="00E65B31">
              <w:rPr>
                <w:rFonts w:ascii="Times New Roman" w:hAnsi="Times New Roman"/>
                <w:sz w:val="20"/>
                <w:szCs w:val="20"/>
                <w:lang w:eastAsia="en-US"/>
              </w:rPr>
              <w:t>,</w:t>
            </w:r>
            <w:r>
              <w:rPr>
                <w:rFonts w:ascii="Times New Roman" w:hAnsi="Times New Roman"/>
                <w:sz w:val="20"/>
                <w:szCs w:val="20"/>
                <w:lang w:eastAsia="en-US"/>
              </w:rPr>
              <w:t>6</w:t>
            </w:r>
          </w:p>
        </w:tc>
        <w:tc>
          <w:tcPr>
            <w:tcW w:w="1058" w:type="dxa"/>
            <w:tcBorders>
              <w:top w:val="nil"/>
              <w:left w:val="nil"/>
              <w:bottom w:val="single" w:sz="4" w:space="0" w:color="auto"/>
              <w:right w:val="single" w:sz="4" w:space="0" w:color="auto"/>
            </w:tcBorders>
            <w:vAlign w:val="bottom"/>
          </w:tcPr>
          <w:p w:rsidR="00E65B31" w:rsidRDefault="00E65B31" w:rsidP="001E4EDB">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w:t>
            </w:r>
            <w:r w:rsidR="001E4EDB">
              <w:rPr>
                <w:rFonts w:ascii="Times New Roman" w:hAnsi="Times New Roman"/>
                <w:sz w:val="20"/>
                <w:szCs w:val="20"/>
                <w:lang w:eastAsia="en-US"/>
              </w:rPr>
              <w:t>0</w:t>
            </w:r>
          </w:p>
        </w:tc>
        <w:tc>
          <w:tcPr>
            <w:tcW w:w="747" w:type="dxa"/>
            <w:tcBorders>
              <w:top w:val="nil"/>
              <w:left w:val="nil"/>
              <w:bottom w:val="single" w:sz="4" w:space="0" w:color="auto"/>
              <w:right w:val="single" w:sz="4" w:space="0" w:color="auto"/>
            </w:tcBorders>
            <w:vAlign w:val="bottom"/>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Культура, кинематография</w:t>
            </w:r>
          </w:p>
        </w:tc>
        <w:tc>
          <w:tcPr>
            <w:tcW w:w="1184" w:type="dxa"/>
            <w:tcBorders>
              <w:top w:val="nil"/>
              <w:left w:val="nil"/>
              <w:bottom w:val="single" w:sz="4" w:space="0" w:color="auto"/>
              <w:right w:val="single" w:sz="4" w:space="0" w:color="auto"/>
            </w:tcBorders>
            <w:vAlign w:val="bottom"/>
            <w:hideMark/>
          </w:tcPr>
          <w:p w:rsidR="00E65B31" w:rsidRDefault="002544F9" w:rsidP="002544F9">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r w:rsidR="00E65B31">
              <w:rPr>
                <w:rFonts w:ascii="Times New Roman" w:hAnsi="Times New Roman"/>
                <w:sz w:val="20"/>
                <w:szCs w:val="20"/>
                <w:lang w:eastAsia="en-US"/>
              </w:rPr>
              <w:t xml:space="preserve"> </w:t>
            </w:r>
            <w:r>
              <w:rPr>
                <w:rFonts w:ascii="Times New Roman" w:hAnsi="Times New Roman"/>
                <w:sz w:val="20"/>
                <w:szCs w:val="20"/>
                <w:lang w:eastAsia="en-US"/>
              </w:rPr>
              <w:t>330</w:t>
            </w:r>
            <w:r w:rsidR="00E65B31">
              <w:rPr>
                <w:rFonts w:ascii="Times New Roman" w:hAnsi="Times New Roman"/>
                <w:sz w:val="20"/>
                <w:szCs w:val="20"/>
                <w:lang w:eastAsia="en-US"/>
              </w:rPr>
              <w:t>,</w:t>
            </w:r>
            <w:r>
              <w:rPr>
                <w:rFonts w:ascii="Times New Roman" w:hAnsi="Times New Roman"/>
                <w:sz w:val="20"/>
                <w:szCs w:val="20"/>
                <w:lang w:eastAsia="en-US"/>
              </w:rPr>
              <w:t>6</w:t>
            </w:r>
          </w:p>
        </w:tc>
        <w:tc>
          <w:tcPr>
            <w:tcW w:w="1186" w:type="dxa"/>
            <w:tcBorders>
              <w:top w:val="nil"/>
              <w:left w:val="nil"/>
              <w:bottom w:val="single" w:sz="4" w:space="0" w:color="auto"/>
              <w:right w:val="single" w:sz="4" w:space="0" w:color="auto"/>
            </w:tcBorders>
            <w:vAlign w:val="bottom"/>
            <w:hideMark/>
          </w:tcPr>
          <w:p w:rsidR="00E65B31" w:rsidRDefault="004E5482" w:rsidP="007B544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r w:rsidR="00E65B31">
              <w:rPr>
                <w:rFonts w:ascii="Times New Roman" w:hAnsi="Times New Roman"/>
                <w:sz w:val="20"/>
                <w:szCs w:val="20"/>
                <w:lang w:eastAsia="en-US"/>
              </w:rPr>
              <w:t xml:space="preserve"> </w:t>
            </w:r>
            <w:r>
              <w:rPr>
                <w:rFonts w:ascii="Times New Roman" w:hAnsi="Times New Roman"/>
                <w:sz w:val="20"/>
                <w:szCs w:val="20"/>
                <w:lang w:eastAsia="en-US"/>
              </w:rPr>
              <w:t>0</w:t>
            </w:r>
            <w:r w:rsidR="007B544C">
              <w:rPr>
                <w:rFonts w:ascii="Times New Roman" w:hAnsi="Times New Roman"/>
                <w:sz w:val="20"/>
                <w:szCs w:val="20"/>
                <w:lang w:eastAsia="en-US"/>
              </w:rPr>
              <w:t>90</w:t>
            </w:r>
            <w:r w:rsidR="00E65B31">
              <w:rPr>
                <w:rFonts w:ascii="Times New Roman" w:hAnsi="Times New Roman"/>
                <w:sz w:val="20"/>
                <w:szCs w:val="20"/>
                <w:lang w:eastAsia="en-US"/>
              </w:rPr>
              <w:t>,</w:t>
            </w:r>
            <w:r w:rsidR="007B544C">
              <w:rPr>
                <w:rFonts w:ascii="Times New Roman" w:hAnsi="Times New Roman"/>
                <w:sz w:val="20"/>
                <w:szCs w:val="20"/>
                <w:lang w:eastAsia="en-US"/>
              </w:rPr>
              <w:t>8</w:t>
            </w:r>
          </w:p>
        </w:tc>
        <w:tc>
          <w:tcPr>
            <w:tcW w:w="1128" w:type="dxa"/>
            <w:tcBorders>
              <w:top w:val="nil"/>
              <w:left w:val="nil"/>
              <w:bottom w:val="single" w:sz="4" w:space="0" w:color="auto"/>
              <w:right w:val="single" w:sz="4" w:space="0" w:color="auto"/>
            </w:tcBorders>
            <w:vAlign w:val="bottom"/>
            <w:hideMark/>
          </w:tcPr>
          <w:p w:rsidR="00E65B31" w:rsidRDefault="007B544C" w:rsidP="007B544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w:t>
            </w:r>
            <w:r w:rsidR="00E65B31">
              <w:rPr>
                <w:rFonts w:ascii="Times New Roman" w:hAnsi="Times New Roman"/>
                <w:sz w:val="20"/>
                <w:szCs w:val="20"/>
                <w:lang w:eastAsia="en-US"/>
              </w:rPr>
              <w:t xml:space="preserve"> </w:t>
            </w:r>
            <w:r>
              <w:rPr>
                <w:rFonts w:ascii="Times New Roman" w:hAnsi="Times New Roman"/>
                <w:sz w:val="20"/>
                <w:szCs w:val="20"/>
                <w:lang w:eastAsia="en-US"/>
              </w:rPr>
              <w:t>185</w:t>
            </w:r>
            <w:r w:rsidR="00E65B31">
              <w:rPr>
                <w:rFonts w:ascii="Times New Roman" w:hAnsi="Times New Roman"/>
                <w:sz w:val="20"/>
                <w:szCs w:val="20"/>
                <w:lang w:eastAsia="en-US"/>
              </w:rPr>
              <w:t>,</w:t>
            </w:r>
            <w:r>
              <w:rPr>
                <w:rFonts w:ascii="Times New Roman" w:hAnsi="Times New Roman"/>
                <w:sz w:val="20"/>
                <w:szCs w:val="20"/>
                <w:lang w:eastAsia="en-US"/>
              </w:rPr>
              <w:t>1</w:t>
            </w:r>
          </w:p>
        </w:tc>
        <w:tc>
          <w:tcPr>
            <w:tcW w:w="932" w:type="dxa"/>
            <w:tcBorders>
              <w:top w:val="nil"/>
              <w:left w:val="nil"/>
              <w:bottom w:val="single" w:sz="4" w:space="0" w:color="auto"/>
              <w:right w:val="single" w:sz="4" w:space="0" w:color="auto"/>
            </w:tcBorders>
            <w:vAlign w:val="bottom"/>
            <w:hideMark/>
          </w:tcPr>
          <w:p w:rsidR="00E65B31" w:rsidRDefault="002714FD" w:rsidP="002714F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r w:rsidR="00E65B31">
              <w:rPr>
                <w:rFonts w:ascii="Times New Roman" w:hAnsi="Times New Roman"/>
                <w:sz w:val="20"/>
                <w:szCs w:val="20"/>
                <w:lang w:eastAsia="en-US"/>
              </w:rPr>
              <w:t xml:space="preserve"> </w:t>
            </w:r>
            <w:r w:rsidR="00C81D53">
              <w:rPr>
                <w:rFonts w:ascii="Times New Roman" w:hAnsi="Times New Roman"/>
                <w:sz w:val="20"/>
                <w:szCs w:val="20"/>
                <w:lang w:eastAsia="en-US"/>
              </w:rPr>
              <w:t>8</w:t>
            </w:r>
            <w:r>
              <w:rPr>
                <w:rFonts w:ascii="Times New Roman" w:hAnsi="Times New Roman"/>
                <w:sz w:val="20"/>
                <w:szCs w:val="20"/>
                <w:lang w:eastAsia="en-US"/>
              </w:rPr>
              <w:t>12</w:t>
            </w:r>
            <w:r w:rsidR="00E65B31">
              <w:rPr>
                <w:rFonts w:ascii="Times New Roman" w:hAnsi="Times New Roman"/>
                <w:sz w:val="20"/>
                <w:szCs w:val="20"/>
                <w:lang w:eastAsia="en-US"/>
              </w:rPr>
              <w:t>,</w:t>
            </w:r>
            <w:r w:rsidR="00C81D53">
              <w:rPr>
                <w:rFonts w:ascii="Times New Roman" w:hAnsi="Times New Roman"/>
                <w:sz w:val="20"/>
                <w:szCs w:val="20"/>
                <w:lang w:eastAsia="en-US"/>
              </w:rPr>
              <w:t>1</w:t>
            </w:r>
          </w:p>
        </w:tc>
        <w:tc>
          <w:tcPr>
            <w:tcW w:w="981" w:type="dxa"/>
            <w:tcBorders>
              <w:top w:val="nil"/>
              <w:left w:val="nil"/>
              <w:bottom w:val="single" w:sz="4" w:space="0" w:color="auto"/>
              <w:right w:val="single" w:sz="4" w:space="0" w:color="auto"/>
            </w:tcBorders>
            <w:vAlign w:val="bottom"/>
            <w:hideMark/>
          </w:tcPr>
          <w:p w:rsidR="00E65B31" w:rsidRDefault="002714FD" w:rsidP="002714F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r w:rsidR="00E65B31">
              <w:rPr>
                <w:rFonts w:ascii="Times New Roman" w:hAnsi="Times New Roman"/>
                <w:sz w:val="20"/>
                <w:szCs w:val="20"/>
                <w:lang w:eastAsia="en-US"/>
              </w:rPr>
              <w:t xml:space="preserve"> </w:t>
            </w:r>
            <w:r>
              <w:rPr>
                <w:rFonts w:ascii="Times New Roman" w:hAnsi="Times New Roman"/>
                <w:sz w:val="20"/>
                <w:szCs w:val="20"/>
                <w:lang w:eastAsia="en-US"/>
              </w:rPr>
              <w:t>812</w:t>
            </w:r>
            <w:r w:rsidR="00E65B31">
              <w:rPr>
                <w:rFonts w:ascii="Times New Roman" w:hAnsi="Times New Roman"/>
                <w:sz w:val="20"/>
                <w:szCs w:val="20"/>
                <w:lang w:eastAsia="en-US"/>
              </w:rPr>
              <w:t>,</w:t>
            </w:r>
            <w:r w:rsidR="00D26A23">
              <w:rPr>
                <w:rFonts w:ascii="Times New Roman" w:hAnsi="Times New Roman"/>
                <w:sz w:val="20"/>
                <w:szCs w:val="20"/>
                <w:lang w:eastAsia="en-US"/>
              </w:rPr>
              <w:t>1</w:t>
            </w:r>
          </w:p>
        </w:tc>
        <w:tc>
          <w:tcPr>
            <w:tcW w:w="1058" w:type="dxa"/>
            <w:tcBorders>
              <w:top w:val="nil"/>
              <w:left w:val="nil"/>
              <w:bottom w:val="single" w:sz="4" w:space="0" w:color="auto"/>
              <w:right w:val="single" w:sz="4" w:space="0" w:color="auto"/>
            </w:tcBorders>
            <w:vAlign w:val="bottom"/>
            <w:hideMark/>
          </w:tcPr>
          <w:p w:rsidR="00E65B31" w:rsidRDefault="00E65B31" w:rsidP="001E4EDB">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r w:rsidR="001E4EDB">
              <w:rPr>
                <w:rFonts w:ascii="Times New Roman" w:hAnsi="Times New Roman"/>
                <w:sz w:val="20"/>
                <w:szCs w:val="20"/>
                <w:lang w:eastAsia="en-US"/>
              </w:rPr>
              <w:t>5</w:t>
            </w:r>
            <w:r>
              <w:rPr>
                <w:rFonts w:ascii="Times New Roman" w:hAnsi="Times New Roman"/>
                <w:sz w:val="20"/>
                <w:szCs w:val="20"/>
                <w:lang w:eastAsia="en-US"/>
              </w:rPr>
              <w:t>,</w:t>
            </w:r>
            <w:r w:rsidR="001E4EDB">
              <w:rPr>
                <w:rFonts w:ascii="Times New Roman" w:hAnsi="Times New Roman"/>
                <w:sz w:val="20"/>
                <w:szCs w:val="20"/>
                <w:lang w:eastAsia="en-US"/>
              </w:rPr>
              <w:t>1</w:t>
            </w:r>
          </w:p>
        </w:tc>
        <w:tc>
          <w:tcPr>
            <w:tcW w:w="7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Социальная политика</w:t>
            </w:r>
          </w:p>
        </w:tc>
        <w:tc>
          <w:tcPr>
            <w:tcW w:w="1184" w:type="dxa"/>
            <w:tcBorders>
              <w:top w:val="nil"/>
              <w:left w:val="nil"/>
              <w:bottom w:val="single" w:sz="4" w:space="0" w:color="auto"/>
              <w:right w:val="single" w:sz="4" w:space="0" w:color="auto"/>
            </w:tcBorders>
            <w:vAlign w:val="bottom"/>
            <w:hideMark/>
          </w:tcPr>
          <w:p w:rsidR="00E65B31" w:rsidRDefault="00377BE0" w:rsidP="00377BE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w:t>
            </w:r>
            <w:r w:rsidR="002544F9">
              <w:rPr>
                <w:rFonts w:ascii="Times New Roman" w:hAnsi="Times New Roman"/>
                <w:sz w:val="20"/>
                <w:szCs w:val="20"/>
                <w:lang w:eastAsia="en-US"/>
              </w:rPr>
              <w:t>10</w:t>
            </w:r>
            <w:r w:rsidR="00E65B31">
              <w:rPr>
                <w:rFonts w:ascii="Times New Roman" w:hAnsi="Times New Roman"/>
                <w:sz w:val="20"/>
                <w:szCs w:val="20"/>
                <w:lang w:eastAsia="en-US"/>
              </w:rPr>
              <w:t>,</w:t>
            </w:r>
            <w:r>
              <w:rPr>
                <w:rFonts w:ascii="Times New Roman" w:hAnsi="Times New Roman"/>
                <w:sz w:val="20"/>
                <w:szCs w:val="20"/>
                <w:lang w:eastAsia="en-US"/>
              </w:rPr>
              <w:t>9</w:t>
            </w:r>
          </w:p>
        </w:tc>
        <w:tc>
          <w:tcPr>
            <w:tcW w:w="1186" w:type="dxa"/>
            <w:tcBorders>
              <w:top w:val="nil"/>
              <w:left w:val="nil"/>
              <w:bottom w:val="single" w:sz="4" w:space="0" w:color="auto"/>
              <w:right w:val="single" w:sz="4" w:space="0" w:color="auto"/>
            </w:tcBorders>
            <w:vAlign w:val="bottom"/>
            <w:hideMark/>
          </w:tcPr>
          <w:p w:rsidR="00E65B31" w:rsidRDefault="007B544C" w:rsidP="007B544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2 </w:t>
            </w:r>
            <w:r w:rsidR="00E65B31">
              <w:rPr>
                <w:rFonts w:ascii="Times New Roman" w:hAnsi="Times New Roman"/>
                <w:sz w:val="20"/>
                <w:szCs w:val="20"/>
                <w:lang w:eastAsia="en-US"/>
              </w:rPr>
              <w:t>8</w:t>
            </w:r>
            <w:r>
              <w:rPr>
                <w:rFonts w:ascii="Times New Roman" w:hAnsi="Times New Roman"/>
                <w:sz w:val="20"/>
                <w:szCs w:val="20"/>
                <w:lang w:eastAsia="en-US"/>
              </w:rPr>
              <w:t>58</w:t>
            </w:r>
            <w:r w:rsidR="00E65B31">
              <w:rPr>
                <w:rFonts w:ascii="Times New Roman" w:hAnsi="Times New Roman"/>
                <w:sz w:val="20"/>
                <w:szCs w:val="20"/>
                <w:lang w:eastAsia="en-US"/>
              </w:rPr>
              <w:t>,9</w:t>
            </w:r>
          </w:p>
        </w:tc>
        <w:tc>
          <w:tcPr>
            <w:tcW w:w="1128" w:type="dxa"/>
            <w:tcBorders>
              <w:top w:val="nil"/>
              <w:left w:val="nil"/>
              <w:bottom w:val="single" w:sz="4" w:space="0" w:color="auto"/>
              <w:right w:val="single" w:sz="4" w:space="0" w:color="auto"/>
            </w:tcBorders>
            <w:vAlign w:val="bottom"/>
            <w:hideMark/>
          </w:tcPr>
          <w:p w:rsidR="00E65B31" w:rsidRDefault="007B544C" w:rsidP="007B544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753</w:t>
            </w:r>
            <w:r w:rsidR="00E65B31">
              <w:rPr>
                <w:rFonts w:ascii="Times New Roman" w:hAnsi="Times New Roman"/>
                <w:sz w:val="20"/>
                <w:szCs w:val="20"/>
                <w:lang w:eastAsia="en-US"/>
              </w:rPr>
              <w:t>,</w:t>
            </w:r>
            <w:r>
              <w:rPr>
                <w:rFonts w:ascii="Times New Roman" w:hAnsi="Times New Roman"/>
                <w:sz w:val="20"/>
                <w:szCs w:val="20"/>
                <w:lang w:eastAsia="en-US"/>
              </w:rPr>
              <w:t>1</w:t>
            </w:r>
          </w:p>
        </w:tc>
        <w:tc>
          <w:tcPr>
            <w:tcW w:w="932" w:type="dxa"/>
            <w:tcBorders>
              <w:top w:val="nil"/>
              <w:left w:val="nil"/>
              <w:bottom w:val="single" w:sz="4" w:space="0" w:color="auto"/>
              <w:right w:val="single" w:sz="4" w:space="0" w:color="auto"/>
            </w:tcBorders>
            <w:vAlign w:val="bottom"/>
            <w:hideMark/>
          </w:tcPr>
          <w:p w:rsidR="00E65B31" w:rsidRDefault="002714FD" w:rsidP="002714F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2 </w:t>
            </w:r>
            <w:r w:rsidR="00C81D53">
              <w:rPr>
                <w:rFonts w:ascii="Times New Roman" w:hAnsi="Times New Roman"/>
                <w:sz w:val="20"/>
                <w:szCs w:val="20"/>
                <w:lang w:eastAsia="en-US"/>
              </w:rPr>
              <w:t>3</w:t>
            </w:r>
            <w:r>
              <w:rPr>
                <w:rFonts w:ascii="Times New Roman" w:hAnsi="Times New Roman"/>
                <w:sz w:val="20"/>
                <w:szCs w:val="20"/>
                <w:lang w:eastAsia="en-US"/>
              </w:rPr>
              <w:t>03</w:t>
            </w:r>
            <w:r w:rsidR="00E65B31">
              <w:rPr>
                <w:rFonts w:ascii="Times New Roman" w:hAnsi="Times New Roman"/>
                <w:sz w:val="20"/>
                <w:szCs w:val="20"/>
                <w:lang w:eastAsia="en-US"/>
              </w:rPr>
              <w:t>,</w:t>
            </w:r>
            <w:r>
              <w:rPr>
                <w:rFonts w:ascii="Times New Roman" w:hAnsi="Times New Roman"/>
                <w:sz w:val="20"/>
                <w:szCs w:val="20"/>
                <w:lang w:eastAsia="en-US"/>
              </w:rPr>
              <w:t>4</w:t>
            </w:r>
          </w:p>
        </w:tc>
        <w:tc>
          <w:tcPr>
            <w:tcW w:w="981" w:type="dxa"/>
            <w:tcBorders>
              <w:top w:val="nil"/>
              <w:left w:val="nil"/>
              <w:bottom w:val="single" w:sz="4" w:space="0" w:color="auto"/>
              <w:right w:val="single" w:sz="4" w:space="0" w:color="auto"/>
            </w:tcBorders>
            <w:vAlign w:val="bottom"/>
            <w:hideMark/>
          </w:tcPr>
          <w:p w:rsidR="00E65B31" w:rsidRDefault="002714FD" w:rsidP="002714F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2 </w:t>
            </w:r>
            <w:r w:rsidR="00D26A23">
              <w:rPr>
                <w:rFonts w:ascii="Times New Roman" w:hAnsi="Times New Roman"/>
                <w:sz w:val="20"/>
                <w:szCs w:val="20"/>
                <w:lang w:eastAsia="en-US"/>
              </w:rPr>
              <w:t>3</w:t>
            </w:r>
            <w:r>
              <w:rPr>
                <w:rFonts w:ascii="Times New Roman" w:hAnsi="Times New Roman"/>
                <w:sz w:val="20"/>
                <w:szCs w:val="20"/>
                <w:lang w:eastAsia="en-US"/>
              </w:rPr>
              <w:t>03</w:t>
            </w:r>
            <w:r w:rsidR="00E65B31">
              <w:rPr>
                <w:rFonts w:ascii="Times New Roman" w:hAnsi="Times New Roman"/>
                <w:sz w:val="20"/>
                <w:szCs w:val="20"/>
                <w:lang w:eastAsia="en-US"/>
              </w:rPr>
              <w:t>,</w:t>
            </w:r>
            <w:r>
              <w:rPr>
                <w:rFonts w:ascii="Times New Roman" w:hAnsi="Times New Roman"/>
                <w:sz w:val="20"/>
                <w:szCs w:val="20"/>
                <w:lang w:eastAsia="en-US"/>
              </w:rPr>
              <w:t>4</w:t>
            </w:r>
          </w:p>
        </w:tc>
        <w:tc>
          <w:tcPr>
            <w:tcW w:w="1058" w:type="dxa"/>
            <w:tcBorders>
              <w:top w:val="nil"/>
              <w:left w:val="nil"/>
              <w:bottom w:val="single" w:sz="4" w:space="0" w:color="auto"/>
              <w:right w:val="single" w:sz="4" w:space="0" w:color="auto"/>
            </w:tcBorders>
            <w:vAlign w:val="bottom"/>
            <w:hideMark/>
          </w:tcPr>
          <w:p w:rsidR="00E65B31" w:rsidRDefault="001E4EDB" w:rsidP="001E4EDB">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w:t>
            </w:r>
            <w:r w:rsidR="00E65B31">
              <w:rPr>
                <w:rFonts w:ascii="Times New Roman" w:hAnsi="Times New Roman"/>
                <w:sz w:val="20"/>
                <w:szCs w:val="20"/>
                <w:lang w:eastAsia="en-US"/>
              </w:rPr>
              <w:t>,</w:t>
            </w:r>
            <w:r>
              <w:rPr>
                <w:rFonts w:ascii="Times New Roman" w:hAnsi="Times New Roman"/>
                <w:sz w:val="20"/>
                <w:szCs w:val="20"/>
                <w:lang w:eastAsia="en-US"/>
              </w:rPr>
              <w:t>1</w:t>
            </w:r>
          </w:p>
        </w:tc>
        <w:tc>
          <w:tcPr>
            <w:tcW w:w="7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w:t>
            </w:r>
          </w:p>
        </w:tc>
      </w:tr>
      <w:tr w:rsidR="00E65B31" w:rsidTr="00ED7AE4">
        <w:trPr>
          <w:trHeight w:val="271"/>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sz w:val="20"/>
                <w:szCs w:val="20"/>
                <w:lang w:eastAsia="en-US"/>
              </w:rPr>
            </w:pPr>
            <w:r>
              <w:rPr>
                <w:rFonts w:ascii="Times New Roman" w:hAnsi="Times New Roman"/>
                <w:sz w:val="20"/>
                <w:szCs w:val="20"/>
                <w:lang w:eastAsia="en-US"/>
              </w:rPr>
              <w:t>Физическая культура и спорт</w:t>
            </w:r>
          </w:p>
        </w:tc>
        <w:tc>
          <w:tcPr>
            <w:tcW w:w="1184" w:type="dxa"/>
            <w:tcBorders>
              <w:top w:val="nil"/>
              <w:left w:val="nil"/>
              <w:bottom w:val="single" w:sz="4" w:space="0" w:color="auto"/>
              <w:right w:val="single" w:sz="4" w:space="0" w:color="auto"/>
            </w:tcBorders>
            <w:vAlign w:val="bottom"/>
            <w:hideMark/>
          </w:tcPr>
          <w:p w:rsidR="00E65B31" w:rsidRDefault="007B544C" w:rsidP="007B544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739</w:t>
            </w:r>
            <w:r w:rsidR="00E65B31">
              <w:rPr>
                <w:rFonts w:ascii="Times New Roman" w:hAnsi="Times New Roman"/>
                <w:sz w:val="20"/>
                <w:szCs w:val="20"/>
                <w:lang w:eastAsia="en-US"/>
              </w:rPr>
              <w:t>,</w:t>
            </w:r>
            <w:r>
              <w:rPr>
                <w:rFonts w:ascii="Times New Roman" w:hAnsi="Times New Roman"/>
                <w:sz w:val="20"/>
                <w:szCs w:val="20"/>
                <w:lang w:eastAsia="en-US"/>
              </w:rPr>
              <w:t>5</w:t>
            </w:r>
          </w:p>
        </w:tc>
        <w:tc>
          <w:tcPr>
            <w:tcW w:w="1186" w:type="dxa"/>
            <w:tcBorders>
              <w:top w:val="nil"/>
              <w:left w:val="nil"/>
              <w:bottom w:val="single" w:sz="4" w:space="0" w:color="auto"/>
              <w:right w:val="single" w:sz="4" w:space="0" w:color="auto"/>
            </w:tcBorders>
            <w:vAlign w:val="bottom"/>
            <w:hideMark/>
          </w:tcPr>
          <w:p w:rsidR="00E65B31" w:rsidRDefault="007B544C" w:rsidP="007B544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674</w:t>
            </w:r>
            <w:r w:rsidR="00E65B31">
              <w:rPr>
                <w:rFonts w:ascii="Times New Roman" w:hAnsi="Times New Roman"/>
                <w:sz w:val="20"/>
                <w:szCs w:val="20"/>
                <w:lang w:eastAsia="en-US"/>
              </w:rPr>
              <w:t>,</w:t>
            </w:r>
            <w:r>
              <w:rPr>
                <w:rFonts w:ascii="Times New Roman" w:hAnsi="Times New Roman"/>
                <w:sz w:val="20"/>
                <w:szCs w:val="20"/>
                <w:lang w:eastAsia="en-US"/>
              </w:rPr>
              <w:t>7</w:t>
            </w:r>
          </w:p>
        </w:tc>
        <w:tc>
          <w:tcPr>
            <w:tcW w:w="1128" w:type="dxa"/>
            <w:tcBorders>
              <w:top w:val="nil"/>
              <w:left w:val="nil"/>
              <w:bottom w:val="single" w:sz="4" w:space="0" w:color="auto"/>
              <w:right w:val="single" w:sz="4" w:space="0" w:color="auto"/>
            </w:tcBorders>
            <w:vAlign w:val="bottom"/>
            <w:hideMark/>
          </w:tcPr>
          <w:p w:rsidR="00E65B31" w:rsidRDefault="008A059A" w:rsidP="007B544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r w:rsidR="007B544C">
              <w:rPr>
                <w:rFonts w:ascii="Times New Roman" w:hAnsi="Times New Roman"/>
                <w:sz w:val="20"/>
                <w:szCs w:val="20"/>
                <w:lang w:eastAsia="en-US"/>
              </w:rPr>
              <w:t>83</w:t>
            </w:r>
            <w:r w:rsidR="00E65B31">
              <w:rPr>
                <w:rFonts w:ascii="Times New Roman" w:hAnsi="Times New Roman"/>
                <w:sz w:val="20"/>
                <w:szCs w:val="20"/>
                <w:lang w:eastAsia="en-US"/>
              </w:rPr>
              <w:t>,</w:t>
            </w:r>
            <w:r w:rsidR="007B544C">
              <w:rPr>
                <w:rFonts w:ascii="Times New Roman" w:hAnsi="Times New Roman"/>
                <w:sz w:val="20"/>
                <w:szCs w:val="20"/>
                <w:lang w:eastAsia="en-US"/>
              </w:rPr>
              <w:t>9</w:t>
            </w:r>
          </w:p>
        </w:tc>
        <w:tc>
          <w:tcPr>
            <w:tcW w:w="932" w:type="dxa"/>
            <w:tcBorders>
              <w:top w:val="nil"/>
              <w:left w:val="nil"/>
              <w:bottom w:val="single" w:sz="4" w:space="0" w:color="auto"/>
              <w:right w:val="single" w:sz="4" w:space="0" w:color="auto"/>
            </w:tcBorders>
            <w:vAlign w:val="bottom"/>
            <w:hideMark/>
          </w:tcPr>
          <w:p w:rsidR="00E65B31" w:rsidRDefault="002714FD" w:rsidP="002714F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1 246</w:t>
            </w:r>
            <w:r w:rsidR="00E65B31">
              <w:rPr>
                <w:rFonts w:ascii="Times New Roman" w:hAnsi="Times New Roman"/>
                <w:sz w:val="20"/>
                <w:szCs w:val="20"/>
                <w:lang w:eastAsia="en-US"/>
              </w:rPr>
              <w:t>,</w:t>
            </w:r>
            <w:r>
              <w:rPr>
                <w:rFonts w:ascii="Times New Roman" w:hAnsi="Times New Roman"/>
                <w:sz w:val="20"/>
                <w:szCs w:val="20"/>
                <w:lang w:eastAsia="en-US"/>
              </w:rPr>
              <w:t>4</w:t>
            </w:r>
          </w:p>
        </w:tc>
        <w:tc>
          <w:tcPr>
            <w:tcW w:w="981" w:type="dxa"/>
            <w:tcBorders>
              <w:top w:val="nil"/>
              <w:left w:val="nil"/>
              <w:bottom w:val="single" w:sz="4" w:space="0" w:color="auto"/>
              <w:right w:val="single" w:sz="4" w:space="0" w:color="auto"/>
            </w:tcBorders>
            <w:vAlign w:val="bottom"/>
            <w:hideMark/>
          </w:tcPr>
          <w:p w:rsidR="00E65B31" w:rsidRDefault="002714FD" w:rsidP="002714F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1 246</w:t>
            </w:r>
            <w:r w:rsidR="00E65B31">
              <w:rPr>
                <w:rFonts w:ascii="Times New Roman" w:hAnsi="Times New Roman"/>
                <w:sz w:val="20"/>
                <w:szCs w:val="20"/>
                <w:lang w:eastAsia="en-US"/>
              </w:rPr>
              <w:t>,</w:t>
            </w:r>
            <w:r>
              <w:rPr>
                <w:rFonts w:ascii="Times New Roman" w:hAnsi="Times New Roman"/>
                <w:sz w:val="20"/>
                <w:szCs w:val="20"/>
                <w:lang w:eastAsia="en-US"/>
              </w:rPr>
              <w:t>4</w:t>
            </w:r>
          </w:p>
        </w:tc>
        <w:tc>
          <w:tcPr>
            <w:tcW w:w="1058" w:type="dxa"/>
            <w:tcBorders>
              <w:top w:val="nil"/>
              <w:left w:val="nil"/>
              <w:bottom w:val="single" w:sz="4" w:space="0" w:color="auto"/>
              <w:right w:val="single" w:sz="4" w:space="0" w:color="auto"/>
            </w:tcBorders>
            <w:vAlign w:val="bottom"/>
            <w:hideMark/>
          </w:tcPr>
          <w:p w:rsidR="00E65B31" w:rsidRDefault="001E4EDB" w:rsidP="001E4EDB">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r w:rsidR="00E65B31">
              <w:rPr>
                <w:rFonts w:ascii="Times New Roman" w:hAnsi="Times New Roman"/>
                <w:sz w:val="20"/>
                <w:szCs w:val="20"/>
                <w:lang w:eastAsia="en-US"/>
              </w:rPr>
              <w:t>,</w:t>
            </w:r>
            <w:r>
              <w:rPr>
                <w:rFonts w:ascii="Times New Roman" w:hAnsi="Times New Roman"/>
                <w:sz w:val="20"/>
                <w:szCs w:val="20"/>
                <w:lang w:eastAsia="en-US"/>
              </w:rPr>
              <w:t>8</w:t>
            </w:r>
          </w:p>
        </w:tc>
        <w:tc>
          <w:tcPr>
            <w:tcW w:w="747"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w:t>
            </w:r>
          </w:p>
        </w:tc>
      </w:tr>
      <w:tr w:rsidR="00E65B31" w:rsidTr="00ED7AE4">
        <w:trPr>
          <w:trHeight w:val="285"/>
        </w:trPr>
        <w:tc>
          <w:tcPr>
            <w:tcW w:w="2566" w:type="dxa"/>
            <w:tcBorders>
              <w:top w:val="nil"/>
              <w:left w:val="single" w:sz="4" w:space="0" w:color="auto"/>
              <w:bottom w:val="single" w:sz="4" w:space="0" w:color="auto"/>
              <w:right w:val="single" w:sz="4" w:space="0" w:color="auto"/>
            </w:tcBorders>
            <w:vAlign w:val="bottom"/>
            <w:hideMark/>
          </w:tcPr>
          <w:p w:rsidR="00E65B31" w:rsidRDefault="00E65B31" w:rsidP="00ED7AE4">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Всего расходов</w:t>
            </w:r>
          </w:p>
        </w:tc>
        <w:tc>
          <w:tcPr>
            <w:tcW w:w="1184" w:type="dxa"/>
            <w:tcBorders>
              <w:top w:val="nil"/>
              <w:left w:val="nil"/>
              <w:bottom w:val="single" w:sz="4" w:space="0" w:color="auto"/>
              <w:right w:val="single" w:sz="4" w:space="0" w:color="auto"/>
            </w:tcBorders>
            <w:vAlign w:val="bottom"/>
            <w:hideMark/>
          </w:tcPr>
          <w:p w:rsidR="00E65B31" w:rsidRDefault="007B544C" w:rsidP="007B544C">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39</w:t>
            </w:r>
            <w:r w:rsidR="00E65B31">
              <w:rPr>
                <w:rFonts w:ascii="Times New Roman" w:hAnsi="Times New Roman"/>
                <w:b/>
                <w:bCs/>
                <w:sz w:val="20"/>
                <w:szCs w:val="20"/>
                <w:lang w:eastAsia="en-US"/>
              </w:rPr>
              <w:t xml:space="preserve"> </w:t>
            </w:r>
            <w:r>
              <w:rPr>
                <w:rFonts w:ascii="Times New Roman" w:hAnsi="Times New Roman"/>
                <w:b/>
                <w:bCs/>
                <w:sz w:val="20"/>
                <w:szCs w:val="20"/>
                <w:lang w:eastAsia="en-US"/>
              </w:rPr>
              <w:t>126</w:t>
            </w:r>
            <w:r w:rsidR="00E65B31">
              <w:rPr>
                <w:rFonts w:ascii="Times New Roman" w:hAnsi="Times New Roman"/>
                <w:b/>
                <w:bCs/>
                <w:sz w:val="20"/>
                <w:szCs w:val="20"/>
                <w:lang w:eastAsia="en-US"/>
              </w:rPr>
              <w:t>,</w:t>
            </w:r>
            <w:r>
              <w:rPr>
                <w:rFonts w:ascii="Times New Roman" w:hAnsi="Times New Roman"/>
                <w:b/>
                <w:bCs/>
                <w:sz w:val="20"/>
                <w:szCs w:val="20"/>
                <w:lang w:eastAsia="en-US"/>
              </w:rPr>
              <w:t>3</w:t>
            </w:r>
          </w:p>
        </w:tc>
        <w:tc>
          <w:tcPr>
            <w:tcW w:w="1186" w:type="dxa"/>
            <w:tcBorders>
              <w:top w:val="nil"/>
              <w:left w:val="nil"/>
              <w:bottom w:val="single" w:sz="4" w:space="0" w:color="auto"/>
              <w:right w:val="single" w:sz="4" w:space="0" w:color="auto"/>
            </w:tcBorders>
            <w:vAlign w:val="bottom"/>
            <w:hideMark/>
          </w:tcPr>
          <w:p w:rsidR="00E65B31" w:rsidRDefault="007B544C" w:rsidP="007B544C">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51</w:t>
            </w:r>
            <w:r w:rsidR="00E65B31">
              <w:rPr>
                <w:rFonts w:ascii="Times New Roman" w:hAnsi="Times New Roman"/>
                <w:b/>
                <w:bCs/>
                <w:sz w:val="20"/>
                <w:szCs w:val="20"/>
                <w:lang w:eastAsia="en-US"/>
              </w:rPr>
              <w:t xml:space="preserve"> </w:t>
            </w:r>
            <w:r w:rsidR="004E5482">
              <w:rPr>
                <w:rFonts w:ascii="Times New Roman" w:hAnsi="Times New Roman"/>
                <w:b/>
                <w:bCs/>
                <w:sz w:val="20"/>
                <w:szCs w:val="20"/>
                <w:lang w:eastAsia="en-US"/>
              </w:rPr>
              <w:t>2</w:t>
            </w:r>
            <w:r>
              <w:rPr>
                <w:rFonts w:ascii="Times New Roman" w:hAnsi="Times New Roman"/>
                <w:b/>
                <w:bCs/>
                <w:sz w:val="20"/>
                <w:szCs w:val="20"/>
                <w:lang w:eastAsia="en-US"/>
              </w:rPr>
              <w:t>44</w:t>
            </w:r>
            <w:r w:rsidR="00E65B31">
              <w:rPr>
                <w:rFonts w:ascii="Times New Roman" w:hAnsi="Times New Roman"/>
                <w:b/>
                <w:bCs/>
                <w:sz w:val="20"/>
                <w:szCs w:val="20"/>
                <w:lang w:eastAsia="en-US"/>
              </w:rPr>
              <w:t>,</w:t>
            </w:r>
            <w:r>
              <w:rPr>
                <w:rFonts w:ascii="Times New Roman" w:hAnsi="Times New Roman"/>
                <w:b/>
                <w:bCs/>
                <w:sz w:val="20"/>
                <w:szCs w:val="20"/>
                <w:lang w:eastAsia="en-US"/>
              </w:rPr>
              <w:t>2</w:t>
            </w:r>
          </w:p>
        </w:tc>
        <w:tc>
          <w:tcPr>
            <w:tcW w:w="1128" w:type="dxa"/>
            <w:tcBorders>
              <w:top w:val="nil"/>
              <w:left w:val="nil"/>
              <w:bottom w:val="single" w:sz="4" w:space="0" w:color="auto"/>
              <w:right w:val="single" w:sz="4" w:space="0" w:color="auto"/>
            </w:tcBorders>
            <w:vAlign w:val="bottom"/>
            <w:hideMark/>
          </w:tcPr>
          <w:p w:rsidR="00E65B31" w:rsidRDefault="007B544C" w:rsidP="007B544C">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48</w:t>
            </w:r>
            <w:r w:rsidR="00E65B31">
              <w:rPr>
                <w:rFonts w:ascii="Times New Roman" w:hAnsi="Times New Roman"/>
                <w:b/>
                <w:bCs/>
                <w:sz w:val="20"/>
                <w:szCs w:val="20"/>
                <w:lang w:eastAsia="en-US"/>
              </w:rPr>
              <w:t xml:space="preserve"> </w:t>
            </w:r>
            <w:r w:rsidR="008A059A">
              <w:rPr>
                <w:rFonts w:ascii="Times New Roman" w:hAnsi="Times New Roman"/>
                <w:b/>
                <w:bCs/>
                <w:sz w:val="20"/>
                <w:szCs w:val="20"/>
                <w:lang w:eastAsia="en-US"/>
              </w:rPr>
              <w:t>4</w:t>
            </w:r>
            <w:r>
              <w:rPr>
                <w:rFonts w:ascii="Times New Roman" w:hAnsi="Times New Roman"/>
                <w:b/>
                <w:bCs/>
                <w:sz w:val="20"/>
                <w:szCs w:val="20"/>
                <w:lang w:eastAsia="en-US"/>
              </w:rPr>
              <w:t>68</w:t>
            </w:r>
            <w:r w:rsidR="00E65B31">
              <w:rPr>
                <w:rFonts w:ascii="Times New Roman" w:hAnsi="Times New Roman"/>
                <w:b/>
                <w:bCs/>
                <w:sz w:val="20"/>
                <w:szCs w:val="20"/>
                <w:lang w:eastAsia="en-US"/>
              </w:rPr>
              <w:t>,</w:t>
            </w:r>
            <w:r>
              <w:rPr>
                <w:rFonts w:ascii="Times New Roman" w:hAnsi="Times New Roman"/>
                <w:b/>
                <w:bCs/>
                <w:sz w:val="20"/>
                <w:szCs w:val="20"/>
                <w:lang w:eastAsia="en-US"/>
              </w:rPr>
              <w:t>1</w:t>
            </w:r>
          </w:p>
        </w:tc>
        <w:tc>
          <w:tcPr>
            <w:tcW w:w="932" w:type="dxa"/>
            <w:tcBorders>
              <w:top w:val="nil"/>
              <w:left w:val="nil"/>
              <w:bottom w:val="single" w:sz="4" w:space="0" w:color="auto"/>
              <w:right w:val="single" w:sz="4" w:space="0" w:color="auto"/>
            </w:tcBorders>
            <w:vAlign w:val="bottom"/>
            <w:hideMark/>
          </w:tcPr>
          <w:p w:rsidR="00E65B31" w:rsidRDefault="00C81D53" w:rsidP="00602C78">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w:t>
            </w:r>
            <w:r w:rsidR="00602C78">
              <w:rPr>
                <w:rFonts w:ascii="Times New Roman" w:hAnsi="Times New Roman"/>
                <w:b/>
                <w:bCs/>
                <w:sz w:val="20"/>
                <w:szCs w:val="20"/>
                <w:lang w:eastAsia="en-US"/>
              </w:rPr>
              <w:t>5</w:t>
            </w:r>
            <w:r w:rsidR="00E65B31">
              <w:rPr>
                <w:rFonts w:ascii="Times New Roman" w:hAnsi="Times New Roman"/>
                <w:b/>
                <w:bCs/>
                <w:sz w:val="20"/>
                <w:szCs w:val="20"/>
                <w:lang w:eastAsia="en-US"/>
              </w:rPr>
              <w:t xml:space="preserve"> </w:t>
            </w:r>
            <w:r w:rsidR="00602C78">
              <w:rPr>
                <w:rFonts w:ascii="Times New Roman" w:hAnsi="Times New Roman"/>
                <w:b/>
                <w:bCs/>
                <w:sz w:val="20"/>
                <w:szCs w:val="20"/>
                <w:lang w:eastAsia="en-US"/>
              </w:rPr>
              <w:t>719</w:t>
            </w:r>
            <w:r w:rsidR="00E65B31">
              <w:rPr>
                <w:rFonts w:ascii="Times New Roman" w:hAnsi="Times New Roman"/>
                <w:b/>
                <w:bCs/>
                <w:sz w:val="20"/>
                <w:szCs w:val="20"/>
                <w:lang w:eastAsia="en-US"/>
              </w:rPr>
              <w:t>,</w:t>
            </w:r>
            <w:r w:rsidR="00602C78" w:rsidRPr="006A1C07">
              <w:rPr>
                <w:rFonts w:ascii="Times New Roman" w:hAnsi="Times New Roman"/>
                <w:b/>
                <w:bCs/>
                <w:sz w:val="20"/>
                <w:szCs w:val="20"/>
                <w:lang w:eastAsia="en-US"/>
              </w:rPr>
              <w:t>3</w:t>
            </w:r>
          </w:p>
        </w:tc>
        <w:tc>
          <w:tcPr>
            <w:tcW w:w="981" w:type="dxa"/>
            <w:tcBorders>
              <w:top w:val="nil"/>
              <w:left w:val="nil"/>
              <w:bottom w:val="single" w:sz="4" w:space="0" w:color="auto"/>
              <w:right w:val="single" w:sz="4" w:space="0" w:color="auto"/>
            </w:tcBorders>
            <w:vAlign w:val="bottom"/>
            <w:hideMark/>
          </w:tcPr>
          <w:p w:rsidR="00E65B31" w:rsidRDefault="00D26A23" w:rsidP="002714FD">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w:t>
            </w:r>
            <w:r w:rsidR="002714FD">
              <w:rPr>
                <w:rFonts w:ascii="Times New Roman" w:hAnsi="Times New Roman"/>
                <w:b/>
                <w:bCs/>
                <w:sz w:val="20"/>
                <w:szCs w:val="20"/>
                <w:lang w:eastAsia="en-US"/>
              </w:rPr>
              <w:t>4</w:t>
            </w:r>
            <w:r w:rsidR="00E65B31">
              <w:rPr>
                <w:rFonts w:ascii="Times New Roman" w:hAnsi="Times New Roman"/>
                <w:b/>
                <w:bCs/>
                <w:sz w:val="20"/>
                <w:szCs w:val="20"/>
                <w:lang w:eastAsia="en-US"/>
              </w:rPr>
              <w:t xml:space="preserve"> </w:t>
            </w:r>
            <w:r w:rsidR="002714FD">
              <w:rPr>
                <w:rFonts w:ascii="Times New Roman" w:hAnsi="Times New Roman"/>
                <w:b/>
                <w:bCs/>
                <w:sz w:val="20"/>
                <w:szCs w:val="20"/>
                <w:lang w:eastAsia="en-US"/>
              </w:rPr>
              <w:t>986</w:t>
            </w:r>
            <w:r w:rsidR="00E65B31">
              <w:rPr>
                <w:rFonts w:ascii="Times New Roman" w:hAnsi="Times New Roman"/>
                <w:b/>
                <w:bCs/>
                <w:sz w:val="20"/>
                <w:szCs w:val="20"/>
                <w:lang w:eastAsia="en-US"/>
              </w:rPr>
              <w:t>,</w:t>
            </w:r>
            <w:r w:rsidR="002714FD">
              <w:rPr>
                <w:rFonts w:ascii="Times New Roman" w:hAnsi="Times New Roman"/>
                <w:b/>
                <w:bCs/>
                <w:sz w:val="20"/>
                <w:szCs w:val="20"/>
                <w:lang w:eastAsia="en-US"/>
              </w:rPr>
              <w:t>0</w:t>
            </w:r>
          </w:p>
        </w:tc>
        <w:tc>
          <w:tcPr>
            <w:tcW w:w="1058" w:type="dxa"/>
            <w:tcBorders>
              <w:top w:val="nil"/>
              <w:left w:val="nil"/>
              <w:bottom w:val="single" w:sz="4" w:space="0" w:color="auto"/>
              <w:right w:val="single" w:sz="4" w:space="0" w:color="auto"/>
            </w:tcBorders>
            <w:vAlign w:val="bottom"/>
            <w:hideMark/>
          </w:tcPr>
          <w:p w:rsidR="00E65B31" w:rsidRDefault="00E65B31" w:rsidP="00ED7AE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100,0</w:t>
            </w:r>
          </w:p>
        </w:tc>
        <w:tc>
          <w:tcPr>
            <w:tcW w:w="747" w:type="dxa"/>
            <w:tcBorders>
              <w:top w:val="nil"/>
              <w:left w:val="nil"/>
              <w:bottom w:val="single" w:sz="4" w:space="0" w:color="auto"/>
              <w:right w:val="single" w:sz="4" w:space="0" w:color="auto"/>
            </w:tcBorders>
            <w:vAlign w:val="bottom"/>
            <w:hideMark/>
          </w:tcPr>
          <w:p w:rsidR="00E65B31" w:rsidRDefault="00E65B31" w:rsidP="001E4EDB">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9</w:t>
            </w:r>
            <w:r w:rsidR="00C7441A">
              <w:rPr>
                <w:rFonts w:ascii="Times New Roman" w:hAnsi="Times New Roman"/>
                <w:b/>
                <w:bCs/>
                <w:sz w:val="20"/>
                <w:szCs w:val="20"/>
                <w:lang w:eastAsia="en-US"/>
              </w:rPr>
              <w:t>8</w:t>
            </w:r>
            <w:r>
              <w:rPr>
                <w:rFonts w:ascii="Times New Roman" w:hAnsi="Times New Roman"/>
                <w:b/>
                <w:bCs/>
                <w:sz w:val="20"/>
                <w:szCs w:val="20"/>
                <w:lang w:eastAsia="en-US"/>
              </w:rPr>
              <w:t>,</w:t>
            </w:r>
            <w:r w:rsidR="001E4EDB">
              <w:rPr>
                <w:rFonts w:ascii="Times New Roman" w:hAnsi="Times New Roman"/>
                <w:b/>
                <w:bCs/>
                <w:sz w:val="20"/>
                <w:szCs w:val="20"/>
                <w:lang w:eastAsia="en-US"/>
              </w:rPr>
              <w:t>4</w:t>
            </w:r>
          </w:p>
        </w:tc>
      </w:tr>
    </w:tbl>
    <w:p w:rsidR="00F13756" w:rsidRPr="00F13756" w:rsidRDefault="00F13756" w:rsidP="00E65B31">
      <w:pPr>
        <w:spacing w:after="0" w:line="240" w:lineRule="auto"/>
        <w:ind w:firstLine="709"/>
        <w:jc w:val="both"/>
        <w:rPr>
          <w:rFonts w:ascii="Times New Roman" w:hAnsi="Times New Roman"/>
          <w:sz w:val="16"/>
          <w:szCs w:val="16"/>
        </w:rPr>
      </w:pPr>
    </w:p>
    <w:p w:rsidR="00E65B31" w:rsidRDefault="00E65B31" w:rsidP="00E65B31">
      <w:pPr>
        <w:spacing w:after="0" w:line="240" w:lineRule="auto"/>
        <w:ind w:firstLine="709"/>
        <w:jc w:val="both"/>
        <w:rPr>
          <w:rFonts w:ascii="Times New Roman" w:hAnsi="Times New Roman"/>
          <w:sz w:val="28"/>
          <w:szCs w:val="28"/>
        </w:rPr>
      </w:pPr>
      <w:r>
        <w:rPr>
          <w:rFonts w:ascii="Times New Roman" w:hAnsi="Times New Roman"/>
          <w:sz w:val="28"/>
          <w:szCs w:val="28"/>
        </w:rPr>
        <w:t>Наибольший удельный вес в общем объеме расходов занимают расходы по разделу</w:t>
      </w:r>
      <w:r w:rsidR="004C6585">
        <w:rPr>
          <w:rFonts w:ascii="Times New Roman" w:hAnsi="Times New Roman"/>
          <w:sz w:val="28"/>
          <w:szCs w:val="28"/>
        </w:rPr>
        <w:t xml:space="preserve"> ж</w:t>
      </w:r>
      <w:r>
        <w:rPr>
          <w:rFonts w:ascii="Times New Roman" w:hAnsi="Times New Roman"/>
          <w:sz w:val="28"/>
          <w:szCs w:val="28"/>
        </w:rPr>
        <w:t>илищно-коммунальное хозяйство, их доля по итогам исполнения бюджета за 202</w:t>
      </w:r>
      <w:r w:rsidR="004C6585">
        <w:rPr>
          <w:rFonts w:ascii="Times New Roman" w:hAnsi="Times New Roman"/>
          <w:sz w:val="28"/>
          <w:szCs w:val="28"/>
        </w:rPr>
        <w:t>2</w:t>
      </w:r>
      <w:r>
        <w:rPr>
          <w:rFonts w:ascii="Times New Roman" w:hAnsi="Times New Roman"/>
          <w:sz w:val="28"/>
          <w:szCs w:val="28"/>
        </w:rPr>
        <w:t xml:space="preserve"> год </w:t>
      </w:r>
      <w:r w:rsidR="00DA7FE9">
        <w:rPr>
          <w:rFonts w:ascii="Times New Roman" w:hAnsi="Times New Roman"/>
          <w:sz w:val="28"/>
          <w:szCs w:val="28"/>
        </w:rPr>
        <w:t xml:space="preserve">- </w:t>
      </w:r>
      <w:r w:rsidR="004C6585">
        <w:rPr>
          <w:rFonts w:ascii="Times New Roman" w:hAnsi="Times New Roman"/>
          <w:sz w:val="28"/>
          <w:szCs w:val="28"/>
        </w:rPr>
        <w:t>39</w:t>
      </w:r>
      <w:r>
        <w:rPr>
          <w:rFonts w:ascii="Times New Roman" w:hAnsi="Times New Roman"/>
          <w:sz w:val="28"/>
          <w:szCs w:val="28"/>
        </w:rPr>
        <w:t>,</w:t>
      </w:r>
      <w:r w:rsidR="004C6585">
        <w:rPr>
          <w:rFonts w:ascii="Times New Roman" w:hAnsi="Times New Roman"/>
          <w:sz w:val="28"/>
          <w:szCs w:val="28"/>
        </w:rPr>
        <w:t>8</w:t>
      </w:r>
      <w:r>
        <w:rPr>
          <w:rFonts w:ascii="Times New Roman" w:hAnsi="Times New Roman"/>
          <w:sz w:val="28"/>
          <w:szCs w:val="28"/>
        </w:rPr>
        <w:t xml:space="preserve">%, что в натуральном выражении составляет </w:t>
      </w:r>
      <w:r w:rsidR="004C6585">
        <w:rPr>
          <w:rFonts w:ascii="Times New Roman" w:hAnsi="Times New Roman"/>
          <w:sz w:val="28"/>
          <w:szCs w:val="28"/>
        </w:rPr>
        <w:t>17</w:t>
      </w:r>
      <w:r>
        <w:rPr>
          <w:rFonts w:ascii="Times New Roman" w:hAnsi="Times New Roman"/>
          <w:sz w:val="28"/>
          <w:szCs w:val="28"/>
        </w:rPr>
        <w:t> </w:t>
      </w:r>
      <w:r w:rsidR="004C6585">
        <w:rPr>
          <w:rFonts w:ascii="Times New Roman" w:hAnsi="Times New Roman"/>
          <w:sz w:val="28"/>
          <w:szCs w:val="28"/>
        </w:rPr>
        <w:t>889</w:t>
      </w:r>
      <w:r>
        <w:rPr>
          <w:rFonts w:ascii="Times New Roman" w:hAnsi="Times New Roman"/>
          <w:sz w:val="28"/>
          <w:szCs w:val="28"/>
        </w:rPr>
        <w:t>,</w:t>
      </w:r>
      <w:r w:rsidR="004C6585">
        <w:rPr>
          <w:rFonts w:ascii="Times New Roman" w:hAnsi="Times New Roman"/>
          <w:sz w:val="28"/>
          <w:szCs w:val="28"/>
        </w:rPr>
        <w:t>2</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E65B31" w:rsidRDefault="00644931" w:rsidP="00E65B3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Расходы на социальную сферу </w:t>
      </w:r>
      <w:r w:rsidR="00E65B31">
        <w:rPr>
          <w:rFonts w:ascii="Times New Roman" w:hAnsi="Times New Roman"/>
          <w:sz w:val="28"/>
          <w:szCs w:val="28"/>
        </w:rPr>
        <w:t>(</w:t>
      </w:r>
      <w:r>
        <w:rPr>
          <w:rFonts w:ascii="Times New Roman" w:hAnsi="Times New Roman"/>
          <w:sz w:val="28"/>
          <w:szCs w:val="28"/>
        </w:rPr>
        <w:t xml:space="preserve">образование, </w:t>
      </w:r>
      <w:r w:rsidR="00E65B31">
        <w:rPr>
          <w:rFonts w:ascii="Times New Roman" w:hAnsi="Times New Roman"/>
          <w:sz w:val="28"/>
          <w:szCs w:val="28"/>
        </w:rPr>
        <w:t>культура, кинематография, социальная политика, физическая культура и спорт) по итогам исполнения бюджета за 202</w:t>
      </w:r>
      <w:r w:rsidR="004C6585">
        <w:rPr>
          <w:rFonts w:ascii="Times New Roman" w:hAnsi="Times New Roman"/>
          <w:sz w:val="28"/>
          <w:szCs w:val="28"/>
        </w:rPr>
        <w:t>2</w:t>
      </w:r>
      <w:r w:rsidR="00E65B31">
        <w:rPr>
          <w:rFonts w:ascii="Times New Roman" w:hAnsi="Times New Roman"/>
          <w:sz w:val="28"/>
          <w:szCs w:val="28"/>
        </w:rPr>
        <w:t xml:space="preserve"> го</w:t>
      </w:r>
      <w:r w:rsidR="00C048C5">
        <w:rPr>
          <w:rFonts w:ascii="Times New Roman" w:hAnsi="Times New Roman"/>
          <w:sz w:val="28"/>
          <w:szCs w:val="28"/>
        </w:rPr>
        <w:t xml:space="preserve">д составили </w:t>
      </w:r>
      <w:r w:rsidR="004C6585">
        <w:rPr>
          <w:rFonts w:ascii="Times New Roman" w:hAnsi="Times New Roman"/>
          <w:sz w:val="28"/>
          <w:szCs w:val="28"/>
        </w:rPr>
        <w:t>10</w:t>
      </w:r>
      <w:r w:rsidR="00C048C5">
        <w:rPr>
          <w:rFonts w:ascii="Times New Roman" w:hAnsi="Times New Roman"/>
          <w:sz w:val="28"/>
          <w:szCs w:val="28"/>
        </w:rPr>
        <w:t> 3</w:t>
      </w:r>
      <w:r w:rsidR="004C6585">
        <w:rPr>
          <w:rFonts w:ascii="Times New Roman" w:hAnsi="Times New Roman"/>
          <w:sz w:val="28"/>
          <w:szCs w:val="28"/>
        </w:rPr>
        <w:t>71</w:t>
      </w:r>
      <w:r w:rsidR="00C048C5">
        <w:rPr>
          <w:rFonts w:ascii="Times New Roman" w:hAnsi="Times New Roman"/>
          <w:sz w:val="28"/>
          <w:szCs w:val="28"/>
        </w:rPr>
        <w:t>,</w:t>
      </w:r>
      <w:r w:rsidR="004C6585">
        <w:rPr>
          <w:rFonts w:ascii="Times New Roman" w:hAnsi="Times New Roman"/>
          <w:sz w:val="28"/>
          <w:szCs w:val="28"/>
        </w:rPr>
        <w:t>5</w:t>
      </w:r>
      <w:r w:rsidR="00C048C5">
        <w:rPr>
          <w:rFonts w:ascii="Times New Roman" w:hAnsi="Times New Roman"/>
          <w:sz w:val="28"/>
          <w:szCs w:val="28"/>
        </w:rPr>
        <w:t xml:space="preserve"> тыс</w:t>
      </w:r>
      <w:proofErr w:type="gramStart"/>
      <w:r w:rsidR="00C048C5">
        <w:rPr>
          <w:rFonts w:ascii="Times New Roman" w:hAnsi="Times New Roman"/>
          <w:sz w:val="28"/>
          <w:szCs w:val="28"/>
        </w:rPr>
        <w:t>.р</w:t>
      </w:r>
      <w:proofErr w:type="gramEnd"/>
      <w:r w:rsidR="00C048C5">
        <w:rPr>
          <w:rFonts w:ascii="Times New Roman" w:hAnsi="Times New Roman"/>
          <w:sz w:val="28"/>
          <w:szCs w:val="28"/>
        </w:rPr>
        <w:t xml:space="preserve">ублей </w:t>
      </w:r>
      <w:r w:rsidR="00E65B31">
        <w:rPr>
          <w:rFonts w:ascii="Times New Roman" w:hAnsi="Times New Roman"/>
          <w:sz w:val="28"/>
          <w:szCs w:val="28"/>
        </w:rPr>
        <w:t xml:space="preserve">или </w:t>
      </w:r>
      <w:r w:rsidR="004C6585">
        <w:rPr>
          <w:rFonts w:ascii="Times New Roman" w:hAnsi="Times New Roman"/>
          <w:sz w:val="28"/>
          <w:szCs w:val="28"/>
        </w:rPr>
        <w:t>23</w:t>
      </w:r>
      <w:r w:rsidR="00C048C5">
        <w:rPr>
          <w:rFonts w:ascii="Times New Roman" w:hAnsi="Times New Roman"/>
          <w:sz w:val="28"/>
          <w:szCs w:val="28"/>
        </w:rPr>
        <w:t>,</w:t>
      </w:r>
      <w:r w:rsidR="004C6585">
        <w:rPr>
          <w:rFonts w:ascii="Times New Roman" w:hAnsi="Times New Roman"/>
          <w:sz w:val="28"/>
          <w:szCs w:val="28"/>
        </w:rPr>
        <w:t>0</w:t>
      </w:r>
      <w:r w:rsidR="00C048C5">
        <w:rPr>
          <w:rFonts w:ascii="Times New Roman" w:hAnsi="Times New Roman"/>
          <w:sz w:val="28"/>
          <w:szCs w:val="28"/>
        </w:rPr>
        <w:t xml:space="preserve">% от общего объема расходов. </w:t>
      </w:r>
    </w:p>
    <w:p w:rsidR="00E65B31" w:rsidRDefault="00C048C5" w:rsidP="006C360E">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Остальные </w:t>
      </w:r>
      <w:r w:rsidR="00644931">
        <w:rPr>
          <w:rFonts w:ascii="Times New Roman" w:hAnsi="Times New Roman"/>
          <w:sz w:val="28"/>
          <w:szCs w:val="28"/>
        </w:rPr>
        <w:t>3</w:t>
      </w:r>
      <w:r w:rsidR="004C6585">
        <w:rPr>
          <w:rFonts w:ascii="Times New Roman" w:hAnsi="Times New Roman"/>
          <w:sz w:val="28"/>
          <w:szCs w:val="28"/>
        </w:rPr>
        <w:t>7,2</w:t>
      </w:r>
      <w:r w:rsidR="00E65B31">
        <w:rPr>
          <w:rFonts w:ascii="Times New Roman" w:hAnsi="Times New Roman"/>
          <w:sz w:val="28"/>
          <w:szCs w:val="28"/>
        </w:rPr>
        <w:t>% распределены по следующим разделам:</w:t>
      </w:r>
      <w:r w:rsidR="004C6585">
        <w:rPr>
          <w:rFonts w:ascii="Times New Roman" w:hAnsi="Times New Roman"/>
          <w:sz w:val="28"/>
          <w:szCs w:val="28"/>
        </w:rPr>
        <w:t xml:space="preserve"> общегосударственные вопросы – 25,6%,</w:t>
      </w:r>
      <w:r w:rsidR="00E65B31">
        <w:rPr>
          <w:rFonts w:ascii="Times New Roman" w:hAnsi="Times New Roman"/>
          <w:sz w:val="28"/>
          <w:szCs w:val="28"/>
        </w:rPr>
        <w:t xml:space="preserve"> </w:t>
      </w:r>
      <w:r w:rsidR="004C6585">
        <w:rPr>
          <w:rFonts w:ascii="Times New Roman" w:hAnsi="Times New Roman"/>
          <w:sz w:val="28"/>
          <w:szCs w:val="28"/>
        </w:rPr>
        <w:t>н</w:t>
      </w:r>
      <w:r w:rsidR="00E65B31">
        <w:rPr>
          <w:rFonts w:ascii="Times New Roman" w:hAnsi="Times New Roman"/>
          <w:sz w:val="28"/>
          <w:szCs w:val="28"/>
        </w:rPr>
        <w:t xml:space="preserve">ациональная оборона – </w:t>
      </w:r>
      <w:r w:rsidR="004C6585">
        <w:rPr>
          <w:rFonts w:ascii="Times New Roman" w:hAnsi="Times New Roman"/>
          <w:sz w:val="28"/>
          <w:szCs w:val="28"/>
        </w:rPr>
        <w:t>1</w:t>
      </w:r>
      <w:r w:rsidR="00E65B31">
        <w:rPr>
          <w:rFonts w:ascii="Times New Roman" w:hAnsi="Times New Roman"/>
          <w:sz w:val="28"/>
          <w:szCs w:val="28"/>
        </w:rPr>
        <w:t>,</w:t>
      </w:r>
      <w:r w:rsidR="004C6585">
        <w:rPr>
          <w:rFonts w:ascii="Times New Roman" w:hAnsi="Times New Roman"/>
          <w:sz w:val="28"/>
          <w:szCs w:val="28"/>
        </w:rPr>
        <w:t>1</w:t>
      </w:r>
      <w:r w:rsidR="00E65B31">
        <w:rPr>
          <w:rFonts w:ascii="Times New Roman" w:hAnsi="Times New Roman"/>
          <w:sz w:val="28"/>
          <w:szCs w:val="28"/>
        </w:rPr>
        <w:t xml:space="preserve">%; </w:t>
      </w:r>
      <w:r w:rsidR="004C6585">
        <w:rPr>
          <w:rFonts w:ascii="Times New Roman" w:hAnsi="Times New Roman"/>
          <w:sz w:val="28"/>
          <w:szCs w:val="28"/>
        </w:rPr>
        <w:t>н</w:t>
      </w:r>
      <w:r w:rsidR="00E65B31">
        <w:rPr>
          <w:rFonts w:ascii="Times New Roman" w:hAnsi="Times New Roman"/>
          <w:sz w:val="28"/>
          <w:szCs w:val="28"/>
        </w:rPr>
        <w:t>ациональная безопасность и пр</w:t>
      </w:r>
      <w:r w:rsidR="007B18B6">
        <w:rPr>
          <w:rFonts w:ascii="Times New Roman" w:hAnsi="Times New Roman"/>
          <w:sz w:val="28"/>
          <w:szCs w:val="28"/>
        </w:rPr>
        <w:t xml:space="preserve">авоохранительная деятельность </w:t>
      </w:r>
      <w:r w:rsidR="00E65B31">
        <w:rPr>
          <w:rFonts w:ascii="Times New Roman" w:hAnsi="Times New Roman"/>
          <w:sz w:val="28"/>
          <w:szCs w:val="28"/>
        </w:rPr>
        <w:t>– 0,</w:t>
      </w:r>
      <w:r w:rsidR="00644931">
        <w:rPr>
          <w:rFonts w:ascii="Times New Roman" w:hAnsi="Times New Roman"/>
          <w:sz w:val="28"/>
          <w:szCs w:val="28"/>
        </w:rPr>
        <w:t>9</w:t>
      </w:r>
      <w:r w:rsidR="007B18B6">
        <w:rPr>
          <w:rFonts w:ascii="Times New Roman" w:hAnsi="Times New Roman"/>
          <w:sz w:val="28"/>
          <w:szCs w:val="28"/>
        </w:rPr>
        <w:t xml:space="preserve">%; </w:t>
      </w:r>
      <w:r w:rsidR="004C6585">
        <w:rPr>
          <w:rFonts w:ascii="Times New Roman" w:hAnsi="Times New Roman"/>
          <w:sz w:val="28"/>
          <w:szCs w:val="28"/>
        </w:rPr>
        <w:t>н</w:t>
      </w:r>
      <w:r w:rsidR="007B18B6">
        <w:rPr>
          <w:rFonts w:ascii="Times New Roman" w:hAnsi="Times New Roman"/>
          <w:sz w:val="28"/>
          <w:szCs w:val="28"/>
        </w:rPr>
        <w:t xml:space="preserve">ациональная экономика </w:t>
      </w:r>
      <w:r w:rsidR="00E65B31">
        <w:rPr>
          <w:rFonts w:ascii="Times New Roman" w:hAnsi="Times New Roman"/>
          <w:sz w:val="28"/>
          <w:szCs w:val="28"/>
        </w:rPr>
        <w:t xml:space="preserve">– </w:t>
      </w:r>
      <w:r w:rsidR="00644931">
        <w:rPr>
          <w:rFonts w:ascii="Times New Roman" w:hAnsi="Times New Roman"/>
          <w:sz w:val="28"/>
          <w:szCs w:val="28"/>
        </w:rPr>
        <w:t>9</w:t>
      </w:r>
      <w:r w:rsidR="00E65B31">
        <w:rPr>
          <w:rFonts w:ascii="Times New Roman" w:hAnsi="Times New Roman"/>
          <w:sz w:val="28"/>
          <w:szCs w:val="28"/>
        </w:rPr>
        <w:t>,</w:t>
      </w:r>
      <w:r w:rsidR="004C6585">
        <w:rPr>
          <w:rFonts w:ascii="Times New Roman" w:hAnsi="Times New Roman"/>
          <w:sz w:val="28"/>
          <w:szCs w:val="28"/>
        </w:rPr>
        <w:t>6</w:t>
      </w:r>
      <w:r w:rsidR="00E65B31">
        <w:rPr>
          <w:rFonts w:ascii="Times New Roman" w:hAnsi="Times New Roman"/>
          <w:sz w:val="28"/>
          <w:szCs w:val="28"/>
        </w:rPr>
        <w:t>%.</w:t>
      </w:r>
    </w:p>
    <w:p w:rsidR="00E65B31" w:rsidRDefault="00E65B31" w:rsidP="006C360E">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Наименьший уровень исполнения бюджета по расходам сложился по разделам: </w:t>
      </w:r>
      <w:r w:rsidR="00AD02F8">
        <w:rPr>
          <w:rFonts w:ascii="Times New Roman" w:hAnsi="Times New Roman"/>
          <w:sz w:val="28"/>
          <w:szCs w:val="28"/>
        </w:rPr>
        <w:t>национальная безопасность и правоохранительная деятельность – 82,7%, жилищно-коммунальное хозяйство – 97,7%, о</w:t>
      </w:r>
      <w:r>
        <w:rPr>
          <w:rFonts w:ascii="Times New Roman" w:hAnsi="Times New Roman"/>
          <w:sz w:val="28"/>
          <w:szCs w:val="28"/>
        </w:rPr>
        <w:t>бщегосударственные вопросы - 9</w:t>
      </w:r>
      <w:r w:rsidR="00AD02F8">
        <w:rPr>
          <w:rFonts w:ascii="Times New Roman" w:hAnsi="Times New Roman"/>
          <w:sz w:val="28"/>
          <w:szCs w:val="28"/>
        </w:rPr>
        <w:t>8</w:t>
      </w:r>
      <w:r>
        <w:rPr>
          <w:rFonts w:ascii="Times New Roman" w:hAnsi="Times New Roman"/>
          <w:sz w:val="28"/>
          <w:szCs w:val="28"/>
        </w:rPr>
        <w:t>,</w:t>
      </w:r>
      <w:r w:rsidR="00AD02F8">
        <w:rPr>
          <w:rFonts w:ascii="Times New Roman" w:hAnsi="Times New Roman"/>
          <w:sz w:val="28"/>
          <w:szCs w:val="28"/>
        </w:rPr>
        <w:t>1</w:t>
      </w:r>
      <w:r>
        <w:rPr>
          <w:rFonts w:ascii="Times New Roman" w:hAnsi="Times New Roman"/>
          <w:sz w:val="28"/>
          <w:szCs w:val="28"/>
        </w:rPr>
        <w:t>%;</w:t>
      </w:r>
      <w:r w:rsidR="00AD02F8">
        <w:rPr>
          <w:rFonts w:ascii="Times New Roman" w:hAnsi="Times New Roman"/>
          <w:sz w:val="28"/>
          <w:szCs w:val="28"/>
        </w:rPr>
        <w:t xml:space="preserve"> н</w:t>
      </w:r>
      <w:r>
        <w:rPr>
          <w:rFonts w:ascii="Times New Roman" w:hAnsi="Times New Roman"/>
          <w:sz w:val="28"/>
          <w:szCs w:val="28"/>
        </w:rPr>
        <w:t xml:space="preserve">ациональная </w:t>
      </w:r>
      <w:r w:rsidR="00EF527F">
        <w:rPr>
          <w:rFonts w:ascii="Times New Roman" w:hAnsi="Times New Roman"/>
          <w:sz w:val="28"/>
          <w:szCs w:val="28"/>
        </w:rPr>
        <w:t>экономика</w:t>
      </w:r>
      <w:r>
        <w:rPr>
          <w:rFonts w:ascii="Times New Roman" w:hAnsi="Times New Roman"/>
          <w:sz w:val="28"/>
          <w:szCs w:val="28"/>
        </w:rPr>
        <w:t xml:space="preserve"> – </w:t>
      </w:r>
      <w:r w:rsidR="00EF527F">
        <w:rPr>
          <w:rFonts w:ascii="Times New Roman" w:hAnsi="Times New Roman"/>
          <w:sz w:val="28"/>
          <w:szCs w:val="28"/>
        </w:rPr>
        <w:t>9</w:t>
      </w:r>
      <w:r w:rsidR="00AD02F8">
        <w:rPr>
          <w:rFonts w:ascii="Times New Roman" w:hAnsi="Times New Roman"/>
          <w:sz w:val="28"/>
          <w:szCs w:val="28"/>
        </w:rPr>
        <w:t>9</w:t>
      </w:r>
      <w:r>
        <w:rPr>
          <w:rFonts w:ascii="Times New Roman" w:hAnsi="Times New Roman"/>
          <w:sz w:val="28"/>
          <w:szCs w:val="28"/>
        </w:rPr>
        <w:t>,</w:t>
      </w:r>
      <w:r w:rsidR="00AD02F8">
        <w:rPr>
          <w:rFonts w:ascii="Times New Roman" w:hAnsi="Times New Roman"/>
          <w:sz w:val="28"/>
          <w:szCs w:val="28"/>
        </w:rPr>
        <w:t>8</w:t>
      </w:r>
      <w:r>
        <w:rPr>
          <w:rFonts w:ascii="Times New Roman" w:hAnsi="Times New Roman"/>
          <w:sz w:val="28"/>
          <w:szCs w:val="28"/>
        </w:rPr>
        <w:t>%.</w:t>
      </w:r>
    </w:p>
    <w:p w:rsidR="000B2894" w:rsidRPr="00322AC5" w:rsidRDefault="000B2894" w:rsidP="006C360E">
      <w:pPr>
        <w:spacing w:after="0" w:line="240" w:lineRule="auto"/>
        <w:ind w:firstLine="709"/>
        <w:jc w:val="both"/>
        <w:rPr>
          <w:rFonts w:ascii="Times New Roman" w:hAnsi="Times New Roman"/>
          <w:color w:val="000000" w:themeColor="text1"/>
          <w:sz w:val="28"/>
          <w:szCs w:val="28"/>
        </w:rPr>
      </w:pPr>
      <w:r w:rsidRPr="00322AC5">
        <w:rPr>
          <w:rFonts w:ascii="Times New Roman" w:hAnsi="Times New Roman"/>
          <w:color w:val="000000" w:themeColor="text1"/>
          <w:sz w:val="28"/>
          <w:szCs w:val="28"/>
        </w:rPr>
        <w:t>Расходы на реализацию регионального проек</w:t>
      </w:r>
      <w:r w:rsidR="00EF527F">
        <w:rPr>
          <w:rFonts w:ascii="Times New Roman" w:hAnsi="Times New Roman"/>
          <w:color w:val="000000" w:themeColor="text1"/>
          <w:sz w:val="28"/>
          <w:szCs w:val="28"/>
        </w:rPr>
        <w:t>та «Спорт - норма жизни» за 202</w:t>
      </w:r>
      <w:r w:rsidR="00BB510F">
        <w:rPr>
          <w:rFonts w:ascii="Times New Roman" w:hAnsi="Times New Roman"/>
          <w:color w:val="000000" w:themeColor="text1"/>
          <w:sz w:val="28"/>
          <w:szCs w:val="28"/>
        </w:rPr>
        <w:t>2</w:t>
      </w:r>
      <w:r w:rsidRPr="00322AC5">
        <w:rPr>
          <w:rFonts w:ascii="Times New Roman" w:hAnsi="Times New Roman"/>
          <w:color w:val="000000" w:themeColor="text1"/>
          <w:sz w:val="28"/>
          <w:szCs w:val="28"/>
        </w:rPr>
        <w:t xml:space="preserve"> год составили </w:t>
      </w:r>
      <w:r w:rsidR="007B18B6">
        <w:rPr>
          <w:rFonts w:ascii="Times New Roman" w:hAnsi="Times New Roman"/>
          <w:color w:val="000000" w:themeColor="text1"/>
          <w:sz w:val="28"/>
          <w:szCs w:val="28"/>
        </w:rPr>
        <w:t>72</w:t>
      </w:r>
      <w:r w:rsidR="00BB510F">
        <w:rPr>
          <w:rFonts w:ascii="Times New Roman" w:hAnsi="Times New Roman"/>
          <w:color w:val="000000" w:themeColor="text1"/>
          <w:sz w:val="28"/>
          <w:szCs w:val="28"/>
        </w:rPr>
        <w:t>8</w:t>
      </w:r>
      <w:r w:rsidR="007B18B6">
        <w:rPr>
          <w:rFonts w:ascii="Times New Roman" w:hAnsi="Times New Roman"/>
          <w:color w:val="000000" w:themeColor="text1"/>
          <w:sz w:val="28"/>
          <w:szCs w:val="28"/>
        </w:rPr>
        <w:t>,</w:t>
      </w:r>
      <w:r w:rsidR="00BB510F">
        <w:rPr>
          <w:rFonts w:ascii="Times New Roman" w:hAnsi="Times New Roman"/>
          <w:color w:val="000000" w:themeColor="text1"/>
          <w:sz w:val="28"/>
          <w:szCs w:val="28"/>
        </w:rPr>
        <w:t>6</w:t>
      </w:r>
      <w:r w:rsidRPr="00322AC5">
        <w:rPr>
          <w:rFonts w:ascii="Times New Roman" w:hAnsi="Times New Roman"/>
          <w:color w:val="000000" w:themeColor="text1"/>
          <w:sz w:val="28"/>
          <w:szCs w:val="28"/>
        </w:rPr>
        <w:t xml:space="preserve"> тыс</w:t>
      </w:r>
      <w:proofErr w:type="gramStart"/>
      <w:r w:rsidRPr="00322AC5">
        <w:rPr>
          <w:rFonts w:ascii="Times New Roman" w:hAnsi="Times New Roman"/>
          <w:color w:val="000000" w:themeColor="text1"/>
          <w:sz w:val="28"/>
          <w:szCs w:val="28"/>
        </w:rPr>
        <w:t>.р</w:t>
      </w:r>
      <w:proofErr w:type="gramEnd"/>
      <w:r w:rsidRPr="00322AC5">
        <w:rPr>
          <w:rFonts w:ascii="Times New Roman" w:hAnsi="Times New Roman"/>
          <w:color w:val="000000" w:themeColor="text1"/>
          <w:sz w:val="28"/>
          <w:szCs w:val="28"/>
        </w:rPr>
        <w:t>ублей.</w:t>
      </w:r>
    </w:p>
    <w:p w:rsidR="006C25DB" w:rsidRPr="00F13756" w:rsidRDefault="006C25DB" w:rsidP="00570B8C">
      <w:pPr>
        <w:spacing w:after="0" w:line="240" w:lineRule="auto"/>
        <w:ind w:firstLine="709"/>
        <w:jc w:val="both"/>
        <w:rPr>
          <w:rFonts w:ascii="Times New Roman" w:hAnsi="Times New Roman"/>
          <w:sz w:val="16"/>
          <w:szCs w:val="16"/>
        </w:rPr>
      </w:pPr>
    </w:p>
    <w:p w:rsidR="00F53D99" w:rsidRDefault="00F53D99" w:rsidP="0090037B">
      <w:pPr>
        <w:spacing w:after="0" w:line="240" w:lineRule="auto"/>
        <w:ind w:right="-1"/>
        <w:jc w:val="center"/>
        <w:rPr>
          <w:rFonts w:ascii="Times New Roman" w:hAnsi="Times New Roman"/>
          <w:b/>
          <w:sz w:val="28"/>
          <w:szCs w:val="28"/>
        </w:rPr>
      </w:pPr>
      <w:r w:rsidRPr="0070576E">
        <w:rPr>
          <w:rFonts w:ascii="Times New Roman" w:hAnsi="Times New Roman"/>
          <w:b/>
          <w:sz w:val="28"/>
          <w:szCs w:val="28"/>
        </w:rPr>
        <w:t>Вывод</w:t>
      </w:r>
      <w:r w:rsidR="006A1C0D">
        <w:rPr>
          <w:rFonts w:ascii="Times New Roman" w:hAnsi="Times New Roman"/>
          <w:b/>
          <w:sz w:val="28"/>
          <w:szCs w:val="28"/>
        </w:rPr>
        <w:t>ы</w:t>
      </w:r>
      <w:r w:rsidRPr="0070576E">
        <w:rPr>
          <w:rFonts w:ascii="Times New Roman" w:hAnsi="Times New Roman"/>
          <w:b/>
          <w:sz w:val="28"/>
          <w:szCs w:val="28"/>
        </w:rPr>
        <w:t>:</w:t>
      </w:r>
    </w:p>
    <w:p w:rsidR="006A1C0D" w:rsidRPr="002048AB" w:rsidRDefault="006A1C0D" w:rsidP="0090037B">
      <w:pPr>
        <w:spacing w:after="0" w:line="240" w:lineRule="auto"/>
        <w:ind w:right="-1"/>
        <w:jc w:val="center"/>
        <w:rPr>
          <w:rFonts w:ascii="Times New Roman" w:hAnsi="Times New Roman"/>
          <w:sz w:val="16"/>
          <w:szCs w:val="16"/>
        </w:rPr>
      </w:pPr>
    </w:p>
    <w:p w:rsidR="00662C77" w:rsidRPr="0070576E" w:rsidRDefault="006A1C0D" w:rsidP="000B5473">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 </w:t>
      </w:r>
      <w:r w:rsidR="00662C77" w:rsidRPr="0070576E">
        <w:rPr>
          <w:rFonts w:ascii="Times New Roman" w:hAnsi="Times New Roman"/>
          <w:b/>
          <w:sz w:val="28"/>
          <w:szCs w:val="28"/>
        </w:rPr>
        <w:t xml:space="preserve">Счетная палата </w:t>
      </w:r>
      <w:proofErr w:type="spellStart"/>
      <w:r w:rsidR="00662C77" w:rsidRPr="0070576E">
        <w:rPr>
          <w:rFonts w:ascii="Times New Roman" w:hAnsi="Times New Roman"/>
          <w:b/>
          <w:sz w:val="28"/>
          <w:szCs w:val="28"/>
        </w:rPr>
        <w:t>Колпашевского</w:t>
      </w:r>
      <w:proofErr w:type="spellEnd"/>
      <w:r w:rsidR="00662C77" w:rsidRPr="0070576E">
        <w:rPr>
          <w:rFonts w:ascii="Times New Roman" w:hAnsi="Times New Roman"/>
          <w:b/>
          <w:sz w:val="28"/>
          <w:szCs w:val="28"/>
        </w:rPr>
        <w:t xml:space="preserve"> района отмечает, что проект решения подлежит рассмотрению и утверждению Советом </w:t>
      </w:r>
      <w:r w:rsidR="00FC4C4D" w:rsidRPr="0070576E">
        <w:rPr>
          <w:rFonts w:ascii="Times New Roman" w:hAnsi="Times New Roman"/>
          <w:b/>
          <w:sz w:val="28"/>
          <w:szCs w:val="28"/>
        </w:rPr>
        <w:t>Новоселовского</w:t>
      </w:r>
      <w:r w:rsidR="00662C77" w:rsidRPr="0070576E">
        <w:rPr>
          <w:rFonts w:ascii="Times New Roman" w:hAnsi="Times New Roman"/>
          <w:b/>
          <w:sz w:val="28"/>
          <w:szCs w:val="28"/>
        </w:rPr>
        <w:t xml:space="preserve"> сельского поселения</w:t>
      </w:r>
      <w:r w:rsidR="00BA3D0F" w:rsidRPr="0070576E">
        <w:rPr>
          <w:rFonts w:ascii="Times New Roman" w:hAnsi="Times New Roman"/>
          <w:b/>
          <w:sz w:val="28"/>
          <w:szCs w:val="28"/>
        </w:rPr>
        <w:t>,</w:t>
      </w:r>
      <w:r w:rsidR="00662C77" w:rsidRPr="0070576E">
        <w:rPr>
          <w:rFonts w:ascii="Times New Roman" w:hAnsi="Times New Roman"/>
          <w:b/>
          <w:sz w:val="28"/>
          <w:szCs w:val="28"/>
        </w:rPr>
        <w:t xml:space="preserve"> как сод</w:t>
      </w:r>
      <w:r w:rsidR="006C360E">
        <w:rPr>
          <w:rFonts w:ascii="Times New Roman" w:hAnsi="Times New Roman"/>
          <w:b/>
          <w:sz w:val="28"/>
          <w:szCs w:val="28"/>
        </w:rPr>
        <w:t xml:space="preserve">ержащий достоверную информацию, </w:t>
      </w:r>
      <w:r w:rsidR="00662C77" w:rsidRPr="0070576E">
        <w:rPr>
          <w:rFonts w:ascii="Times New Roman" w:hAnsi="Times New Roman"/>
          <w:b/>
          <w:sz w:val="28"/>
          <w:szCs w:val="28"/>
        </w:rPr>
        <w:t xml:space="preserve">соответствующий бюджетному законодательству </w:t>
      </w:r>
      <w:r w:rsidR="00FC4C4D" w:rsidRPr="0070576E">
        <w:rPr>
          <w:rFonts w:ascii="Times New Roman" w:hAnsi="Times New Roman"/>
          <w:b/>
          <w:sz w:val="28"/>
          <w:szCs w:val="28"/>
        </w:rPr>
        <w:lastRenderedPageBreak/>
        <w:t>Российской Федерации</w:t>
      </w:r>
      <w:r w:rsidR="00662C77" w:rsidRPr="0070576E">
        <w:rPr>
          <w:rFonts w:ascii="Times New Roman" w:hAnsi="Times New Roman"/>
          <w:b/>
          <w:sz w:val="28"/>
          <w:szCs w:val="28"/>
        </w:rPr>
        <w:t>, с учетом выполнения отмеченных в н</w:t>
      </w:r>
      <w:r w:rsidR="00EE0047">
        <w:rPr>
          <w:rFonts w:ascii="Times New Roman" w:hAnsi="Times New Roman"/>
          <w:b/>
          <w:sz w:val="28"/>
          <w:szCs w:val="28"/>
        </w:rPr>
        <w:t>астоящем Заключении замечаний и предложений</w:t>
      </w:r>
      <w:r w:rsidR="00662C77" w:rsidRPr="0070576E">
        <w:rPr>
          <w:rFonts w:ascii="Times New Roman" w:hAnsi="Times New Roman"/>
          <w:b/>
          <w:sz w:val="28"/>
          <w:szCs w:val="28"/>
        </w:rPr>
        <w:t>.</w:t>
      </w:r>
    </w:p>
    <w:p w:rsidR="006A1C0D" w:rsidRPr="006A1C0D" w:rsidRDefault="006A1C0D" w:rsidP="006A1C0D">
      <w:pPr>
        <w:spacing w:after="0" w:line="240" w:lineRule="auto"/>
        <w:ind w:firstLine="708"/>
        <w:jc w:val="both"/>
        <w:rPr>
          <w:rFonts w:ascii="Times New Roman" w:hAnsi="Times New Roman"/>
          <w:b/>
          <w:bCs/>
          <w:sz w:val="28"/>
          <w:szCs w:val="28"/>
        </w:rPr>
      </w:pPr>
      <w:r>
        <w:rPr>
          <w:rFonts w:ascii="Times New Roman" w:hAnsi="Times New Roman"/>
          <w:b/>
          <w:bCs/>
          <w:sz w:val="28"/>
          <w:szCs w:val="28"/>
        </w:rPr>
        <w:t>2.</w:t>
      </w:r>
      <w:r w:rsidR="005A7BC3">
        <w:rPr>
          <w:rFonts w:ascii="Times New Roman" w:hAnsi="Times New Roman"/>
          <w:b/>
          <w:bCs/>
          <w:sz w:val="28"/>
          <w:szCs w:val="28"/>
        </w:rPr>
        <w:t xml:space="preserve"> </w:t>
      </w:r>
      <w:r w:rsidR="00071060">
        <w:rPr>
          <w:rFonts w:ascii="Times New Roman" w:hAnsi="Times New Roman"/>
          <w:b/>
          <w:bCs/>
          <w:sz w:val="28"/>
          <w:szCs w:val="28"/>
        </w:rPr>
        <w:t xml:space="preserve">Счетная палата рекомендует </w:t>
      </w:r>
      <w:r w:rsidR="00A44114">
        <w:rPr>
          <w:rFonts w:ascii="Times New Roman" w:hAnsi="Times New Roman"/>
          <w:b/>
          <w:bCs/>
          <w:sz w:val="28"/>
          <w:szCs w:val="28"/>
        </w:rPr>
        <w:t>Администрации Новоселовского сельского поселения</w:t>
      </w:r>
      <w:r w:rsidR="00071060">
        <w:rPr>
          <w:rFonts w:ascii="Times New Roman" w:hAnsi="Times New Roman"/>
          <w:b/>
          <w:bCs/>
          <w:sz w:val="28"/>
          <w:szCs w:val="28"/>
        </w:rPr>
        <w:t xml:space="preserve"> </w:t>
      </w:r>
      <w:r>
        <w:rPr>
          <w:rFonts w:ascii="Times New Roman" w:hAnsi="Times New Roman"/>
          <w:b/>
          <w:bCs/>
          <w:sz w:val="28"/>
          <w:szCs w:val="28"/>
        </w:rPr>
        <w:t>у</w:t>
      </w:r>
      <w:r w:rsidRPr="006A1C0D">
        <w:rPr>
          <w:rFonts w:ascii="Times New Roman" w:hAnsi="Times New Roman"/>
          <w:b/>
          <w:bCs/>
          <w:sz w:val="28"/>
          <w:szCs w:val="28"/>
        </w:rPr>
        <w:t xml:space="preserve">честь изложенные в настоящем Заключении замечания, недостатки и нарушения, выявленные в ходе </w:t>
      </w:r>
      <w:r w:rsidR="00071060">
        <w:rPr>
          <w:rFonts w:ascii="Times New Roman" w:hAnsi="Times New Roman"/>
          <w:b/>
          <w:bCs/>
          <w:sz w:val="28"/>
          <w:szCs w:val="28"/>
        </w:rPr>
        <w:t xml:space="preserve">проверки отчетности, </w:t>
      </w:r>
      <w:r w:rsidRPr="006A1C0D">
        <w:rPr>
          <w:rFonts w:ascii="Times New Roman" w:hAnsi="Times New Roman"/>
          <w:b/>
          <w:bCs/>
          <w:sz w:val="28"/>
          <w:szCs w:val="28"/>
        </w:rPr>
        <w:t>принять исчерпывающие меры по устранению нарушений ведения бюджетного учета и составления бюджетной отчетности.</w:t>
      </w:r>
    </w:p>
    <w:p w:rsidR="0021374A" w:rsidRDefault="0021374A" w:rsidP="002F3212">
      <w:pPr>
        <w:spacing w:after="0"/>
        <w:ind w:right="-1"/>
        <w:jc w:val="both"/>
        <w:rPr>
          <w:rFonts w:ascii="Times New Roman" w:hAnsi="Times New Roman"/>
          <w:sz w:val="28"/>
          <w:szCs w:val="28"/>
        </w:rPr>
      </w:pPr>
    </w:p>
    <w:p w:rsidR="0060569C" w:rsidRPr="0070576E" w:rsidRDefault="0060569C" w:rsidP="002F3212">
      <w:pPr>
        <w:spacing w:after="0"/>
        <w:ind w:right="-1"/>
        <w:jc w:val="both"/>
        <w:rPr>
          <w:rFonts w:ascii="Times New Roman" w:hAnsi="Times New Roman"/>
          <w:sz w:val="28"/>
          <w:szCs w:val="28"/>
        </w:rPr>
      </w:pPr>
    </w:p>
    <w:p w:rsidR="006C360E" w:rsidRDefault="006C360E" w:rsidP="006C360E">
      <w:pPr>
        <w:spacing w:after="0"/>
        <w:ind w:right="-1"/>
        <w:jc w:val="both"/>
        <w:rPr>
          <w:rFonts w:ascii="Times New Roman" w:hAnsi="Times New Roman"/>
          <w:sz w:val="28"/>
          <w:szCs w:val="28"/>
        </w:rPr>
      </w:pPr>
      <w:r w:rsidRPr="009D78D2">
        <w:rPr>
          <w:rFonts w:ascii="Times New Roman" w:hAnsi="Times New Roman"/>
          <w:sz w:val="28"/>
          <w:szCs w:val="28"/>
          <w:u w:val="single"/>
        </w:rPr>
        <w:t xml:space="preserve">Председатель  </w:t>
      </w:r>
      <w:r w:rsidRPr="0060454D">
        <w:rPr>
          <w:rFonts w:ascii="Times New Roman" w:hAnsi="Times New Roman"/>
          <w:sz w:val="28"/>
          <w:szCs w:val="28"/>
        </w:rPr>
        <w:t xml:space="preserve">   </w:t>
      </w:r>
      <w:r w:rsidRPr="00361038">
        <w:rPr>
          <w:rFonts w:ascii="Times New Roman" w:hAnsi="Times New Roman"/>
          <w:sz w:val="28"/>
          <w:szCs w:val="28"/>
        </w:rPr>
        <w:t xml:space="preserve">                           </w:t>
      </w:r>
      <w:r w:rsidRPr="0060454D">
        <w:rPr>
          <w:rFonts w:ascii="Times New Roman" w:hAnsi="Times New Roman"/>
          <w:sz w:val="28"/>
          <w:szCs w:val="28"/>
        </w:rPr>
        <w:t xml:space="preserve">  __________________         </w:t>
      </w:r>
      <w:r w:rsidR="00976F25">
        <w:rPr>
          <w:rFonts w:ascii="Times New Roman" w:hAnsi="Times New Roman"/>
          <w:sz w:val="28"/>
          <w:szCs w:val="28"/>
        </w:rPr>
        <w:t xml:space="preserve"> </w:t>
      </w:r>
      <w:r w:rsidRPr="0060454D">
        <w:rPr>
          <w:rFonts w:ascii="Times New Roman" w:hAnsi="Times New Roman"/>
          <w:sz w:val="28"/>
          <w:szCs w:val="28"/>
        </w:rPr>
        <w:t xml:space="preserve">  </w:t>
      </w:r>
      <w:proofErr w:type="spellStart"/>
      <w:r>
        <w:rPr>
          <w:rFonts w:ascii="Times New Roman" w:hAnsi="Times New Roman"/>
          <w:sz w:val="28"/>
          <w:szCs w:val="28"/>
        </w:rPr>
        <w:t>М</w:t>
      </w:r>
      <w:r w:rsidRPr="0060454D">
        <w:rPr>
          <w:rFonts w:ascii="Times New Roman" w:hAnsi="Times New Roman"/>
          <w:sz w:val="28"/>
          <w:szCs w:val="28"/>
        </w:rPr>
        <w:t>.</w:t>
      </w:r>
      <w:r>
        <w:rPr>
          <w:rFonts w:ascii="Times New Roman" w:hAnsi="Times New Roman"/>
          <w:sz w:val="28"/>
          <w:szCs w:val="28"/>
        </w:rPr>
        <w:t>Ю</w:t>
      </w:r>
      <w:r w:rsidR="00976F25">
        <w:rPr>
          <w:rFonts w:ascii="Times New Roman" w:hAnsi="Times New Roman"/>
          <w:sz w:val="28"/>
          <w:szCs w:val="28"/>
        </w:rPr>
        <w:t>.</w:t>
      </w:r>
      <w:r>
        <w:rPr>
          <w:rFonts w:ascii="Times New Roman" w:hAnsi="Times New Roman"/>
          <w:sz w:val="28"/>
          <w:szCs w:val="28"/>
        </w:rPr>
        <w:t>Мурзина</w:t>
      </w:r>
      <w:proofErr w:type="spellEnd"/>
      <w:r w:rsidRPr="0060454D">
        <w:rPr>
          <w:rFonts w:ascii="Times New Roman" w:hAnsi="Times New Roman"/>
          <w:sz w:val="28"/>
          <w:szCs w:val="28"/>
        </w:rPr>
        <w:t xml:space="preserve"> </w:t>
      </w:r>
    </w:p>
    <w:p w:rsidR="006C360E" w:rsidRPr="009D78D2" w:rsidRDefault="006C360E" w:rsidP="006C360E">
      <w:pPr>
        <w:spacing w:after="0" w:line="240" w:lineRule="auto"/>
        <w:rPr>
          <w:rFonts w:ascii="Times New Roman" w:hAnsi="Times New Roman"/>
          <w:sz w:val="18"/>
          <w:szCs w:val="18"/>
        </w:rPr>
      </w:pPr>
      <w:proofErr w:type="gramStart"/>
      <w:r w:rsidRPr="009D78D2">
        <w:rPr>
          <w:rFonts w:ascii="Times New Roman" w:hAnsi="Times New Roman"/>
          <w:sz w:val="18"/>
          <w:szCs w:val="18"/>
        </w:rPr>
        <w:t xml:space="preserve">(должность ответственного </w:t>
      </w:r>
      <w:proofErr w:type="gramEnd"/>
    </w:p>
    <w:p w:rsidR="006C360E" w:rsidRPr="009D78D2" w:rsidRDefault="006C360E" w:rsidP="006C360E">
      <w:pPr>
        <w:spacing w:after="0" w:line="240" w:lineRule="auto"/>
        <w:rPr>
          <w:rFonts w:ascii="Times New Roman" w:hAnsi="Times New Roman"/>
          <w:sz w:val="18"/>
          <w:szCs w:val="18"/>
        </w:rPr>
      </w:pPr>
      <w:r>
        <w:rPr>
          <w:rFonts w:ascii="Times New Roman" w:hAnsi="Times New Roman"/>
          <w:sz w:val="18"/>
          <w:szCs w:val="18"/>
        </w:rPr>
        <w:t>и</w:t>
      </w:r>
      <w:r w:rsidRPr="009D78D2">
        <w:rPr>
          <w:rFonts w:ascii="Times New Roman" w:hAnsi="Times New Roman"/>
          <w:sz w:val="18"/>
          <w:szCs w:val="18"/>
        </w:rPr>
        <w:t>сполнителя Счетной палаты</w:t>
      </w:r>
    </w:p>
    <w:p w:rsidR="006C360E" w:rsidRPr="009D78D2" w:rsidRDefault="006C360E" w:rsidP="006C360E">
      <w:pPr>
        <w:spacing w:after="0" w:line="240" w:lineRule="auto"/>
        <w:rPr>
          <w:rFonts w:ascii="Times New Roman" w:hAnsi="Times New Roman"/>
          <w:sz w:val="18"/>
          <w:szCs w:val="18"/>
        </w:rPr>
      </w:pPr>
      <w:proofErr w:type="spellStart"/>
      <w:proofErr w:type="gramStart"/>
      <w:r w:rsidRPr="009D78D2">
        <w:rPr>
          <w:rFonts w:ascii="Times New Roman" w:hAnsi="Times New Roman"/>
          <w:sz w:val="18"/>
          <w:szCs w:val="18"/>
        </w:rPr>
        <w:t>Колпашевского</w:t>
      </w:r>
      <w:proofErr w:type="spellEnd"/>
      <w:r w:rsidRPr="009D78D2">
        <w:rPr>
          <w:rFonts w:ascii="Times New Roman" w:hAnsi="Times New Roman"/>
          <w:sz w:val="18"/>
          <w:szCs w:val="18"/>
        </w:rPr>
        <w:t xml:space="preserve"> района)</w:t>
      </w:r>
      <w:proofErr w:type="gramEnd"/>
    </w:p>
    <w:p w:rsidR="00FC4C4D" w:rsidRPr="0070576E" w:rsidRDefault="00FC4C4D" w:rsidP="006C360E">
      <w:pPr>
        <w:spacing w:after="0"/>
        <w:ind w:right="-1"/>
        <w:jc w:val="both"/>
        <w:rPr>
          <w:rFonts w:ascii="Times New Roman" w:hAnsi="Times New Roman"/>
          <w:sz w:val="28"/>
          <w:szCs w:val="28"/>
        </w:rPr>
      </w:pPr>
    </w:p>
    <w:sectPr w:rsidR="00FC4C4D" w:rsidRPr="0070576E" w:rsidSect="00322AC5">
      <w:footerReference w:type="default" r:id="rId1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119" w:rsidRDefault="00594119" w:rsidP="00680820">
      <w:pPr>
        <w:spacing w:after="0" w:line="240" w:lineRule="auto"/>
      </w:pPr>
      <w:r>
        <w:separator/>
      </w:r>
    </w:p>
  </w:endnote>
  <w:endnote w:type="continuationSeparator" w:id="0">
    <w:p w:rsidR="00594119" w:rsidRDefault="00594119" w:rsidP="00680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7407"/>
      <w:docPartObj>
        <w:docPartGallery w:val="Page Numbers (Bottom of Page)"/>
        <w:docPartUnique/>
      </w:docPartObj>
    </w:sdtPr>
    <w:sdtContent>
      <w:p w:rsidR="00EF2458" w:rsidRDefault="002114BE">
        <w:pPr>
          <w:pStyle w:val="ab"/>
          <w:jc w:val="right"/>
        </w:pPr>
        <w:r w:rsidRPr="0021374A">
          <w:rPr>
            <w:rFonts w:ascii="Times New Roman" w:hAnsi="Times New Roman"/>
          </w:rPr>
          <w:fldChar w:fldCharType="begin"/>
        </w:r>
        <w:r w:rsidR="00EF2458" w:rsidRPr="0021374A">
          <w:rPr>
            <w:rFonts w:ascii="Times New Roman" w:hAnsi="Times New Roman"/>
          </w:rPr>
          <w:instrText xml:space="preserve"> PAGE   \* MERGEFORMAT </w:instrText>
        </w:r>
        <w:r w:rsidRPr="0021374A">
          <w:rPr>
            <w:rFonts w:ascii="Times New Roman" w:hAnsi="Times New Roman"/>
          </w:rPr>
          <w:fldChar w:fldCharType="separate"/>
        </w:r>
        <w:r w:rsidR="00976F25">
          <w:rPr>
            <w:rFonts w:ascii="Times New Roman" w:hAnsi="Times New Roman"/>
            <w:noProof/>
          </w:rPr>
          <w:t>15</w:t>
        </w:r>
        <w:r w:rsidRPr="0021374A">
          <w:rPr>
            <w:rFonts w:ascii="Times New Roman" w:hAnsi="Times New Roman"/>
          </w:rPr>
          <w:fldChar w:fldCharType="end"/>
        </w:r>
      </w:p>
    </w:sdtContent>
  </w:sdt>
  <w:p w:rsidR="00EF2458" w:rsidRDefault="00EF245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119" w:rsidRDefault="00594119" w:rsidP="00680820">
      <w:pPr>
        <w:spacing w:after="0" w:line="240" w:lineRule="auto"/>
      </w:pPr>
      <w:r>
        <w:separator/>
      </w:r>
    </w:p>
  </w:footnote>
  <w:footnote w:type="continuationSeparator" w:id="0">
    <w:p w:rsidR="00594119" w:rsidRDefault="00594119" w:rsidP="00680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96E"/>
    <w:multiLevelType w:val="hybridMultilevel"/>
    <w:tmpl w:val="6352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C5425"/>
    <w:multiLevelType w:val="hybridMultilevel"/>
    <w:tmpl w:val="2D242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C16037"/>
    <w:multiLevelType w:val="hybridMultilevel"/>
    <w:tmpl w:val="B41C181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1C4B1554"/>
    <w:multiLevelType w:val="hybridMultilevel"/>
    <w:tmpl w:val="FCEE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D95B50"/>
    <w:multiLevelType w:val="hybridMultilevel"/>
    <w:tmpl w:val="5FF80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1962BD"/>
    <w:multiLevelType w:val="hybridMultilevel"/>
    <w:tmpl w:val="55F06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317F38"/>
    <w:multiLevelType w:val="hybridMultilevel"/>
    <w:tmpl w:val="C542E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5F30C6E"/>
    <w:multiLevelType w:val="hybridMultilevel"/>
    <w:tmpl w:val="DFBA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54D13"/>
    <w:multiLevelType w:val="hybridMultilevel"/>
    <w:tmpl w:val="3E84C7E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777895"/>
    <w:multiLevelType w:val="hybridMultilevel"/>
    <w:tmpl w:val="922A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127721"/>
    <w:multiLevelType w:val="hybridMultilevel"/>
    <w:tmpl w:val="000C2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502DB5"/>
    <w:multiLevelType w:val="hybridMultilevel"/>
    <w:tmpl w:val="0EC052F0"/>
    <w:lvl w:ilvl="0" w:tplc="10B8A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DC67B5"/>
    <w:multiLevelType w:val="hybridMultilevel"/>
    <w:tmpl w:val="B1BE7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F931944"/>
    <w:multiLevelType w:val="multilevel"/>
    <w:tmpl w:val="8AD47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761726F2"/>
    <w:multiLevelType w:val="hybridMultilevel"/>
    <w:tmpl w:val="3A6A798A"/>
    <w:lvl w:ilvl="0" w:tplc="87FEA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CB6F7E"/>
    <w:multiLevelType w:val="hybridMultilevel"/>
    <w:tmpl w:val="EC80ABF0"/>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6"/>
  </w:num>
  <w:num w:numId="3">
    <w:abstractNumId w:val="17"/>
  </w:num>
  <w:num w:numId="4">
    <w:abstractNumId w:val="4"/>
  </w:num>
  <w:num w:numId="5">
    <w:abstractNumId w:val="11"/>
  </w:num>
  <w:num w:numId="6">
    <w:abstractNumId w:val="1"/>
  </w:num>
  <w:num w:numId="7">
    <w:abstractNumId w:val="13"/>
  </w:num>
  <w:num w:numId="8">
    <w:abstractNumId w:val="3"/>
  </w:num>
  <w:num w:numId="9">
    <w:abstractNumId w:val="18"/>
  </w:num>
  <w:num w:numId="10">
    <w:abstractNumId w:val="0"/>
  </w:num>
  <w:num w:numId="11">
    <w:abstractNumId w:val="5"/>
  </w:num>
  <w:num w:numId="12">
    <w:abstractNumId w:val="9"/>
  </w:num>
  <w:num w:numId="13">
    <w:abstractNumId w:val="2"/>
  </w:num>
  <w:num w:numId="14">
    <w:abstractNumId w:val="14"/>
  </w:num>
  <w:num w:numId="15">
    <w:abstractNumId w:val="12"/>
  </w:num>
  <w:num w:numId="16">
    <w:abstractNumId w:val="10"/>
  </w:num>
  <w:num w:numId="17">
    <w:abstractNumId w:val="16"/>
  </w:num>
  <w:num w:numId="18">
    <w:abstractNumId w:val="19"/>
  </w:num>
  <w:num w:numId="19">
    <w:abstractNumId w:val="15"/>
  </w:num>
  <w:num w:numId="20">
    <w:abstractNumId w:val="21"/>
  </w:num>
  <w:num w:numId="21">
    <w:abstractNumId w:val="20"/>
  </w:num>
  <w:num w:numId="22">
    <w:abstractNumId w:val="1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711"/>
    <w:rsid w:val="00003105"/>
    <w:rsid w:val="00004114"/>
    <w:rsid w:val="00004535"/>
    <w:rsid w:val="00004629"/>
    <w:rsid w:val="00007E42"/>
    <w:rsid w:val="00011275"/>
    <w:rsid w:val="00013C4B"/>
    <w:rsid w:val="000140F6"/>
    <w:rsid w:val="000142E6"/>
    <w:rsid w:val="00014B11"/>
    <w:rsid w:val="00015266"/>
    <w:rsid w:val="000177FE"/>
    <w:rsid w:val="0003009E"/>
    <w:rsid w:val="0003031D"/>
    <w:rsid w:val="00033883"/>
    <w:rsid w:val="00033ABB"/>
    <w:rsid w:val="0003597A"/>
    <w:rsid w:val="00035D19"/>
    <w:rsid w:val="000367FD"/>
    <w:rsid w:val="00036835"/>
    <w:rsid w:val="00036919"/>
    <w:rsid w:val="00036FB9"/>
    <w:rsid w:val="00040193"/>
    <w:rsid w:val="000416B2"/>
    <w:rsid w:val="00042BCB"/>
    <w:rsid w:val="00042BF4"/>
    <w:rsid w:val="00042FE6"/>
    <w:rsid w:val="0004381D"/>
    <w:rsid w:val="000438F4"/>
    <w:rsid w:val="000469AA"/>
    <w:rsid w:val="000478DB"/>
    <w:rsid w:val="00051DD3"/>
    <w:rsid w:val="000539E6"/>
    <w:rsid w:val="00053B8D"/>
    <w:rsid w:val="000546EB"/>
    <w:rsid w:val="00055789"/>
    <w:rsid w:val="000563E6"/>
    <w:rsid w:val="00057EA2"/>
    <w:rsid w:val="000604FB"/>
    <w:rsid w:val="00063F40"/>
    <w:rsid w:val="00065268"/>
    <w:rsid w:val="00065311"/>
    <w:rsid w:val="00067013"/>
    <w:rsid w:val="00070724"/>
    <w:rsid w:val="00070890"/>
    <w:rsid w:val="00071060"/>
    <w:rsid w:val="000720F9"/>
    <w:rsid w:val="0007468E"/>
    <w:rsid w:val="00075B23"/>
    <w:rsid w:val="000767BE"/>
    <w:rsid w:val="000814F4"/>
    <w:rsid w:val="00082950"/>
    <w:rsid w:val="00087687"/>
    <w:rsid w:val="00090C89"/>
    <w:rsid w:val="00092313"/>
    <w:rsid w:val="00092B7B"/>
    <w:rsid w:val="000959BF"/>
    <w:rsid w:val="00095AA9"/>
    <w:rsid w:val="000A413B"/>
    <w:rsid w:val="000A511C"/>
    <w:rsid w:val="000A5203"/>
    <w:rsid w:val="000A5C58"/>
    <w:rsid w:val="000A7260"/>
    <w:rsid w:val="000A727B"/>
    <w:rsid w:val="000A7667"/>
    <w:rsid w:val="000B045B"/>
    <w:rsid w:val="000B2446"/>
    <w:rsid w:val="000B2894"/>
    <w:rsid w:val="000B3879"/>
    <w:rsid w:val="000B4DE4"/>
    <w:rsid w:val="000B5473"/>
    <w:rsid w:val="000B7B66"/>
    <w:rsid w:val="000C0420"/>
    <w:rsid w:val="000C4C56"/>
    <w:rsid w:val="000D0DED"/>
    <w:rsid w:val="000D1520"/>
    <w:rsid w:val="000D277D"/>
    <w:rsid w:val="000D2A1A"/>
    <w:rsid w:val="000D3B65"/>
    <w:rsid w:val="000D6521"/>
    <w:rsid w:val="000D6A28"/>
    <w:rsid w:val="000D6A2A"/>
    <w:rsid w:val="000E01C3"/>
    <w:rsid w:val="000E1AE7"/>
    <w:rsid w:val="000E1E3F"/>
    <w:rsid w:val="000E20FA"/>
    <w:rsid w:val="000E5E35"/>
    <w:rsid w:val="000E6E78"/>
    <w:rsid w:val="000E6F88"/>
    <w:rsid w:val="000F436A"/>
    <w:rsid w:val="000F5FC7"/>
    <w:rsid w:val="000F7227"/>
    <w:rsid w:val="0010135F"/>
    <w:rsid w:val="00101FB0"/>
    <w:rsid w:val="00103C10"/>
    <w:rsid w:val="00105DEA"/>
    <w:rsid w:val="00106DF2"/>
    <w:rsid w:val="00107A4C"/>
    <w:rsid w:val="00107E51"/>
    <w:rsid w:val="0011332E"/>
    <w:rsid w:val="0011433F"/>
    <w:rsid w:val="00115F06"/>
    <w:rsid w:val="00116A4A"/>
    <w:rsid w:val="0012360F"/>
    <w:rsid w:val="001238D3"/>
    <w:rsid w:val="00125B95"/>
    <w:rsid w:val="0012713E"/>
    <w:rsid w:val="001308D6"/>
    <w:rsid w:val="00131542"/>
    <w:rsid w:val="00135F93"/>
    <w:rsid w:val="001361C2"/>
    <w:rsid w:val="0013646A"/>
    <w:rsid w:val="001401A6"/>
    <w:rsid w:val="0014193B"/>
    <w:rsid w:val="00143EE5"/>
    <w:rsid w:val="001455A0"/>
    <w:rsid w:val="001538A1"/>
    <w:rsid w:val="00156FF4"/>
    <w:rsid w:val="001614D2"/>
    <w:rsid w:val="00164244"/>
    <w:rsid w:val="00170207"/>
    <w:rsid w:val="00171742"/>
    <w:rsid w:val="00172E98"/>
    <w:rsid w:val="00172ED6"/>
    <w:rsid w:val="00173248"/>
    <w:rsid w:val="00173E06"/>
    <w:rsid w:val="00174A1C"/>
    <w:rsid w:val="00180504"/>
    <w:rsid w:val="00181BE4"/>
    <w:rsid w:val="00182B78"/>
    <w:rsid w:val="001865C0"/>
    <w:rsid w:val="0019005D"/>
    <w:rsid w:val="001917FF"/>
    <w:rsid w:val="001921F9"/>
    <w:rsid w:val="0019296C"/>
    <w:rsid w:val="001948E4"/>
    <w:rsid w:val="00194A02"/>
    <w:rsid w:val="00194EF5"/>
    <w:rsid w:val="00197CE4"/>
    <w:rsid w:val="001A189D"/>
    <w:rsid w:val="001A3CFA"/>
    <w:rsid w:val="001A3D25"/>
    <w:rsid w:val="001A4748"/>
    <w:rsid w:val="001A4AFA"/>
    <w:rsid w:val="001B2FCF"/>
    <w:rsid w:val="001B4166"/>
    <w:rsid w:val="001B7D35"/>
    <w:rsid w:val="001C3640"/>
    <w:rsid w:val="001C371B"/>
    <w:rsid w:val="001C5DE8"/>
    <w:rsid w:val="001C6B83"/>
    <w:rsid w:val="001D0722"/>
    <w:rsid w:val="001D6687"/>
    <w:rsid w:val="001E09EA"/>
    <w:rsid w:val="001E0F0D"/>
    <w:rsid w:val="001E1CBA"/>
    <w:rsid w:val="001E24E4"/>
    <w:rsid w:val="001E3BDD"/>
    <w:rsid w:val="001E4EDB"/>
    <w:rsid w:val="001E717B"/>
    <w:rsid w:val="001E753A"/>
    <w:rsid w:val="001F3B55"/>
    <w:rsid w:val="001F4088"/>
    <w:rsid w:val="001F4FEC"/>
    <w:rsid w:val="001F64CD"/>
    <w:rsid w:val="0020050D"/>
    <w:rsid w:val="00203AB9"/>
    <w:rsid w:val="002048AB"/>
    <w:rsid w:val="002050AF"/>
    <w:rsid w:val="002055A1"/>
    <w:rsid w:val="002069EA"/>
    <w:rsid w:val="00207CC9"/>
    <w:rsid w:val="002114BE"/>
    <w:rsid w:val="00212A21"/>
    <w:rsid w:val="0021374A"/>
    <w:rsid w:val="00217F33"/>
    <w:rsid w:val="00217F57"/>
    <w:rsid w:val="0022053E"/>
    <w:rsid w:val="00222051"/>
    <w:rsid w:val="00222D2E"/>
    <w:rsid w:val="00223804"/>
    <w:rsid w:val="00225107"/>
    <w:rsid w:val="002251D8"/>
    <w:rsid w:val="002259F6"/>
    <w:rsid w:val="00227F14"/>
    <w:rsid w:val="002304DD"/>
    <w:rsid w:val="00234B24"/>
    <w:rsid w:val="00237DC4"/>
    <w:rsid w:val="0024085D"/>
    <w:rsid w:val="002413CA"/>
    <w:rsid w:val="002449E5"/>
    <w:rsid w:val="002453FF"/>
    <w:rsid w:val="0024710C"/>
    <w:rsid w:val="00247C59"/>
    <w:rsid w:val="00247F1E"/>
    <w:rsid w:val="00251B42"/>
    <w:rsid w:val="002520A8"/>
    <w:rsid w:val="002544F9"/>
    <w:rsid w:val="00254CE0"/>
    <w:rsid w:val="00256455"/>
    <w:rsid w:val="00261E40"/>
    <w:rsid w:val="00262EE6"/>
    <w:rsid w:val="002637BE"/>
    <w:rsid w:val="00263E48"/>
    <w:rsid w:val="0027064B"/>
    <w:rsid w:val="002714FD"/>
    <w:rsid w:val="002742E0"/>
    <w:rsid w:val="002752FB"/>
    <w:rsid w:val="00276039"/>
    <w:rsid w:val="00277639"/>
    <w:rsid w:val="00280BCE"/>
    <w:rsid w:val="002845B6"/>
    <w:rsid w:val="002853F3"/>
    <w:rsid w:val="0028551C"/>
    <w:rsid w:val="002861A4"/>
    <w:rsid w:val="00290D33"/>
    <w:rsid w:val="00292AC9"/>
    <w:rsid w:val="002949BC"/>
    <w:rsid w:val="00296B0E"/>
    <w:rsid w:val="00297207"/>
    <w:rsid w:val="00297B8F"/>
    <w:rsid w:val="002A09EE"/>
    <w:rsid w:val="002A1123"/>
    <w:rsid w:val="002A3C05"/>
    <w:rsid w:val="002A6649"/>
    <w:rsid w:val="002B0FA2"/>
    <w:rsid w:val="002B3781"/>
    <w:rsid w:val="002B528D"/>
    <w:rsid w:val="002B694F"/>
    <w:rsid w:val="002B798D"/>
    <w:rsid w:val="002C0AA7"/>
    <w:rsid w:val="002C225B"/>
    <w:rsid w:val="002D3433"/>
    <w:rsid w:val="002D42F8"/>
    <w:rsid w:val="002D45C7"/>
    <w:rsid w:val="002D50F4"/>
    <w:rsid w:val="002D5257"/>
    <w:rsid w:val="002D6CBC"/>
    <w:rsid w:val="002E2590"/>
    <w:rsid w:val="002E34EA"/>
    <w:rsid w:val="002E3AA5"/>
    <w:rsid w:val="002E78AE"/>
    <w:rsid w:val="002E7C87"/>
    <w:rsid w:val="002F17AA"/>
    <w:rsid w:val="002F3212"/>
    <w:rsid w:val="002F523A"/>
    <w:rsid w:val="002F55A7"/>
    <w:rsid w:val="002F57F7"/>
    <w:rsid w:val="002F6336"/>
    <w:rsid w:val="00301138"/>
    <w:rsid w:val="0030671D"/>
    <w:rsid w:val="003101B1"/>
    <w:rsid w:val="003147D4"/>
    <w:rsid w:val="003160D4"/>
    <w:rsid w:val="00316EAA"/>
    <w:rsid w:val="003177DD"/>
    <w:rsid w:val="00317F95"/>
    <w:rsid w:val="00320373"/>
    <w:rsid w:val="00322AC5"/>
    <w:rsid w:val="003257E6"/>
    <w:rsid w:val="00326B47"/>
    <w:rsid w:val="00327E9B"/>
    <w:rsid w:val="003301BB"/>
    <w:rsid w:val="00330416"/>
    <w:rsid w:val="00330B9C"/>
    <w:rsid w:val="003410FA"/>
    <w:rsid w:val="00344D47"/>
    <w:rsid w:val="003456EE"/>
    <w:rsid w:val="00347E5A"/>
    <w:rsid w:val="00350119"/>
    <w:rsid w:val="0035183B"/>
    <w:rsid w:val="00355266"/>
    <w:rsid w:val="00366818"/>
    <w:rsid w:val="003673C6"/>
    <w:rsid w:val="00367C16"/>
    <w:rsid w:val="00371A3E"/>
    <w:rsid w:val="003747CD"/>
    <w:rsid w:val="003778E8"/>
    <w:rsid w:val="00377BE0"/>
    <w:rsid w:val="00377C78"/>
    <w:rsid w:val="00382E8C"/>
    <w:rsid w:val="003840F9"/>
    <w:rsid w:val="003855E7"/>
    <w:rsid w:val="00386A39"/>
    <w:rsid w:val="003873CA"/>
    <w:rsid w:val="00387E70"/>
    <w:rsid w:val="0039055D"/>
    <w:rsid w:val="00391D3D"/>
    <w:rsid w:val="00391ECE"/>
    <w:rsid w:val="00392A0C"/>
    <w:rsid w:val="003942F7"/>
    <w:rsid w:val="00396E42"/>
    <w:rsid w:val="00397698"/>
    <w:rsid w:val="00397AC2"/>
    <w:rsid w:val="003A0F42"/>
    <w:rsid w:val="003A3DA5"/>
    <w:rsid w:val="003A3EE5"/>
    <w:rsid w:val="003A460D"/>
    <w:rsid w:val="003A67BA"/>
    <w:rsid w:val="003A6CDA"/>
    <w:rsid w:val="003A713F"/>
    <w:rsid w:val="003B2C82"/>
    <w:rsid w:val="003B2E77"/>
    <w:rsid w:val="003B3AD5"/>
    <w:rsid w:val="003B6DE0"/>
    <w:rsid w:val="003C082A"/>
    <w:rsid w:val="003C0E4F"/>
    <w:rsid w:val="003C3ADD"/>
    <w:rsid w:val="003D0DE9"/>
    <w:rsid w:val="003D15AE"/>
    <w:rsid w:val="003D5655"/>
    <w:rsid w:val="003D63FB"/>
    <w:rsid w:val="003D6A19"/>
    <w:rsid w:val="003D7556"/>
    <w:rsid w:val="003D76C9"/>
    <w:rsid w:val="003E3370"/>
    <w:rsid w:val="003E5378"/>
    <w:rsid w:val="003F0D3C"/>
    <w:rsid w:val="003F598A"/>
    <w:rsid w:val="003F673C"/>
    <w:rsid w:val="00401740"/>
    <w:rsid w:val="00404563"/>
    <w:rsid w:val="0040483B"/>
    <w:rsid w:val="0040684D"/>
    <w:rsid w:val="00412E1C"/>
    <w:rsid w:val="0041358E"/>
    <w:rsid w:val="00414750"/>
    <w:rsid w:val="004147A4"/>
    <w:rsid w:val="00414DC9"/>
    <w:rsid w:val="00416883"/>
    <w:rsid w:val="004169B9"/>
    <w:rsid w:val="00417417"/>
    <w:rsid w:val="00421E83"/>
    <w:rsid w:val="004220F4"/>
    <w:rsid w:val="00422282"/>
    <w:rsid w:val="00422CB6"/>
    <w:rsid w:val="0042330B"/>
    <w:rsid w:val="004247F1"/>
    <w:rsid w:val="00432AE3"/>
    <w:rsid w:val="0043520C"/>
    <w:rsid w:val="00436A2C"/>
    <w:rsid w:val="00441D06"/>
    <w:rsid w:val="00441F11"/>
    <w:rsid w:val="00442080"/>
    <w:rsid w:val="00442C0F"/>
    <w:rsid w:val="00442CD0"/>
    <w:rsid w:val="004438D9"/>
    <w:rsid w:val="00443F5A"/>
    <w:rsid w:val="0045078D"/>
    <w:rsid w:val="004520D2"/>
    <w:rsid w:val="00453C06"/>
    <w:rsid w:val="004578FB"/>
    <w:rsid w:val="0046203A"/>
    <w:rsid w:val="00464864"/>
    <w:rsid w:val="004648AA"/>
    <w:rsid w:val="00464987"/>
    <w:rsid w:val="004651E3"/>
    <w:rsid w:val="00465D74"/>
    <w:rsid w:val="00465FD6"/>
    <w:rsid w:val="00466DC3"/>
    <w:rsid w:val="0046730A"/>
    <w:rsid w:val="00467586"/>
    <w:rsid w:val="004677FD"/>
    <w:rsid w:val="00467CA0"/>
    <w:rsid w:val="00472B8C"/>
    <w:rsid w:val="00472EA6"/>
    <w:rsid w:val="00473D5F"/>
    <w:rsid w:val="00474D40"/>
    <w:rsid w:val="004753E2"/>
    <w:rsid w:val="00477DA9"/>
    <w:rsid w:val="00480096"/>
    <w:rsid w:val="00482339"/>
    <w:rsid w:val="00482A13"/>
    <w:rsid w:val="00483BF0"/>
    <w:rsid w:val="00483FB0"/>
    <w:rsid w:val="00491A3F"/>
    <w:rsid w:val="00491B09"/>
    <w:rsid w:val="00491B3F"/>
    <w:rsid w:val="00492BD9"/>
    <w:rsid w:val="00493A34"/>
    <w:rsid w:val="00495482"/>
    <w:rsid w:val="004A7213"/>
    <w:rsid w:val="004B20FF"/>
    <w:rsid w:val="004B24AA"/>
    <w:rsid w:val="004B3884"/>
    <w:rsid w:val="004C3A8F"/>
    <w:rsid w:val="004C51CD"/>
    <w:rsid w:val="004C6585"/>
    <w:rsid w:val="004D058F"/>
    <w:rsid w:val="004D068D"/>
    <w:rsid w:val="004D5A82"/>
    <w:rsid w:val="004E00D4"/>
    <w:rsid w:val="004E0930"/>
    <w:rsid w:val="004E39FA"/>
    <w:rsid w:val="004E5482"/>
    <w:rsid w:val="004E6618"/>
    <w:rsid w:val="004E6EF4"/>
    <w:rsid w:val="004E7446"/>
    <w:rsid w:val="004E7CF1"/>
    <w:rsid w:val="004F787B"/>
    <w:rsid w:val="004F7B56"/>
    <w:rsid w:val="0050009B"/>
    <w:rsid w:val="005007C1"/>
    <w:rsid w:val="00501D5B"/>
    <w:rsid w:val="00504519"/>
    <w:rsid w:val="00504A32"/>
    <w:rsid w:val="00505260"/>
    <w:rsid w:val="0050566C"/>
    <w:rsid w:val="0051085C"/>
    <w:rsid w:val="00511283"/>
    <w:rsid w:val="0051505A"/>
    <w:rsid w:val="00516BCC"/>
    <w:rsid w:val="00521E30"/>
    <w:rsid w:val="0052374C"/>
    <w:rsid w:val="00530249"/>
    <w:rsid w:val="00530AED"/>
    <w:rsid w:val="00532C93"/>
    <w:rsid w:val="0053343F"/>
    <w:rsid w:val="00533F9C"/>
    <w:rsid w:val="005361C3"/>
    <w:rsid w:val="005430CB"/>
    <w:rsid w:val="0055039F"/>
    <w:rsid w:val="005509CC"/>
    <w:rsid w:val="00551068"/>
    <w:rsid w:val="00554266"/>
    <w:rsid w:val="00555D0A"/>
    <w:rsid w:val="00557313"/>
    <w:rsid w:val="00560BE6"/>
    <w:rsid w:val="005625A4"/>
    <w:rsid w:val="0056359B"/>
    <w:rsid w:val="005651F1"/>
    <w:rsid w:val="00566977"/>
    <w:rsid w:val="0056741A"/>
    <w:rsid w:val="00570B8C"/>
    <w:rsid w:val="005712BF"/>
    <w:rsid w:val="00572889"/>
    <w:rsid w:val="00572BD1"/>
    <w:rsid w:val="005818B9"/>
    <w:rsid w:val="0058245E"/>
    <w:rsid w:val="005901C3"/>
    <w:rsid w:val="00590AEF"/>
    <w:rsid w:val="00591C85"/>
    <w:rsid w:val="00594119"/>
    <w:rsid w:val="00595020"/>
    <w:rsid w:val="0059590A"/>
    <w:rsid w:val="0059639C"/>
    <w:rsid w:val="00596B1B"/>
    <w:rsid w:val="00597E91"/>
    <w:rsid w:val="005A11B1"/>
    <w:rsid w:val="005A26A5"/>
    <w:rsid w:val="005A4580"/>
    <w:rsid w:val="005A4CF0"/>
    <w:rsid w:val="005A50E0"/>
    <w:rsid w:val="005A6309"/>
    <w:rsid w:val="005A6896"/>
    <w:rsid w:val="005A7BC3"/>
    <w:rsid w:val="005B2A7F"/>
    <w:rsid w:val="005B42F6"/>
    <w:rsid w:val="005B586D"/>
    <w:rsid w:val="005C140A"/>
    <w:rsid w:val="005C29B2"/>
    <w:rsid w:val="005C42E1"/>
    <w:rsid w:val="005C477D"/>
    <w:rsid w:val="005C5ED5"/>
    <w:rsid w:val="005C64BC"/>
    <w:rsid w:val="005D0F3C"/>
    <w:rsid w:val="005D10F8"/>
    <w:rsid w:val="005D1195"/>
    <w:rsid w:val="005D2823"/>
    <w:rsid w:val="005D2F33"/>
    <w:rsid w:val="005D3303"/>
    <w:rsid w:val="005D4287"/>
    <w:rsid w:val="005D4F90"/>
    <w:rsid w:val="005D6CAB"/>
    <w:rsid w:val="005D7CED"/>
    <w:rsid w:val="005D7F17"/>
    <w:rsid w:val="005E1642"/>
    <w:rsid w:val="005E1C2F"/>
    <w:rsid w:val="005E3398"/>
    <w:rsid w:val="005E467F"/>
    <w:rsid w:val="005E6FA3"/>
    <w:rsid w:val="005E7651"/>
    <w:rsid w:val="005E7B82"/>
    <w:rsid w:val="005E7F2A"/>
    <w:rsid w:val="005F3191"/>
    <w:rsid w:val="005F42B3"/>
    <w:rsid w:val="005F6636"/>
    <w:rsid w:val="0060049D"/>
    <w:rsid w:val="00600C96"/>
    <w:rsid w:val="006015E5"/>
    <w:rsid w:val="00602C78"/>
    <w:rsid w:val="006041D8"/>
    <w:rsid w:val="0060454D"/>
    <w:rsid w:val="00604D5B"/>
    <w:rsid w:val="00605164"/>
    <w:rsid w:val="0060569C"/>
    <w:rsid w:val="0060584E"/>
    <w:rsid w:val="00605D63"/>
    <w:rsid w:val="00605FA8"/>
    <w:rsid w:val="006067C4"/>
    <w:rsid w:val="00607FE7"/>
    <w:rsid w:val="00612CE9"/>
    <w:rsid w:val="0061312B"/>
    <w:rsid w:val="006153E5"/>
    <w:rsid w:val="00616A29"/>
    <w:rsid w:val="00616B64"/>
    <w:rsid w:val="00621F60"/>
    <w:rsid w:val="00622235"/>
    <w:rsid w:val="00622CD7"/>
    <w:rsid w:val="00625262"/>
    <w:rsid w:val="00625B1E"/>
    <w:rsid w:val="00625D58"/>
    <w:rsid w:val="00627614"/>
    <w:rsid w:val="00630E42"/>
    <w:rsid w:val="00633803"/>
    <w:rsid w:val="00633AF6"/>
    <w:rsid w:val="00636C4E"/>
    <w:rsid w:val="00640C75"/>
    <w:rsid w:val="00641C4C"/>
    <w:rsid w:val="006442F1"/>
    <w:rsid w:val="00644931"/>
    <w:rsid w:val="00645C9E"/>
    <w:rsid w:val="00647AA8"/>
    <w:rsid w:val="006527C0"/>
    <w:rsid w:val="00654D8E"/>
    <w:rsid w:val="00654F0C"/>
    <w:rsid w:val="00655E85"/>
    <w:rsid w:val="006604AD"/>
    <w:rsid w:val="00662C77"/>
    <w:rsid w:val="0066583A"/>
    <w:rsid w:val="00665AA0"/>
    <w:rsid w:val="00666FFF"/>
    <w:rsid w:val="00670831"/>
    <w:rsid w:val="006720CB"/>
    <w:rsid w:val="00673DD9"/>
    <w:rsid w:val="00677641"/>
    <w:rsid w:val="006804EC"/>
    <w:rsid w:val="00680820"/>
    <w:rsid w:val="00683306"/>
    <w:rsid w:val="00684E71"/>
    <w:rsid w:val="006853FD"/>
    <w:rsid w:val="0069028C"/>
    <w:rsid w:val="00691AA5"/>
    <w:rsid w:val="006A166D"/>
    <w:rsid w:val="006A1C07"/>
    <w:rsid w:val="006A1C0D"/>
    <w:rsid w:val="006A3ADF"/>
    <w:rsid w:val="006A545F"/>
    <w:rsid w:val="006B1DF5"/>
    <w:rsid w:val="006B449A"/>
    <w:rsid w:val="006B4C64"/>
    <w:rsid w:val="006B64E0"/>
    <w:rsid w:val="006C1296"/>
    <w:rsid w:val="006C1F1E"/>
    <w:rsid w:val="006C2202"/>
    <w:rsid w:val="006C25DB"/>
    <w:rsid w:val="006C2C67"/>
    <w:rsid w:val="006C360E"/>
    <w:rsid w:val="006C5D38"/>
    <w:rsid w:val="006C67D9"/>
    <w:rsid w:val="006C6FEA"/>
    <w:rsid w:val="006D0BED"/>
    <w:rsid w:val="006D11DB"/>
    <w:rsid w:val="006D383C"/>
    <w:rsid w:val="006D50B4"/>
    <w:rsid w:val="006D540E"/>
    <w:rsid w:val="006E269B"/>
    <w:rsid w:val="006E2759"/>
    <w:rsid w:val="006E2B8B"/>
    <w:rsid w:val="006E2CDB"/>
    <w:rsid w:val="006E632E"/>
    <w:rsid w:val="006E7904"/>
    <w:rsid w:val="006F09C8"/>
    <w:rsid w:val="006F28F9"/>
    <w:rsid w:val="006F354A"/>
    <w:rsid w:val="006F4C27"/>
    <w:rsid w:val="0070048A"/>
    <w:rsid w:val="00704194"/>
    <w:rsid w:val="00704CD3"/>
    <w:rsid w:val="0070576E"/>
    <w:rsid w:val="00707518"/>
    <w:rsid w:val="007078F3"/>
    <w:rsid w:val="00707F85"/>
    <w:rsid w:val="00713C1C"/>
    <w:rsid w:val="00715325"/>
    <w:rsid w:val="007155A5"/>
    <w:rsid w:val="007165B1"/>
    <w:rsid w:val="00717010"/>
    <w:rsid w:val="007173B5"/>
    <w:rsid w:val="007207D2"/>
    <w:rsid w:val="00722984"/>
    <w:rsid w:val="00727CBA"/>
    <w:rsid w:val="007301A5"/>
    <w:rsid w:val="00730CB1"/>
    <w:rsid w:val="0073237A"/>
    <w:rsid w:val="00732B58"/>
    <w:rsid w:val="00736B94"/>
    <w:rsid w:val="007371F2"/>
    <w:rsid w:val="007435EC"/>
    <w:rsid w:val="007439B1"/>
    <w:rsid w:val="00743B0F"/>
    <w:rsid w:val="0075197B"/>
    <w:rsid w:val="00757B9E"/>
    <w:rsid w:val="00757C3D"/>
    <w:rsid w:val="007650BA"/>
    <w:rsid w:val="007650C3"/>
    <w:rsid w:val="00765A08"/>
    <w:rsid w:val="0077144C"/>
    <w:rsid w:val="00771CBD"/>
    <w:rsid w:val="00773972"/>
    <w:rsid w:val="007761E8"/>
    <w:rsid w:val="00780081"/>
    <w:rsid w:val="0078123C"/>
    <w:rsid w:val="00781371"/>
    <w:rsid w:val="0078402F"/>
    <w:rsid w:val="007867FE"/>
    <w:rsid w:val="0079009F"/>
    <w:rsid w:val="00791609"/>
    <w:rsid w:val="00791985"/>
    <w:rsid w:val="00791C22"/>
    <w:rsid w:val="007A135F"/>
    <w:rsid w:val="007A2824"/>
    <w:rsid w:val="007A4753"/>
    <w:rsid w:val="007A6ED6"/>
    <w:rsid w:val="007A718B"/>
    <w:rsid w:val="007B0FA3"/>
    <w:rsid w:val="007B18B6"/>
    <w:rsid w:val="007B31CD"/>
    <w:rsid w:val="007B3A01"/>
    <w:rsid w:val="007B506C"/>
    <w:rsid w:val="007B544C"/>
    <w:rsid w:val="007B55F2"/>
    <w:rsid w:val="007C1B4A"/>
    <w:rsid w:val="007C23C2"/>
    <w:rsid w:val="007C3240"/>
    <w:rsid w:val="007C363B"/>
    <w:rsid w:val="007C37B3"/>
    <w:rsid w:val="007C418B"/>
    <w:rsid w:val="007C4F66"/>
    <w:rsid w:val="007C52AF"/>
    <w:rsid w:val="007C5A43"/>
    <w:rsid w:val="007D0B7C"/>
    <w:rsid w:val="007D0EBC"/>
    <w:rsid w:val="007D34B8"/>
    <w:rsid w:val="007D463A"/>
    <w:rsid w:val="007D6C73"/>
    <w:rsid w:val="007E1607"/>
    <w:rsid w:val="007E3F08"/>
    <w:rsid w:val="007E4CF9"/>
    <w:rsid w:val="007E6733"/>
    <w:rsid w:val="007E69B4"/>
    <w:rsid w:val="007F0BA3"/>
    <w:rsid w:val="0080488B"/>
    <w:rsid w:val="00805697"/>
    <w:rsid w:val="00805AD7"/>
    <w:rsid w:val="008115C8"/>
    <w:rsid w:val="0081298E"/>
    <w:rsid w:val="00812B8D"/>
    <w:rsid w:val="00816906"/>
    <w:rsid w:val="00820D1B"/>
    <w:rsid w:val="00823598"/>
    <w:rsid w:val="00824B40"/>
    <w:rsid w:val="00826DB3"/>
    <w:rsid w:val="0083361E"/>
    <w:rsid w:val="0083531B"/>
    <w:rsid w:val="008374F7"/>
    <w:rsid w:val="00840257"/>
    <w:rsid w:val="00840331"/>
    <w:rsid w:val="00840A0A"/>
    <w:rsid w:val="00840EFF"/>
    <w:rsid w:val="00844433"/>
    <w:rsid w:val="00850CFC"/>
    <w:rsid w:val="00851AE9"/>
    <w:rsid w:val="00856D84"/>
    <w:rsid w:val="008617EE"/>
    <w:rsid w:val="00863B1E"/>
    <w:rsid w:val="00864D35"/>
    <w:rsid w:val="00866D05"/>
    <w:rsid w:val="0086749D"/>
    <w:rsid w:val="00867F7A"/>
    <w:rsid w:val="00871A23"/>
    <w:rsid w:val="00871EA7"/>
    <w:rsid w:val="00872491"/>
    <w:rsid w:val="008731A3"/>
    <w:rsid w:val="00874F17"/>
    <w:rsid w:val="00876F17"/>
    <w:rsid w:val="0087717D"/>
    <w:rsid w:val="008779AB"/>
    <w:rsid w:val="008831D1"/>
    <w:rsid w:val="00883441"/>
    <w:rsid w:val="0088639A"/>
    <w:rsid w:val="00886D96"/>
    <w:rsid w:val="00886F00"/>
    <w:rsid w:val="0089013D"/>
    <w:rsid w:val="0089017F"/>
    <w:rsid w:val="00891F93"/>
    <w:rsid w:val="00894A29"/>
    <w:rsid w:val="00896C08"/>
    <w:rsid w:val="00897088"/>
    <w:rsid w:val="008A059A"/>
    <w:rsid w:val="008A0EB0"/>
    <w:rsid w:val="008A6F22"/>
    <w:rsid w:val="008B0AC3"/>
    <w:rsid w:val="008B0CD0"/>
    <w:rsid w:val="008B2AEF"/>
    <w:rsid w:val="008B2D51"/>
    <w:rsid w:val="008B42EC"/>
    <w:rsid w:val="008B4AB6"/>
    <w:rsid w:val="008B52AF"/>
    <w:rsid w:val="008B7014"/>
    <w:rsid w:val="008C331B"/>
    <w:rsid w:val="008C4111"/>
    <w:rsid w:val="008C4568"/>
    <w:rsid w:val="008D2C2D"/>
    <w:rsid w:val="008D32BC"/>
    <w:rsid w:val="008D3411"/>
    <w:rsid w:val="008D35A8"/>
    <w:rsid w:val="008D3BBF"/>
    <w:rsid w:val="008D515B"/>
    <w:rsid w:val="008D67E0"/>
    <w:rsid w:val="008E14CB"/>
    <w:rsid w:val="008E2367"/>
    <w:rsid w:val="008E2502"/>
    <w:rsid w:val="008E2536"/>
    <w:rsid w:val="008E2957"/>
    <w:rsid w:val="008E2C15"/>
    <w:rsid w:val="008E311A"/>
    <w:rsid w:val="008E4AE9"/>
    <w:rsid w:val="008E5CCC"/>
    <w:rsid w:val="008E7820"/>
    <w:rsid w:val="008F0B89"/>
    <w:rsid w:val="008F1BA1"/>
    <w:rsid w:val="008F47E0"/>
    <w:rsid w:val="0090037B"/>
    <w:rsid w:val="00900AE7"/>
    <w:rsid w:val="00900F9C"/>
    <w:rsid w:val="00903365"/>
    <w:rsid w:val="00903991"/>
    <w:rsid w:val="00903B9B"/>
    <w:rsid w:val="00904BF9"/>
    <w:rsid w:val="0090627C"/>
    <w:rsid w:val="0090724E"/>
    <w:rsid w:val="00907B20"/>
    <w:rsid w:val="009115C8"/>
    <w:rsid w:val="00911D36"/>
    <w:rsid w:val="00912D1E"/>
    <w:rsid w:val="00913E69"/>
    <w:rsid w:val="00917963"/>
    <w:rsid w:val="009219F0"/>
    <w:rsid w:val="00923D12"/>
    <w:rsid w:val="00924D25"/>
    <w:rsid w:val="009310A3"/>
    <w:rsid w:val="009328C0"/>
    <w:rsid w:val="00932B42"/>
    <w:rsid w:val="009334DA"/>
    <w:rsid w:val="009422E0"/>
    <w:rsid w:val="00943B4B"/>
    <w:rsid w:val="009454DF"/>
    <w:rsid w:val="00953098"/>
    <w:rsid w:val="009540EF"/>
    <w:rsid w:val="0095572D"/>
    <w:rsid w:val="009565F5"/>
    <w:rsid w:val="009573D9"/>
    <w:rsid w:val="00960512"/>
    <w:rsid w:val="00961163"/>
    <w:rsid w:val="00961596"/>
    <w:rsid w:val="009633B6"/>
    <w:rsid w:val="009659B4"/>
    <w:rsid w:val="00966E14"/>
    <w:rsid w:val="00971665"/>
    <w:rsid w:val="0097223A"/>
    <w:rsid w:val="00976F25"/>
    <w:rsid w:val="0098374B"/>
    <w:rsid w:val="009837F0"/>
    <w:rsid w:val="00985256"/>
    <w:rsid w:val="0098545E"/>
    <w:rsid w:val="0098592E"/>
    <w:rsid w:val="0098607C"/>
    <w:rsid w:val="00986A50"/>
    <w:rsid w:val="0098770F"/>
    <w:rsid w:val="00987A05"/>
    <w:rsid w:val="00991EAD"/>
    <w:rsid w:val="009A2448"/>
    <w:rsid w:val="009A3EE9"/>
    <w:rsid w:val="009A4D97"/>
    <w:rsid w:val="009A5011"/>
    <w:rsid w:val="009A691E"/>
    <w:rsid w:val="009B1218"/>
    <w:rsid w:val="009B24A9"/>
    <w:rsid w:val="009B27CB"/>
    <w:rsid w:val="009B2B77"/>
    <w:rsid w:val="009B2D68"/>
    <w:rsid w:val="009B6DED"/>
    <w:rsid w:val="009B6F15"/>
    <w:rsid w:val="009B6F4D"/>
    <w:rsid w:val="009C110C"/>
    <w:rsid w:val="009C5B55"/>
    <w:rsid w:val="009D0368"/>
    <w:rsid w:val="009D3F77"/>
    <w:rsid w:val="009D4A3D"/>
    <w:rsid w:val="009D65F5"/>
    <w:rsid w:val="009E0239"/>
    <w:rsid w:val="009E05AB"/>
    <w:rsid w:val="009E2EAD"/>
    <w:rsid w:val="009E325F"/>
    <w:rsid w:val="009E4A83"/>
    <w:rsid w:val="009E5943"/>
    <w:rsid w:val="009E5D7A"/>
    <w:rsid w:val="009E6013"/>
    <w:rsid w:val="009F0055"/>
    <w:rsid w:val="009F1B21"/>
    <w:rsid w:val="009F2487"/>
    <w:rsid w:val="009F51FE"/>
    <w:rsid w:val="009F58E4"/>
    <w:rsid w:val="009F6160"/>
    <w:rsid w:val="009F61FB"/>
    <w:rsid w:val="00A003C8"/>
    <w:rsid w:val="00A020AC"/>
    <w:rsid w:val="00A06020"/>
    <w:rsid w:val="00A07227"/>
    <w:rsid w:val="00A1198C"/>
    <w:rsid w:val="00A11DC6"/>
    <w:rsid w:val="00A1303D"/>
    <w:rsid w:val="00A15B4A"/>
    <w:rsid w:val="00A16958"/>
    <w:rsid w:val="00A2246A"/>
    <w:rsid w:val="00A25A12"/>
    <w:rsid w:val="00A264BC"/>
    <w:rsid w:val="00A275BD"/>
    <w:rsid w:val="00A277DA"/>
    <w:rsid w:val="00A31389"/>
    <w:rsid w:val="00A322ED"/>
    <w:rsid w:val="00A36312"/>
    <w:rsid w:val="00A40379"/>
    <w:rsid w:val="00A40F17"/>
    <w:rsid w:val="00A42022"/>
    <w:rsid w:val="00A44114"/>
    <w:rsid w:val="00A5327B"/>
    <w:rsid w:val="00A5337C"/>
    <w:rsid w:val="00A54FC4"/>
    <w:rsid w:val="00A5618C"/>
    <w:rsid w:val="00A56512"/>
    <w:rsid w:val="00A56963"/>
    <w:rsid w:val="00A56C1C"/>
    <w:rsid w:val="00A60BC6"/>
    <w:rsid w:val="00A628EF"/>
    <w:rsid w:val="00A64A2A"/>
    <w:rsid w:val="00A66ED8"/>
    <w:rsid w:val="00A71D8F"/>
    <w:rsid w:val="00A71E52"/>
    <w:rsid w:val="00A73BC4"/>
    <w:rsid w:val="00A754DF"/>
    <w:rsid w:val="00A80302"/>
    <w:rsid w:val="00A80F6C"/>
    <w:rsid w:val="00A814FB"/>
    <w:rsid w:val="00A85292"/>
    <w:rsid w:val="00A85626"/>
    <w:rsid w:val="00A91015"/>
    <w:rsid w:val="00A91400"/>
    <w:rsid w:val="00A9334D"/>
    <w:rsid w:val="00A967AE"/>
    <w:rsid w:val="00AA0B62"/>
    <w:rsid w:val="00AA0C88"/>
    <w:rsid w:val="00AA4148"/>
    <w:rsid w:val="00AA488C"/>
    <w:rsid w:val="00AA6096"/>
    <w:rsid w:val="00AA6E3C"/>
    <w:rsid w:val="00AA7457"/>
    <w:rsid w:val="00AA77C6"/>
    <w:rsid w:val="00AB5437"/>
    <w:rsid w:val="00AC11D2"/>
    <w:rsid w:val="00AC3246"/>
    <w:rsid w:val="00AC3571"/>
    <w:rsid w:val="00AC5EE1"/>
    <w:rsid w:val="00AC6CC4"/>
    <w:rsid w:val="00AD02F8"/>
    <w:rsid w:val="00AD040A"/>
    <w:rsid w:val="00AD0BA9"/>
    <w:rsid w:val="00AD59C6"/>
    <w:rsid w:val="00AD5BB3"/>
    <w:rsid w:val="00AD73D8"/>
    <w:rsid w:val="00AD7EF4"/>
    <w:rsid w:val="00AE57CC"/>
    <w:rsid w:val="00AE7CCF"/>
    <w:rsid w:val="00AF0CE7"/>
    <w:rsid w:val="00AF3503"/>
    <w:rsid w:val="00AF4D8C"/>
    <w:rsid w:val="00AF61D1"/>
    <w:rsid w:val="00AF70BA"/>
    <w:rsid w:val="00B00310"/>
    <w:rsid w:val="00B009B7"/>
    <w:rsid w:val="00B071A2"/>
    <w:rsid w:val="00B07486"/>
    <w:rsid w:val="00B07D6F"/>
    <w:rsid w:val="00B07D9B"/>
    <w:rsid w:val="00B20B41"/>
    <w:rsid w:val="00B2251E"/>
    <w:rsid w:val="00B27D7A"/>
    <w:rsid w:val="00B30823"/>
    <w:rsid w:val="00B3507A"/>
    <w:rsid w:val="00B36291"/>
    <w:rsid w:val="00B37858"/>
    <w:rsid w:val="00B404D4"/>
    <w:rsid w:val="00B419C7"/>
    <w:rsid w:val="00B5418D"/>
    <w:rsid w:val="00B60F44"/>
    <w:rsid w:val="00B61B61"/>
    <w:rsid w:val="00B62B5E"/>
    <w:rsid w:val="00B62DC0"/>
    <w:rsid w:val="00B67FA2"/>
    <w:rsid w:val="00B703FE"/>
    <w:rsid w:val="00B708E3"/>
    <w:rsid w:val="00B7224F"/>
    <w:rsid w:val="00B72E1A"/>
    <w:rsid w:val="00B84BA3"/>
    <w:rsid w:val="00B85158"/>
    <w:rsid w:val="00B853B5"/>
    <w:rsid w:val="00B85ADE"/>
    <w:rsid w:val="00B90D98"/>
    <w:rsid w:val="00B91A25"/>
    <w:rsid w:val="00B93758"/>
    <w:rsid w:val="00B93A91"/>
    <w:rsid w:val="00B93D8B"/>
    <w:rsid w:val="00B9531B"/>
    <w:rsid w:val="00B9668D"/>
    <w:rsid w:val="00BA03EF"/>
    <w:rsid w:val="00BA06E9"/>
    <w:rsid w:val="00BA3B09"/>
    <w:rsid w:val="00BA3D0F"/>
    <w:rsid w:val="00BA790A"/>
    <w:rsid w:val="00BB1BDA"/>
    <w:rsid w:val="00BB2852"/>
    <w:rsid w:val="00BB510F"/>
    <w:rsid w:val="00BC0539"/>
    <w:rsid w:val="00BC3FF6"/>
    <w:rsid w:val="00BC667B"/>
    <w:rsid w:val="00BC7395"/>
    <w:rsid w:val="00BD2455"/>
    <w:rsid w:val="00BD4B3B"/>
    <w:rsid w:val="00BD60A7"/>
    <w:rsid w:val="00BD787D"/>
    <w:rsid w:val="00BE3057"/>
    <w:rsid w:val="00BE3FCF"/>
    <w:rsid w:val="00BE517F"/>
    <w:rsid w:val="00BE6D0C"/>
    <w:rsid w:val="00BF36F1"/>
    <w:rsid w:val="00BF3B2F"/>
    <w:rsid w:val="00C02166"/>
    <w:rsid w:val="00C02213"/>
    <w:rsid w:val="00C0477A"/>
    <w:rsid w:val="00C048C5"/>
    <w:rsid w:val="00C060B0"/>
    <w:rsid w:val="00C0643A"/>
    <w:rsid w:val="00C077C4"/>
    <w:rsid w:val="00C07850"/>
    <w:rsid w:val="00C115A2"/>
    <w:rsid w:val="00C13923"/>
    <w:rsid w:val="00C14902"/>
    <w:rsid w:val="00C25CA9"/>
    <w:rsid w:val="00C302AA"/>
    <w:rsid w:val="00C30359"/>
    <w:rsid w:val="00C32D98"/>
    <w:rsid w:val="00C3483C"/>
    <w:rsid w:val="00C37007"/>
    <w:rsid w:val="00C37109"/>
    <w:rsid w:val="00C40D7D"/>
    <w:rsid w:val="00C416CE"/>
    <w:rsid w:val="00C42A6B"/>
    <w:rsid w:val="00C42D33"/>
    <w:rsid w:val="00C44C8F"/>
    <w:rsid w:val="00C457A6"/>
    <w:rsid w:val="00C46C07"/>
    <w:rsid w:val="00C4731B"/>
    <w:rsid w:val="00C500C8"/>
    <w:rsid w:val="00C5352F"/>
    <w:rsid w:val="00C54B09"/>
    <w:rsid w:val="00C56A4A"/>
    <w:rsid w:val="00C56EED"/>
    <w:rsid w:val="00C56F14"/>
    <w:rsid w:val="00C610D6"/>
    <w:rsid w:val="00C645A0"/>
    <w:rsid w:val="00C7441A"/>
    <w:rsid w:val="00C76CF4"/>
    <w:rsid w:val="00C76D39"/>
    <w:rsid w:val="00C8002C"/>
    <w:rsid w:val="00C800A7"/>
    <w:rsid w:val="00C801AE"/>
    <w:rsid w:val="00C81D53"/>
    <w:rsid w:val="00C82837"/>
    <w:rsid w:val="00C847DD"/>
    <w:rsid w:val="00C84A77"/>
    <w:rsid w:val="00C870CF"/>
    <w:rsid w:val="00C87622"/>
    <w:rsid w:val="00C91506"/>
    <w:rsid w:val="00C929A7"/>
    <w:rsid w:val="00C93B70"/>
    <w:rsid w:val="00C94A8A"/>
    <w:rsid w:val="00C94E8A"/>
    <w:rsid w:val="00C965C2"/>
    <w:rsid w:val="00C969EF"/>
    <w:rsid w:val="00CA478B"/>
    <w:rsid w:val="00CA4F52"/>
    <w:rsid w:val="00CB0064"/>
    <w:rsid w:val="00CB5054"/>
    <w:rsid w:val="00CC17F4"/>
    <w:rsid w:val="00CC1CCE"/>
    <w:rsid w:val="00CC1DA6"/>
    <w:rsid w:val="00CC227E"/>
    <w:rsid w:val="00CC25C2"/>
    <w:rsid w:val="00CC28D3"/>
    <w:rsid w:val="00CC2FBE"/>
    <w:rsid w:val="00CC4728"/>
    <w:rsid w:val="00CC5C74"/>
    <w:rsid w:val="00CC5C8A"/>
    <w:rsid w:val="00CD02A3"/>
    <w:rsid w:val="00CD0FF2"/>
    <w:rsid w:val="00CD2F94"/>
    <w:rsid w:val="00CD3B1C"/>
    <w:rsid w:val="00CD56DC"/>
    <w:rsid w:val="00CD748E"/>
    <w:rsid w:val="00CE10E6"/>
    <w:rsid w:val="00CE4711"/>
    <w:rsid w:val="00CE4F4C"/>
    <w:rsid w:val="00CE753E"/>
    <w:rsid w:val="00CF1C25"/>
    <w:rsid w:val="00CF287C"/>
    <w:rsid w:val="00CF2A85"/>
    <w:rsid w:val="00CF4364"/>
    <w:rsid w:val="00CF55AB"/>
    <w:rsid w:val="00CF7450"/>
    <w:rsid w:val="00CF7F47"/>
    <w:rsid w:val="00D00E11"/>
    <w:rsid w:val="00D13F09"/>
    <w:rsid w:val="00D201CC"/>
    <w:rsid w:val="00D20A7D"/>
    <w:rsid w:val="00D21635"/>
    <w:rsid w:val="00D22905"/>
    <w:rsid w:val="00D22ADA"/>
    <w:rsid w:val="00D241DE"/>
    <w:rsid w:val="00D25D28"/>
    <w:rsid w:val="00D26A23"/>
    <w:rsid w:val="00D27A94"/>
    <w:rsid w:val="00D31431"/>
    <w:rsid w:val="00D3377A"/>
    <w:rsid w:val="00D35A70"/>
    <w:rsid w:val="00D36849"/>
    <w:rsid w:val="00D3715B"/>
    <w:rsid w:val="00D3737B"/>
    <w:rsid w:val="00D37530"/>
    <w:rsid w:val="00D41410"/>
    <w:rsid w:val="00D4411E"/>
    <w:rsid w:val="00D52184"/>
    <w:rsid w:val="00D521B6"/>
    <w:rsid w:val="00D53C99"/>
    <w:rsid w:val="00D56165"/>
    <w:rsid w:val="00D605D5"/>
    <w:rsid w:val="00D60968"/>
    <w:rsid w:val="00D60C07"/>
    <w:rsid w:val="00D643F3"/>
    <w:rsid w:val="00D67724"/>
    <w:rsid w:val="00D67868"/>
    <w:rsid w:val="00D7168B"/>
    <w:rsid w:val="00D71C06"/>
    <w:rsid w:val="00D71D6C"/>
    <w:rsid w:val="00D7328D"/>
    <w:rsid w:val="00D73B1B"/>
    <w:rsid w:val="00D74AEB"/>
    <w:rsid w:val="00D763D1"/>
    <w:rsid w:val="00D77A1F"/>
    <w:rsid w:val="00D800C9"/>
    <w:rsid w:val="00D83906"/>
    <w:rsid w:val="00D84513"/>
    <w:rsid w:val="00D85080"/>
    <w:rsid w:val="00D85D5A"/>
    <w:rsid w:val="00D87235"/>
    <w:rsid w:val="00D9040E"/>
    <w:rsid w:val="00D909BB"/>
    <w:rsid w:val="00D91640"/>
    <w:rsid w:val="00D9248D"/>
    <w:rsid w:val="00D9279D"/>
    <w:rsid w:val="00D9385D"/>
    <w:rsid w:val="00D95896"/>
    <w:rsid w:val="00D959BD"/>
    <w:rsid w:val="00DA123F"/>
    <w:rsid w:val="00DA2C48"/>
    <w:rsid w:val="00DA3FA1"/>
    <w:rsid w:val="00DA63A2"/>
    <w:rsid w:val="00DA72DE"/>
    <w:rsid w:val="00DA78B8"/>
    <w:rsid w:val="00DA7FE9"/>
    <w:rsid w:val="00DB102B"/>
    <w:rsid w:val="00DB1F03"/>
    <w:rsid w:val="00DB215C"/>
    <w:rsid w:val="00DB2931"/>
    <w:rsid w:val="00DB37B3"/>
    <w:rsid w:val="00DB5067"/>
    <w:rsid w:val="00DB5E89"/>
    <w:rsid w:val="00DB7BE2"/>
    <w:rsid w:val="00DC163C"/>
    <w:rsid w:val="00DC3AB6"/>
    <w:rsid w:val="00DC4A7F"/>
    <w:rsid w:val="00DC60FF"/>
    <w:rsid w:val="00DC7086"/>
    <w:rsid w:val="00DD2DEB"/>
    <w:rsid w:val="00DD36C0"/>
    <w:rsid w:val="00DE0508"/>
    <w:rsid w:val="00DE5590"/>
    <w:rsid w:val="00DE5FCD"/>
    <w:rsid w:val="00DE67C8"/>
    <w:rsid w:val="00DF05D2"/>
    <w:rsid w:val="00DF071B"/>
    <w:rsid w:val="00DF0EE7"/>
    <w:rsid w:val="00DF3183"/>
    <w:rsid w:val="00DF385F"/>
    <w:rsid w:val="00DF4F5D"/>
    <w:rsid w:val="00DF6B12"/>
    <w:rsid w:val="00DF6C39"/>
    <w:rsid w:val="00DF733A"/>
    <w:rsid w:val="00E00941"/>
    <w:rsid w:val="00E0239B"/>
    <w:rsid w:val="00E03361"/>
    <w:rsid w:val="00E035A9"/>
    <w:rsid w:val="00E04F4E"/>
    <w:rsid w:val="00E06779"/>
    <w:rsid w:val="00E0703B"/>
    <w:rsid w:val="00E11E8F"/>
    <w:rsid w:val="00E13163"/>
    <w:rsid w:val="00E13F78"/>
    <w:rsid w:val="00E14D71"/>
    <w:rsid w:val="00E15401"/>
    <w:rsid w:val="00E1609C"/>
    <w:rsid w:val="00E21133"/>
    <w:rsid w:val="00E241DD"/>
    <w:rsid w:val="00E242FB"/>
    <w:rsid w:val="00E2450F"/>
    <w:rsid w:val="00E245CB"/>
    <w:rsid w:val="00E24731"/>
    <w:rsid w:val="00E25250"/>
    <w:rsid w:val="00E254F9"/>
    <w:rsid w:val="00E27713"/>
    <w:rsid w:val="00E304FD"/>
    <w:rsid w:val="00E31CDB"/>
    <w:rsid w:val="00E32208"/>
    <w:rsid w:val="00E330A0"/>
    <w:rsid w:val="00E335F7"/>
    <w:rsid w:val="00E34175"/>
    <w:rsid w:val="00E34EDE"/>
    <w:rsid w:val="00E35243"/>
    <w:rsid w:val="00E3595E"/>
    <w:rsid w:val="00E42403"/>
    <w:rsid w:val="00E43782"/>
    <w:rsid w:val="00E43B70"/>
    <w:rsid w:val="00E45910"/>
    <w:rsid w:val="00E46A0F"/>
    <w:rsid w:val="00E46E30"/>
    <w:rsid w:val="00E50162"/>
    <w:rsid w:val="00E51F89"/>
    <w:rsid w:val="00E53E6C"/>
    <w:rsid w:val="00E55DE0"/>
    <w:rsid w:val="00E56053"/>
    <w:rsid w:val="00E612F7"/>
    <w:rsid w:val="00E615A0"/>
    <w:rsid w:val="00E65B31"/>
    <w:rsid w:val="00E7343D"/>
    <w:rsid w:val="00E74E99"/>
    <w:rsid w:val="00E75AB3"/>
    <w:rsid w:val="00E75F70"/>
    <w:rsid w:val="00E7622C"/>
    <w:rsid w:val="00E82038"/>
    <w:rsid w:val="00E82A7B"/>
    <w:rsid w:val="00E838F1"/>
    <w:rsid w:val="00E83AC6"/>
    <w:rsid w:val="00E8444A"/>
    <w:rsid w:val="00E8742D"/>
    <w:rsid w:val="00E8754B"/>
    <w:rsid w:val="00E87E59"/>
    <w:rsid w:val="00E97BDE"/>
    <w:rsid w:val="00EA00B6"/>
    <w:rsid w:val="00EA5515"/>
    <w:rsid w:val="00EA6E16"/>
    <w:rsid w:val="00EA6F45"/>
    <w:rsid w:val="00EA7300"/>
    <w:rsid w:val="00EB3B5C"/>
    <w:rsid w:val="00EB3C25"/>
    <w:rsid w:val="00EC559C"/>
    <w:rsid w:val="00ED110D"/>
    <w:rsid w:val="00ED170C"/>
    <w:rsid w:val="00ED2E64"/>
    <w:rsid w:val="00ED2F50"/>
    <w:rsid w:val="00ED57CC"/>
    <w:rsid w:val="00ED62C9"/>
    <w:rsid w:val="00ED639B"/>
    <w:rsid w:val="00ED64B8"/>
    <w:rsid w:val="00ED6AB1"/>
    <w:rsid w:val="00ED6EB8"/>
    <w:rsid w:val="00ED7185"/>
    <w:rsid w:val="00ED750F"/>
    <w:rsid w:val="00ED7AE4"/>
    <w:rsid w:val="00EE0047"/>
    <w:rsid w:val="00EE0123"/>
    <w:rsid w:val="00EE11CA"/>
    <w:rsid w:val="00EE3861"/>
    <w:rsid w:val="00EE4D4B"/>
    <w:rsid w:val="00EE5E01"/>
    <w:rsid w:val="00EE7CF8"/>
    <w:rsid w:val="00EF2458"/>
    <w:rsid w:val="00EF2686"/>
    <w:rsid w:val="00EF2DD0"/>
    <w:rsid w:val="00EF38FE"/>
    <w:rsid w:val="00EF43F9"/>
    <w:rsid w:val="00EF527F"/>
    <w:rsid w:val="00EF6D4D"/>
    <w:rsid w:val="00F009E1"/>
    <w:rsid w:val="00F025F8"/>
    <w:rsid w:val="00F04428"/>
    <w:rsid w:val="00F07ED1"/>
    <w:rsid w:val="00F105C0"/>
    <w:rsid w:val="00F1271B"/>
    <w:rsid w:val="00F12DFD"/>
    <w:rsid w:val="00F13756"/>
    <w:rsid w:val="00F14404"/>
    <w:rsid w:val="00F20ACF"/>
    <w:rsid w:val="00F21661"/>
    <w:rsid w:val="00F22606"/>
    <w:rsid w:val="00F231D3"/>
    <w:rsid w:val="00F235B6"/>
    <w:rsid w:val="00F246D5"/>
    <w:rsid w:val="00F34508"/>
    <w:rsid w:val="00F36A89"/>
    <w:rsid w:val="00F36DDA"/>
    <w:rsid w:val="00F40276"/>
    <w:rsid w:val="00F46E72"/>
    <w:rsid w:val="00F478C1"/>
    <w:rsid w:val="00F50597"/>
    <w:rsid w:val="00F521FE"/>
    <w:rsid w:val="00F53D99"/>
    <w:rsid w:val="00F561FE"/>
    <w:rsid w:val="00F56F20"/>
    <w:rsid w:val="00F57FA4"/>
    <w:rsid w:val="00F61BF0"/>
    <w:rsid w:val="00F62643"/>
    <w:rsid w:val="00F63809"/>
    <w:rsid w:val="00F63F94"/>
    <w:rsid w:val="00F678DB"/>
    <w:rsid w:val="00F726F9"/>
    <w:rsid w:val="00F73A02"/>
    <w:rsid w:val="00F848CB"/>
    <w:rsid w:val="00F851AD"/>
    <w:rsid w:val="00F87CA6"/>
    <w:rsid w:val="00F90462"/>
    <w:rsid w:val="00F90D84"/>
    <w:rsid w:val="00F93350"/>
    <w:rsid w:val="00F946FB"/>
    <w:rsid w:val="00F95662"/>
    <w:rsid w:val="00F95D54"/>
    <w:rsid w:val="00F969E6"/>
    <w:rsid w:val="00F97B40"/>
    <w:rsid w:val="00FB03E5"/>
    <w:rsid w:val="00FB113C"/>
    <w:rsid w:val="00FB16BA"/>
    <w:rsid w:val="00FB4E3E"/>
    <w:rsid w:val="00FB6E86"/>
    <w:rsid w:val="00FC333A"/>
    <w:rsid w:val="00FC496F"/>
    <w:rsid w:val="00FC4C4D"/>
    <w:rsid w:val="00FC7EC7"/>
    <w:rsid w:val="00FD10DC"/>
    <w:rsid w:val="00FD3661"/>
    <w:rsid w:val="00FD66B6"/>
    <w:rsid w:val="00FD6791"/>
    <w:rsid w:val="00FD6D8E"/>
    <w:rsid w:val="00FD70C5"/>
    <w:rsid w:val="00FD7CD2"/>
    <w:rsid w:val="00FE07F9"/>
    <w:rsid w:val="00FE134D"/>
    <w:rsid w:val="00FE2E53"/>
    <w:rsid w:val="00FE3439"/>
    <w:rsid w:val="00FE468D"/>
    <w:rsid w:val="00FF1F6E"/>
    <w:rsid w:val="00FF2650"/>
    <w:rsid w:val="00FF598E"/>
    <w:rsid w:val="00FF5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uiPriority w:val="99"/>
    <w:qFormat/>
    <w:rsid w:val="00107E51"/>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uiPriority w:val="99"/>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customStyle="1" w:styleId="11">
    <w:name w:val="Знак1"/>
    <w:basedOn w:val="a"/>
    <w:uiPriority w:val="99"/>
    <w:rsid w:val="00E0239B"/>
    <w:pPr>
      <w:spacing w:before="100" w:beforeAutospacing="1" w:after="100" w:afterAutospacing="1" w:line="240" w:lineRule="auto"/>
    </w:pPr>
    <w:rPr>
      <w:rFonts w:ascii="Tahoma" w:hAnsi="Tahoma"/>
      <w:sz w:val="20"/>
      <w:szCs w:val="20"/>
      <w:lang w:val="en-US" w:eastAsia="en-US"/>
    </w:rPr>
  </w:style>
  <w:style w:type="paragraph" w:styleId="a9">
    <w:name w:val="header"/>
    <w:basedOn w:val="a"/>
    <w:link w:val="aa"/>
    <w:uiPriority w:val="99"/>
    <w:semiHidden/>
    <w:unhideWhenUsed/>
    <w:rsid w:val="0068082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80820"/>
    <w:rPr>
      <w:rFonts w:ascii="Calibri" w:eastAsia="Times New Roman" w:hAnsi="Calibri" w:cs="Times New Roman"/>
      <w:lang w:eastAsia="ru-RU"/>
    </w:rPr>
  </w:style>
  <w:style w:type="paragraph" w:styleId="ab">
    <w:name w:val="footer"/>
    <w:basedOn w:val="a"/>
    <w:link w:val="ac"/>
    <w:uiPriority w:val="99"/>
    <w:unhideWhenUsed/>
    <w:rsid w:val="006808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0820"/>
    <w:rPr>
      <w:rFonts w:ascii="Calibri" w:eastAsia="Times New Roman" w:hAnsi="Calibri" w:cs="Times New Roman"/>
      <w:lang w:eastAsia="ru-RU"/>
    </w:rPr>
  </w:style>
  <w:style w:type="character" w:customStyle="1" w:styleId="ad">
    <w:name w:val="Гипертекстовая ссылка"/>
    <w:basedOn w:val="a0"/>
    <w:uiPriority w:val="99"/>
    <w:rsid w:val="0083361E"/>
    <w:rPr>
      <w:color w:val="106BBE"/>
    </w:rPr>
  </w:style>
  <w:style w:type="paragraph" w:styleId="3">
    <w:name w:val="Body Text 3"/>
    <w:basedOn w:val="a"/>
    <w:link w:val="30"/>
    <w:uiPriority w:val="99"/>
    <w:unhideWhenUsed/>
    <w:rsid w:val="009565F5"/>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rsid w:val="009565F5"/>
    <w:rPr>
      <w:rFonts w:ascii="Times New Roman" w:eastAsia="Times New Roman" w:hAnsi="Times New Roman" w:cs="Times New Roman"/>
      <w:sz w:val="16"/>
      <w:szCs w:val="16"/>
      <w:lang w:eastAsia="ru-RU"/>
    </w:rPr>
  </w:style>
  <w:style w:type="paragraph" w:styleId="ae">
    <w:name w:val="Normal (Web)"/>
    <w:basedOn w:val="a"/>
    <w:uiPriority w:val="99"/>
    <w:semiHidden/>
    <w:unhideWhenUsed/>
    <w:rsid w:val="00CC47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C4728"/>
  </w:style>
  <w:style w:type="character" w:customStyle="1" w:styleId="10">
    <w:name w:val="Заголовок 1 Знак"/>
    <w:basedOn w:val="a0"/>
    <w:link w:val="1"/>
    <w:uiPriority w:val="99"/>
    <w:rsid w:val="00107E51"/>
    <w:rPr>
      <w:rFonts w:ascii="Arial" w:hAnsi="Arial" w:cs="Arial"/>
      <w:b/>
      <w:bCs/>
      <w:color w:val="26282F"/>
      <w:sz w:val="24"/>
      <w:szCs w:val="24"/>
    </w:rPr>
  </w:style>
  <w:style w:type="character" w:styleId="af">
    <w:name w:val="FollowedHyperlink"/>
    <w:basedOn w:val="a0"/>
    <w:uiPriority w:val="99"/>
    <w:semiHidden/>
    <w:unhideWhenUsed/>
    <w:rsid w:val="005A7BC3"/>
    <w:rPr>
      <w:color w:val="800080" w:themeColor="followedHyperlink"/>
      <w:u w:val="single"/>
    </w:rPr>
  </w:style>
  <w:style w:type="paragraph" w:styleId="af0">
    <w:name w:val="No Spacing"/>
    <w:uiPriority w:val="1"/>
    <w:qFormat/>
    <w:rsid w:val="005A7BC3"/>
    <w:pPr>
      <w:spacing w:after="0" w:line="240" w:lineRule="auto"/>
    </w:pPr>
    <w:rPr>
      <w:rFonts w:ascii="Calibri" w:eastAsia="Times New Roman" w:hAnsi="Calibri" w:cs="Times New Roman"/>
      <w:lang w:eastAsia="ru-RU"/>
    </w:rPr>
  </w:style>
  <w:style w:type="paragraph" w:customStyle="1" w:styleId="s1">
    <w:name w:val="s_1"/>
    <w:basedOn w:val="a"/>
    <w:rsid w:val="00E75AB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uiPriority w:val="99"/>
    <w:qFormat/>
    <w:rsid w:val="00107E51"/>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uiPriority w:val="99"/>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customStyle="1" w:styleId="11">
    <w:name w:val="Знак1"/>
    <w:basedOn w:val="a"/>
    <w:uiPriority w:val="99"/>
    <w:rsid w:val="00E0239B"/>
    <w:pPr>
      <w:spacing w:before="100" w:beforeAutospacing="1" w:after="100" w:afterAutospacing="1" w:line="240" w:lineRule="auto"/>
    </w:pPr>
    <w:rPr>
      <w:rFonts w:ascii="Tahoma" w:hAnsi="Tahoma"/>
      <w:sz w:val="20"/>
      <w:szCs w:val="20"/>
      <w:lang w:val="en-US" w:eastAsia="en-US"/>
    </w:rPr>
  </w:style>
  <w:style w:type="paragraph" w:styleId="a9">
    <w:name w:val="header"/>
    <w:basedOn w:val="a"/>
    <w:link w:val="aa"/>
    <w:uiPriority w:val="99"/>
    <w:semiHidden/>
    <w:unhideWhenUsed/>
    <w:rsid w:val="0068082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80820"/>
    <w:rPr>
      <w:rFonts w:ascii="Calibri" w:eastAsia="Times New Roman" w:hAnsi="Calibri" w:cs="Times New Roman"/>
      <w:lang w:eastAsia="ru-RU"/>
    </w:rPr>
  </w:style>
  <w:style w:type="paragraph" w:styleId="ab">
    <w:name w:val="footer"/>
    <w:basedOn w:val="a"/>
    <w:link w:val="ac"/>
    <w:uiPriority w:val="99"/>
    <w:unhideWhenUsed/>
    <w:rsid w:val="006808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0820"/>
    <w:rPr>
      <w:rFonts w:ascii="Calibri" w:eastAsia="Times New Roman" w:hAnsi="Calibri" w:cs="Times New Roman"/>
      <w:lang w:eastAsia="ru-RU"/>
    </w:rPr>
  </w:style>
  <w:style w:type="character" w:customStyle="1" w:styleId="ad">
    <w:name w:val="Гипертекстовая ссылка"/>
    <w:basedOn w:val="a0"/>
    <w:uiPriority w:val="99"/>
    <w:rsid w:val="0083361E"/>
    <w:rPr>
      <w:color w:val="106BBE"/>
    </w:rPr>
  </w:style>
  <w:style w:type="paragraph" w:styleId="3">
    <w:name w:val="Body Text 3"/>
    <w:basedOn w:val="a"/>
    <w:link w:val="30"/>
    <w:uiPriority w:val="99"/>
    <w:unhideWhenUsed/>
    <w:rsid w:val="009565F5"/>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rsid w:val="009565F5"/>
    <w:rPr>
      <w:rFonts w:ascii="Times New Roman" w:eastAsia="Times New Roman" w:hAnsi="Times New Roman" w:cs="Times New Roman"/>
      <w:sz w:val="16"/>
      <w:szCs w:val="16"/>
      <w:lang w:eastAsia="ru-RU"/>
    </w:rPr>
  </w:style>
  <w:style w:type="paragraph" w:styleId="ae">
    <w:name w:val="Normal (Web)"/>
    <w:basedOn w:val="a"/>
    <w:uiPriority w:val="99"/>
    <w:semiHidden/>
    <w:unhideWhenUsed/>
    <w:rsid w:val="00CC47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C4728"/>
  </w:style>
  <w:style w:type="character" w:customStyle="1" w:styleId="10">
    <w:name w:val="Заголовок 1 Знак"/>
    <w:basedOn w:val="a0"/>
    <w:link w:val="1"/>
    <w:uiPriority w:val="99"/>
    <w:rsid w:val="00107E51"/>
    <w:rPr>
      <w:rFonts w:ascii="Arial" w:hAnsi="Arial" w:cs="Arial"/>
      <w:b/>
      <w:bCs/>
      <w:color w:val="26282F"/>
      <w:sz w:val="24"/>
      <w:szCs w:val="24"/>
    </w:rPr>
  </w:style>
  <w:style w:type="character" w:styleId="af">
    <w:name w:val="FollowedHyperlink"/>
    <w:basedOn w:val="a0"/>
    <w:uiPriority w:val="99"/>
    <w:semiHidden/>
    <w:unhideWhenUsed/>
    <w:rsid w:val="005A7BC3"/>
    <w:rPr>
      <w:color w:val="800080" w:themeColor="followedHyperlink"/>
      <w:u w:val="single"/>
    </w:rPr>
  </w:style>
  <w:style w:type="paragraph" w:styleId="af0">
    <w:name w:val="No Spacing"/>
    <w:uiPriority w:val="1"/>
    <w:qFormat/>
    <w:rsid w:val="005A7BC3"/>
    <w:pPr>
      <w:spacing w:after="0" w:line="240" w:lineRule="auto"/>
    </w:pPr>
    <w:rPr>
      <w:rFonts w:ascii="Calibri" w:eastAsia="Times New Roman" w:hAnsi="Calibri" w:cs="Times New Roman"/>
      <w:lang w:eastAsia="ru-RU"/>
    </w:rPr>
  </w:style>
  <w:style w:type="paragraph" w:customStyle="1" w:styleId="s1">
    <w:name w:val="s_1"/>
    <w:basedOn w:val="a"/>
    <w:rsid w:val="00E75A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0028046">
      <w:bodyDiv w:val="1"/>
      <w:marLeft w:val="0"/>
      <w:marRight w:val="0"/>
      <w:marTop w:val="0"/>
      <w:marBottom w:val="0"/>
      <w:divBdr>
        <w:top w:val="none" w:sz="0" w:space="0" w:color="auto"/>
        <w:left w:val="none" w:sz="0" w:space="0" w:color="auto"/>
        <w:bottom w:val="none" w:sz="0" w:space="0" w:color="auto"/>
        <w:right w:val="none" w:sz="0" w:space="0" w:color="auto"/>
      </w:divBdr>
    </w:div>
    <w:div w:id="126514134">
      <w:bodyDiv w:val="1"/>
      <w:marLeft w:val="0"/>
      <w:marRight w:val="0"/>
      <w:marTop w:val="0"/>
      <w:marBottom w:val="0"/>
      <w:divBdr>
        <w:top w:val="none" w:sz="0" w:space="0" w:color="auto"/>
        <w:left w:val="none" w:sz="0" w:space="0" w:color="auto"/>
        <w:bottom w:val="none" w:sz="0" w:space="0" w:color="auto"/>
        <w:right w:val="none" w:sz="0" w:space="0" w:color="auto"/>
      </w:divBdr>
    </w:div>
    <w:div w:id="131598139">
      <w:bodyDiv w:val="1"/>
      <w:marLeft w:val="0"/>
      <w:marRight w:val="0"/>
      <w:marTop w:val="0"/>
      <w:marBottom w:val="0"/>
      <w:divBdr>
        <w:top w:val="none" w:sz="0" w:space="0" w:color="auto"/>
        <w:left w:val="none" w:sz="0" w:space="0" w:color="auto"/>
        <w:bottom w:val="none" w:sz="0" w:space="0" w:color="auto"/>
        <w:right w:val="none" w:sz="0" w:space="0" w:color="auto"/>
      </w:divBdr>
    </w:div>
    <w:div w:id="184054934">
      <w:bodyDiv w:val="1"/>
      <w:marLeft w:val="0"/>
      <w:marRight w:val="0"/>
      <w:marTop w:val="0"/>
      <w:marBottom w:val="0"/>
      <w:divBdr>
        <w:top w:val="none" w:sz="0" w:space="0" w:color="auto"/>
        <w:left w:val="none" w:sz="0" w:space="0" w:color="auto"/>
        <w:bottom w:val="none" w:sz="0" w:space="0" w:color="auto"/>
        <w:right w:val="none" w:sz="0" w:space="0" w:color="auto"/>
      </w:divBdr>
    </w:div>
    <w:div w:id="317805698">
      <w:bodyDiv w:val="1"/>
      <w:marLeft w:val="0"/>
      <w:marRight w:val="0"/>
      <w:marTop w:val="0"/>
      <w:marBottom w:val="0"/>
      <w:divBdr>
        <w:top w:val="none" w:sz="0" w:space="0" w:color="auto"/>
        <w:left w:val="none" w:sz="0" w:space="0" w:color="auto"/>
        <w:bottom w:val="none" w:sz="0" w:space="0" w:color="auto"/>
        <w:right w:val="none" w:sz="0" w:space="0" w:color="auto"/>
      </w:divBdr>
    </w:div>
    <w:div w:id="530918946">
      <w:bodyDiv w:val="1"/>
      <w:marLeft w:val="0"/>
      <w:marRight w:val="0"/>
      <w:marTop w:val="0"/>
      <w:marBottom w:val="0"/>
      <w:divBdr>
        <w:top w:val="none" w:sz="0" w:space="0" w:color="auto"/>
        <w:left w:val="none" w:sz="0" w:space="0" w:color="auto"/>
        <w:bottom w:val="none" w:sz="0" w:space="0" w:color="auto"/>
        <w:right w:val="none" w:sz="0" w:space="0" w:color="auto"/>
      </w:divBdr>
    </w:div>
    <w:div w:id="649284721">
      <w:bodyDiv w:val="1"/>
      <w:marLeft w:val="0"/>
      <w:marRight w:val="0"/>
      <w:marTop w:val="0"/>
      <w:marBottom w:val="0"/>
      <w:divBdr>
        <w:top w:val="none" w:sz="0" w:space="0" w:color="auto"/>
        <w:left w:val="none" w:sz="0" w:space="0" w:color="auto"/>
        <w:bottom w:val="none" w:sz="0" w:space="0" w:color="auto"/>
        <w:right w:val="none" w:sz="0" w:space="0" w:color="auto"/>
      </w:divBdr>
    </w:div>
    <w:div w:id="687608794">
      <w:bodyDiv w:val="1"/>
      <w:marLeft w:val="0"/>
      <w:marRight w:val="0"/>
      <w:marTop w:val="0"/>
      <w:marBottom w:val="0"/>
      <w:divBdr>
        <w:top w:val="none" w:sz="0" w:space="0" w:color="auto"/>
        <w:left w:val="none" w:sz="0" w:space="0" w:color="auto"/>
        <w:bottom w:val="none" w:sz="0" w:space="0" w:color="auto"/>
        <w:right w:val="none" w:sz="0" w:space="0" w:color="auto"/>
      </w:divBdr>
    </w:div>
    <w:div w:id="790395975">
      <w:bodyDiv w:val="1"/>
      <w:marLeft w:val="0"/>
      <w:marRight w:val="0"/>
      <w:marTop w:val="0"/>
      <w:marBottom w:val="0"/>
      <w:divBdr>
        <w:top w:val="none" w:sz="0" w:space="0" w:color="auto"/>
        <w:left w:val="none" w:sz="0" w:space="0" w:color="auto"/>
        <w:bottom w:val="none" w:sz="0" w:space="0" w:color="auto"/>
        <w:right w:val="none" w:sz="0" w:space="0" w:color="auto"/>
      </w:divBdr>
    </w:div>
    <w:div w:id="820536261">
      <w:bodyDiv w:val="1"/>
      <w:marLeft w:val="0"/>
      <w:marRight w:val="0"/>
      <w:marTop w:val="0"/>
      <w:marBottom w:val="0"/>
      <w:divBdr>
        <w:top w:val="none" w:sz="0" w:space="0" w:color="auto"/>
        <w:left w:val="none" w:sz="0" w:space="0" w:color="auto"/>
        <w:bottom w:val="none" w:sz="0" w:space="0" w:color="auto"/>
        <w:right w:val="none" w:sz="0" w:space="0" w:color="auto"/>
      </w:divBdr>
    </w:div>
    <w:div w:id="886334373">
      <w:bodyDiv w:val="1"/>
      <w:marLeft w:val="0"/>
      <w:marRight w:val="0"/>
      <w:marTop w:val="0"/>
      <w:marBottom w:val="0"/>
      <w:divBdr>
        <w:top w:val="none" w:sz="0" w:space="0" w:color="auto"/>
        <w:left w:val="none" w:sz="0" w:space="0" w:color="auto"/>
        <w:bottom w:val="none" w:sz="0" w:space="0" w:color="auto"/>
        <w:right w:val="none" w:sz="0" w:space="0" w:color="auto"/>
      </w:divBdr>
    </w:div>
    <w:div w:id="955330099">
      <w:bodyDiv w:val="1"/>
      <w:marLeft w:val="0"/>
      <w:marRight w:val="0"/>
      <w:marTop w:val="0"/>
      <w:marBottom w:val="0"/>
      <w:divBdr>
        <w:top w:val="none" w:sz="0" w:space="0" w:color="auto"/>
        <w:left w:val="none" w:sz="0" w:space="0" w:color="auto"/>
        <w:bottom w:val="none" w:sz="0" w:space="0" w:color="auto"/>
        <w:right w:val="none" w:sz="0" w:space="0" w:color="auto"/>
      </w:divBdr>
    </w:div>
    <w:div w:id="1017853220">
      <w:bodyDiv w:val="1"/>
      <w:marLeft w:val="0"/>
      <w:marRight w:val="0"/>
      <w:marTop w:val="0"/>
      <w:marBottom w:val="0"/>
      <w:divBdr>
        <w:top w:val="none" w:sz="0" w:space="0" w:color="auto"/>
        <w:left w:val="none" w:sz="0" w:space="0" w:color="auto"/>
        <w:bottom w:val="none" w:sz="0" w:space="0" w:color="auto"/>
        <w:right w:val="none" w:sz="0" w:space="0" w:color="auto"/>
      </w:divBdr>
    </w:div>
    <w:div w:id="1236206302">
      <w:bodyDiv w:val="1"/>
      <w:marLeft w:val="0"/>
      <w:marRight w:val="0"/>
      <w:marTop w:val="0"/>
      <w:marBottom w:val="0"/>
      <w:divBdr>
        <w:top w:val="none" w:sz="0" w:space="0" w:color="auto"/>
        <w:left w:val="none" w:sz="0" w:space="0" w:color="auto"/>
        <w:bottom w:val="none" w:sz="0" w:space="0" w:color="auto"/>
        <w:right w:val="none" w:sz="0" w:space="0" w:color="auto"/>
      </w:divBdr>
    </w:div>
    <w:div w:id="1301761826">
      <w:bodyDiv w:val="1"/>
      <w:marLeft w:val="0"/>
      <w:marRight w:val="0"/>
      <w:marTop w:val="0"/>
      <w:marBottom w:val="0"/>
      <w:divBdr>
        <w:top w:val="none" w:sz="0" w:space="0" w:color="auto"/>
        <w:left w:val="none" w:sz="0" w:space="0" w:color="auto"/>
        <w:bottom w:val="none" w:sz="0" w:space="0" w:color="auto"/>
        <w:right w:val="none" w:sz="0" w:space="0" w:color="auto"/>
      </w:divBdr>
    </w:div>
    <w:div w:id="1476484120">
      <w:bodyDiv w:val="1"/>
      <w:marLeft w:val="0"/>
      <w:marRight w:val="0"/>
      <w:marTop w:val="0"/>
      <w:marBottom w:val="0"/>
      <w:divBdr>
        <w:top w:val="none" w:sz="0" w:space="0" w:color="auto"/>
        <w:left w:val="none" w:sz="0" w:space="0" w:color="auto"/>
        <w:bottom w:val="none" w:sz="0" w:space="0" w:color="auto"/>
        <w:right w:val="none" w:sz="0" w:space="0" w:color="auto"/>
      </w:divBdr>
    </w:div>
    <w:div w:id="1500078811">
      <w:bodyDiv w:val="1"/>
      <w:marLeft w:val="0"/>
      <w:marRight w:val="0"/>
      <w:marTop w:val="0"/>
      <w:marBottom w:val="0"/>
      <w:divBdr>
        <w:top w:val="none" w:sz="0" w:space="0" w:color="auto"/>
        <w:left w:val="none" w:sz="0" w:space="0" w:color="auto"/>
        <w:bottom w:val="none" w:sz="0" w:space="0" w:color="auto"/>
        <w:right w:val="none" w:sz="0" w:space="0" w:color="auto"/>
      </w:divBdr>
    </w:div>
    <w:div w:id="1786075264">
      <w:bodyDiv w:val="1"/>
      <w:marLeft w:val="0"/>
      <w:marRight w:val="0"/>
      <w:marTop w:val="0"/>
      <w:marBottom w:val="0"/>
      <w:divBdr>
        <w:top w:val="none" w:sz="0" w:space="0" w:color="auto"/>
        <w:left w:val="none" w:sz="0" w:space="0" w:color="auto"/>
        <w:bottom w:val="none" w:sz="0" w:space="0" w:color="auto"/>
        <w:right w:val="none" w:sz="0" w:space="0" w:color="auto"/>
      </w:divBdr>
    </w:div>
    <w:div w:id="1918322484">
      <w:bodyDiv w:val="1"/>
      <w:marLeft w:val="0"/>
      <w:marRight w:val="0"/>
      <w:marTop w:val="0"/>
      <w:marBottom w:val="0"/>
      <w:divBdr>
        <w:top w:val="none" w:sz="0" w:space="0" w:color="auto"/>
        <w:left w:val="none" w:sz="0" w:space="0" w:color="auto"/>
        <w:bottom w:val="none" w:sz="0" w:space="0" w:color="auto"/>
        <w:right w:val="none" w:sz="0" w:space="0" w:color="auto"/>
      </w:divBdr>
    </w:div>
    <w:div w:id="1930000611">
      <w:bodyDiv w:val="1"/>
      <w:marLeft w:val="0"/>
      <w:marRight w:val="0"/>
      <w:marTop w:val="0"/>
      <w:marBottom w:val="0"/>
      <w:divBdr>
        <w:top w:val="none" w:sz="0" w:space="0" w:color="auto"/>
        <w:left w:val="none" w:sz="0" w:space="0" w:color="auto"/>
        <w:bottom w:val="none" w:sz="0" w:space="0" w:color="auto"/>
        <w:right w:val="none" w:sz="0" w:space="0" w:color="auto"/>
      </w:divBdr>
    </w:div>
    <w:div w:id="1977491773">
      <w:bodyDiv w:val="1"/>
      <w:marLeft w:val="0"/>
      <w:marRight w:val="0"/>
      <w:marTop w:val="0"/>
      <w:marBottom w:val="0"/>
      <w:divBdr>
        <w:top w:val="none" w:sz="0" w:space="0" w:color="auto"/>
        <w:left w:val="none" w:sz="0" w:space="0" w:color="auto"/>
        <w:bottom w:val="none" w:sz="0" w:space="0" w:color="auto"/>
        <w:right w:val="none" w:sz="0" w:space="0" w:color="auto"/>
      </w:divBdr>
    </w:div>
    <w:div w:id="1978682799">
      <w:bodyDiv w:val="1"/>
      <w:marLeft w:val="0"/>
      <w:marRight w:val="0"/>
      <w:marTop w:val="0"/>
      <w:marBottom w:val="0"/>
      <w:divBdr>
        <w:top w:val="none" w:sz="0" w:space="0" w:color="auto"/>
        <w:left w:val="none" w:sz="0" w:space="0" w:color="auto"/>
        <w:bottom w:val="none" w:sz="0" w:space="0" w:color="auto"/>
        <w:right w:val="none" w:sz="0" w:space="0" w:color="auto"/>
      </w:divBdr>
    </w:div>
    <w:div w:id="1997952727">
      <w:bodyDiv w:val="1"/>
      <w:marLeft w:val="0"/>
      <w:marRight w:val="0"/>
      <w:marTop w:val="0"/>
      <w:marBottom w:val="0"/>
      <w:divBdr>
        <w:top w:val="none" w:sz="0" w:space="0" w:color="auto"/>
        <w:left w:val="none" w:sz="0" w:space="0" w:color="auto"/>
        <w:bottom w:val="none" w:sz="0" w:space="0" w:color="auto"/>
        <w:right w:val="none" w:sz="0" w:space="0" w:color="auto"/>
      </w:divBdr>
    </w:div>
    <w:div w:id="2103409504">
      <w:bodyDiv w:val="1"/>
      <w:marLeft w:val="0"/>
      <w:marRight w:val="0"/>
      <w:marTop w:val="0"/>
      <w:marBottom w:val="0"/>
      <w:divBdr>
        <w:top w:val="none" w:sz="0" w:space="0" w:color="auto"/>
        <w:left w:val="none" w:sz="0" w:space="0" w:color="auto"/>
        <w:bottom w:val="none" w:sz="0" w:space="0" w:color="auto"/>
        <w:right w:val="none" w:sz="0" w:space="0" w:color="auto"/>
      </w:divBdr>
    </w:div>
    <w:div w:id="21322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BD86B-97DD-4E4A-99CC-AE99ED49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5769</Words>
  <Characters>32886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Palata2</cp:lastModifiedBy>
  <cp:revision>104</cp:revision>
  <cp:lastPrinted>2023-04-18T08:34:00Z</cp:lastPrinted>
  <dcterms:created xsi:type="dcterms:W3CDTF">2023-04-13T03:43:00Z</dcterms:created>
  <dcterms:modified xsi:type="dcterms:W3CDTF">2023-04-18T08:34:00Z</dcterms:modified>
</cp:coreProperties>
</file>