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0A" w:rsidRPr="00330EE1" w:rsidRDefault="00BE700A" w:rsidP="00BE700A">
      <w:pPr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330EE1">
        <w:rPr>
          <w:rFonts w:ascii="Arial" w:hAnsi="Arial" w:cs="Arial"/>
          <w:b/>
          <w:bCs/>
          <w:sz w:val="24"/>
          <w:szCs w:val="24"/>
          <w:lang w:val="ru-RU"/>
        </w:rPr>
        <w:t>СОГЛАШЕНИЕ</w:t>
      </w:r>
    </w:p>
    <w:p w:rsidR="00BE700A" w:rsidRDefault="00BE700A" w:rsidP="00BE700A">
      <w:pPr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330EE1">
        <w:rPr>
          <w:rFonts w:ascii="Arial" w:hAnsi="Arial" w:cs="Arial"/>
          <w:b/>
          <w:bCs/>
          <w:sz w:val="24"/>
          <w:szCs w:val="24"/>
          <w:lang w:val="ru-RU"/>
        </w:rPr>
        <w:t xml:space="preserve">о передаче Счетной палате </w:t>
      </w:r>
      <w:r>
        <w:rPr>
          <w:rFonts w:ascii="Arial" w:hAnsi="Arial" w:cs="Arial"/>
          <w:b/>
          <w:bCs/>
          <w:sz w:val="24"/>
          <w:szCs w:val="24"/>
          <w:lang w:val="ru-RU"/>
        </w:rPr>
        <w:t>Колпашевского района полномочий</w:t>
      </w:r>
    </w:p>
    <w:p w:rsidR="00BE700A" w:rsidRPr="00330EE1" w:rsidRDefault="00BE700A" w:rsidP="00BE700A">
      <w:pPr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330EE1">
        <w:rPr>
          <w:rFonts w:ascii="Arial" w:hAnsi="Arial" w:cs="Arial"/>
          <w:b/>
          <w:bCs/>
          <w:sz w:val="24"/>
          <w:szCs w:val="24"/>
          <w:lang w:val="ru-RU"/>
        </w:rPr>
        <w:t xml:space="preserve">контрольно-счетного органа </w:t>
      </w:r>
      <w:proofErr w:type="spellStart"/>
      <w:r w:rsidR="003804C3">
        <w:rPr>
          <w:rFonts w:ascii="Arial" w:hAnsi="Arial" w:cs="Arial"/>
          <w:b/>
          <w:sz w:val="24"/>
          <w:szCs w:val="24"/>
          <w:lang w:val="ru-RU"/>
        </w:rPr>
        <w:t>_________</w:t>
      </w:r>
      <w:proofErr w:type="gramStart"/>
      <w:r w:rsidR="003804C3">
        <w:rPr>
          <w:rFonts w:ascii="Arial" w:hAnsi="Arial" w:cs="Arial"/>
          <w:b/>
          <w:sz w:val="24"/>
          <w:szCs w:val="24"/>
          <w:lang w:val="ru-RU"/>
        </w:rPr>
        <w:t>_-</w:t>
      </w:r>
      <w:proofErr w:type="gramEnd"/>
      <w:r w:rsidRPr="00BE700A">
        <w:rPr>
          <w:rFonts w:ascii="Arial" w:hAnsi="Arial" w:cs="Arial"/>
          <w:b/>
          <w:sz w:val="24"/>
          <w:szCs w:val="24"/>
          <w:lang w:val="ru-RU"/>
        </w:rPr>
        <w:t>сельского</w:t>
      </w:r>
      <w:proofErr w:type="spellEnd"/>
      <w:r w:rsidRPr="00BE700A">
        <w:rPr>
          <w:rFonts w:ascii="Arial" w:hAnsi="Arial" w:cs="Arial"/>
          <w:b/>
          <w:sz w:val="24"/>
          <w:szCs w:val="24"/>
          <w:lang w:val="ru-RU"/>
        </w:rPr>
        <w:t xml:space="preserve"> поселения</w:t>
      </w:r>
      <w:r w:rsidRPr="00330EE1">
        <w:rPr>
          <w:rFonts w:ascii="Arial" w:hAnsi="Arial" w:cs="Arial"/>
          <w:b/>
          <w:bCs/>
          <w:sz w:val="24"/>
          <w:szCs w:val="24"/>
          <w:lang w:val="ru-RU"/>
        </w:rPr>
        <w:t xml:space="preserve"> по осуществлению внешнего муниципального финансового контроля.</w:t>
      </w:r>
    </w:p>
    <w:p w:rsidR="00BE700A" w:rsidRDefault="00BE700A" w:rsidP="00BE700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E700A" w:rsidRPr="006E24F6" w:rsidRDefault="00BE700A" w:rsidP="00BE700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E24F6">
        <w:rPr>
          <w:rFonts w:ascii="Arial" w:hAnsi="Arial" w:cs="Arial"/>
          <w:bCs/>
          <w:sz w:val="24"/>
          <w:szCs w:val="24"/>
          <w:lang w:val="ru-RU"/>
        </w:rPr>
        <w:t>«__» _</w:t>
      </w:r>
      <w:r>
        <w:rPr>
          <w:rFonts w:ascii="Arial" w:hAnsi="Arial" w:cs="Arial"/>
          <w:bCs/>
          <w:sz w:val="24"/>
          <w:szCs w:val="24"/>
          <w:lang w:val="ru-RU"/>
        </w:rPr>
        <w:t>___</w:t>
      </w:r>
      <w:r w:rsidRPr="006E24F6">
        <w:rPr>
          <w:rFonts w:ascii="Arial" w:hAnsi="Arial" w:cs="Arial"/>
          <w:bCs/>
          <w:sz w:val="24"/>
          <w:szCs w:val="24"/>
          <w:lang w:val="ru-RU"/>
        </w:rPr>
        <w:t>______ ____ года</w:t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 w:rsidRPr="006E24F6">
        <w:rPr>
          <w:rFonts w:ascii="Arial" w:hAnsi="Arial" w:cs="Arial"/>
          <w:bCs/>
          <w:sz w:val="24"/>
          <w:szCs w:val="24"/>
          <w:lang w:val="ru-RU"/>
        </w:rPr>
        <w:tab/>
      </w:r>
      <w:r w:rsidRPr="006E24F6">
        <w:rPr>
          <w:rFonts w:ascii="Arial" w:hAnsi="Arial" w:cs="Arial"/>
          <w:bCs/>
          <w:sz w:val="24"/>
          <w:szCs w:val="24"/>
          <w:lang w:val="ru-RU"/>
        </w:rPr>
        <w:tab/>
      </w:r>
      <w:r w:rsidRPr="006E24F6">
        <w:rPr>
          <w:rFonts w:ascii="Arial" w:hAnsi="Arial" w:cs="Arial"/>
          <w:bCs/>
          <w:sz w:val="24"/>
          <w:szCs w:val="24"/>
          <w:lang w:val="ru-RU"/>
        </w:rPr>
        <w:tab/>
      </w:r>
      <w:r w:rsidRPr="006E24F6">
        <w:rPr>
          <w:rFonts w:ascii="Arial" w:hAnsi="Arial" w:cs="Arial"/>
          <w:bCs/>
          <w:sz w:val="24"/>
          <w:szCs w:val="24"/>
          <w:lang w:val="ru-RU"/>
        </w:rPr>
        <w:tab/>
      </w:r>
      <w:r w:rsidRPr="006E24F6">
        <w:rPr>
          <w:rFonts w:ascii="Arial" w:hAnsi="Arial" w:cs="Arial"/>
          <w:bCs/>
          <w:sz w:val="24"/>
          <w:szCs w:val="24"/>
          <w:lang w:val="ru-RU"/>
        </w:rPr>
        <w:tab/>
      </w:r>
      <w:r w:rsidRPr="006E24F6">
        <w:rPr>
          <w:rFonts w:ascii="Arial" w:hAnsi="Arial" w:cs="Arial"/>
          <w:bCs/>
          <w:sz w:val="24"/>
          <w:szCs w:val="24"/>
          <w:lang w:val="ru-RU"/>
        </w:rPr>
        <w:tab/>
        <w:t>г</w:t>
      </w:r>
      <w:proofErr w:type="gramStart"/>
      <w:r w:rsidRPr="006E24F6">
        <w:rPr>
          <w:rFonts w:ascii="Arial" w:hAnsi="Arial" w:cs="Arial"/>
          <w:bCs/>
          <w:sz w:val="24"/>
          <w:szCs w:val="24"/>
          <w:lang w:val="ru-RU"/>
        </w:rPr>
        <w:t>.К</w:t>
      </w:r>
      <w:proofErr w:type="gramEnd"/>
      <w:r w:rsidRPr="006E24F6">
        <w:rPr>
          <w:rFonts w:ascii="Arial" w:hAnsi="Arial" w:cs="Arial"/>
          <w:bCs/>
          <w:sz w:val="24"/>
          <w:szCs w:val="24"/>
          <w:lang w:val="ru-RU"/>
        </w:rPr>
        <w:t>олпашево</w:t>
      </w:r>
    </w:p>
    <w:p w:rsidR="00BE700A" w:rsidRDefault="00BE700A" w:rsidP="00BE700A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E700A" w:rsidRPr="00330EE1" w:rsidRDefault="00BE700A" w:rsidP="00BE700A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E700A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ru-RU"/>
        </w:rPr>
        <w:t xml:space="preserve">Совет </w:t>
      </w:r>
      <w:r w:rsidR="003804C3">
        <w:rPr>
          <w:rFonts w:ascii="Arial" w:hAnsi="Arial" w:cs="Arial"/>
          <w:b/>
          <w:bCs/>
          <w:sz w:val="24"/>
          <w:szCs w:val="24"/>
          <w:lang w:val="ru-RU"/>
        </w:rPr>
        <w:t>_____________</w:t>
      </w:r>
      <w:r w:rsidRPr="00330EE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330EE1">
        <w:rPr>
          <w:rFonts w:ascii="Arial" w:hAnsi="Arial" w:cs="Arial"/>
          <w:sz w:val="24"/>
          <w:szCs w:val="24"/>
          <w:lang w:val="ru-RU"/>
        </w:rPr>
        <w:t xml:space="preserve">в лице </w:t>
      </w:r>
      <w:r w:rsidR="003804C3">
        <w:rPr>
          <w:rFonts w:ascii="Arial" w:hAnsi="Arial" w:cs="Arial"/>
          <w:sz w:val="24"/>
          <w:szCs w:val="24"/>
          <w:lang w:val="ru-RU"/>
        </w:rPr>
        <w:t>_____________</w:t>
      </w:r>
      <w:r w:rsidRPr="00FC5F96">
        <w:rPr>
          <w:rFonts w:ascii="Arial" w:hAnsi="Arial" w:cs="Arial"/>
          <w:bCs/>
          <w:sz w:val="24"/>
          <w:szCs w:val="24"/>
          <w:lang w:val="ru-RU"/>
        </w:rPr>
        <w:t>,</w:t>
      </w:r>
      <w:r w:rsidRPr="00330EE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330EE1">
        <w:rPr>
          <w:rFonts w:ascii="Arial" w:hAnsi="Arial" w:cs="Arial"/>
          <w:sz w:val="24"/>
          <w:szCs w:val="24"/>
          <w:lang w:val="ru-RU"/>
        </w:rPr>
        <w:t xml:space="preserve">действующего на основании Устава </w:t>
      </w:r>
      <w:r w:rsidR="003804C3">
        <w:rPr>
          <w:rFonts w:ascii="Arial" w:hAnsi="Arial" w:cs="Arial"/>
          <w:bCs/>
          <w:sz w:val="24"/>
          <w:szCs w:val="24"/>
          <w:lang w:val="ru-RU"/>
        </w:rPr>
        <w:t>________</w:t>
      </w:r>
      <w:r w:rsidRPr="00BE700A">
        <w:rPr>
          <w:rFonts w:ascii="Arial" w:hAnsi="Arial" w:cs="Arial"/>
          <w:bCs/>
          <w:sz w:val="24"/>
          <w:szCs w:val="24"/>
          <w:lang w:val="ru-RU"/>
        </w:rPr>
        <w:t xml:space="preserve"> сельского поселения</w:t>
      </w:r>
      <w:r w:rsidRPr="00330EE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330EE1">
        <w:rPr>
          <w:rFonts w:ascii="Arial" w:hAnsi="Arial" w:cs="Arial"/>
          <w:sz w:val="24"/>
          <w:szCs w:val="24"/>
          <w:lang w:val="ru-RU"/>
        </w:rPr>
        <w:t xml:space="preserve">и решения </w:t>
      </w:r>
      <w:r w:rsidR="00FC5F96">
        <w:rPr>
          <w:rFonts w:ascii="Arial" w:hAnsi="Arial" w:cs="Arial"/>
          <w:sz w:val="24"/>
          <w:szCs w:val="24"/>
          <w:lang w:val="ru-RU"/>
        </w:rPr>
        <w:t xml:space="preserve">Совета </w:t>
      </w:r>
      <w:r w:rsidR="003804C3">
        <w:rPr>
          <w:rFonts w:ascii="Arial" w:hAnsi="Arial" w:cs="Arial"/>
          <w:sz w:val="24"/>
          <w:szCs w:val="24"/>
          <w:lang w:val="ru-RU"/>
        </w:rPr>
        <w:t>___________</w:t>
      </w:r>
      <w:r w:rsidR="008E61A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сельского поселения от</w:t>
      </w:r>
      <w:r w:rsidR="008E61A7">
        <w:rPr>
          <w:rFonts w:ascii="Arial" w:hAnsi="Arial" w:cs="Arial"/>
          <w:sz w:val="24"/>
          <w:szCs w:val="24"/>
          <w:lang w:val="ru-RU"/>
        </w:rPr>
        <w:t xml:space="preserve"> </w:t>
      </w:r>
      <w:r w:rsidR="003804C3">
        <w:rPr>
          <w:rFonts w:ascii="Arial" w:hAnsi="Arial" w:cs="Arial"/>
          <w:sz w:val="24"/>
          <w:szCs w:val="24"/>
          <w:lang w:val="ru-RU"/>
        </w:rPr>
        <w:t>________</w:t>
      </w:r>
      <w:r w:rsidRPr="00330EE1">
        <w:rPr>
          <w:rFonts w:ascii="Arial" w:hAnsi="Arial" w:cs="Arial"/>
          <w:sz w:val="24"/>
          <w:szCs w:val="24"/>
          <w:lang w:val="ru-RU"/>
        </w:rPr>
        <w:t xml:space="preserve"> №</w:t>
      </w:r>
      <w:r w:rsidR="00D519FC">
        <w:rPr>
          <w:rFonts w:ascii="Arial" w:hAnsi="Arial" w:cs="Arial"/>
          <w:sz w:val="24"/>
          <w:szCs w:val="24"/>
          <w:lang w:val="ru-RU"/>
        </w:rPr>
        <w:t xml:space="preserve"> </w:t>
      </w:r>
      <w:r w:rsidR="003804C3">
        <w:rPr>
          <w:rFonts w:ascii="Arial" w:hAnsi="Arial" w:cs="Arial"/>
          <w:sz w:val="24"/>
          <w:szCs w:val="24"/>
          <w:lang w:val="ru-RU"/>
        </w:rPr>
        <w:t>___</w:t>
      </w:r>
      <w:r w:rsidRPr="00330EE1">
        <w:rPr>
          <w:rFonts w:ascii="Arial" w:hAnsi="Arial" w:cs="Arial"/>
          <w:sz w:val="24"/>
          <w:szCs w:val="24"/>
          <w:lang w:val="ru-RU"/>
        </w:rPr>
        <w:t xml:space="preserve">, с одной стороны, и </w:t>
      </w:r>
      <w:r w:rsidRPr="00330EE1">
        <w:rPr>
          <w:rFonts w:ascii="Arial" w:hAnsi="Arial" w:cs="Arial"/>
          <w:b/>
          <w:bCs/>
          <w:sz w:val="24"/>
          <w:szCs w:val="24"/>
          <w:lang w:val="ru-RU"/>
        </w:rPr>
        <w:t xml:space="preserve">Дума Колпашевского района </w:t>
      </w:r>
      <w:r w:rsidRPr="00330EE1">
        <w:rPr>
          <w:rFonts w:ascii="Arial" w:hAnsi="Arial" w:cs="Arial"/>
          <w:sz w:val="24"/>
          <w:szCs w:val="24"/>
          <w:lang w:val="ru-RU"/>
        </w:rPr>
        <w:t>в лице Предс</w:t>
      </w:r>
      <w:r>
        <w:rPr>
          <w:rFonts w:ascii="Arial" w:hAnsi="Arial" w:cs="Arial"/>
          <w:sz w:val="24"/>
          <w:szCs w:val="24"/>
          <w:lang w:val="ru-RU"/>
        </w:rPr>
        <w:t>едателя Думы Былиной Зои Васильевны</w:t>
      </w:r>
      <w:r w:rsidRPr="00330EE1">
        <w:rPr>
          <w:rFonts w:ascii="Arial" w:hAnsi="Arial" w:cs="Arial"/>
          <w:b/>
          <w:bCs/>
          <w:sz w:val="24"/>
          <w:szCs w:val="24"/>
          <w:lang w:val="ru-RU"/>
        </w:rPr>
        <w:t xml:space="preserve">, </w:t>
      </w:r>
      <w:r w:rsidRPr="00330EE1">
        <w:rPr>
          <w:rFonts w:ascii="Arial" w:hAnsi="Arial" w:cs="Arial"/>
          <w:sz w:val="24"/>
          <w:szCs w:val="24"/>
          <w:lang w:val="ru-RU"/>
        </w:rPr>
        <w:t>действующего на основании Устава Колпашевского района и решения Думы Колпашевского р</w:t>
      </w:r>
      <w:r w:rsidR="00F0593C">
        <w:rPr>
          <w:rFonts w:ascii="Arial" w:hAnsi="Arial" w:cs="Arial"/>
          <w:sz w:val="24"/>
          <w:szCs w:val="24"/>
          <w:lang w:val="ru-RU"/>
        </w:rPr>
        <w:t>айона от 23.04.</w:t>
      </w:r>
      <w:r>
        <w:rPr>
          <w:rFonts w:ascii="Arial" w:hAnsi="Arial" w:cs="Arial"/>
          <w:sz w:val="24"/>
          <w:szCs w:val="24"/>
          <w:lang w:val="ru-RU"/>
        </w:rPr>
        <w:t>2012 года № 43</w:t>
      </w:r>
      <w:r w:rsidRPr="00330EE1">
        <w:rPr>
          <w:rFonts w:ascii="Arial" w:hAnsi="Arial" w:cs="Arial"/>
          <w:sz w:val="24"/>
          <w:szCs w:val="24"/>
          <w:lang w:val="ru-RU"/>
        </w:rPr>
        <w:t>, с другой стороны, вместе именуемые Стороны, а по отдельности Сторона, руководствуясь статьей 3 Федерального закона от</w:t>
      </w:r>
      <w:proofErr w:type="gramEnd"/>
      <w:r w:rsidRPr="00330EE1">
        <w:rPr>
          <w:rFonts w:ascii="Arial" w:hAnsi="Arial" w:cs="Arial"/>
          <w:sz w:val="24"/>
          <w:szCs w:val="24"/>
          <w:lang w:val="ru-RU"/>
        </w:rPr>
        <w:t xml:space="preserve"> 07.02.2011 </w:t>
      </w:r>
      <w:r w:rsidR="00C30257">
        <w:rPr>
          <w:rFonts w:ascii="Arial" w:hAnsi="Arial" w:cs="Arial"/>
          <w:sz w:val="24"/>
          <w:szCs w:val="24"/>
          <w:lang w:val="ru-RU"/>
        </w:rPr>
        <w:t>года №</w:t>
      </w:r>
      <w:r w:rsidRPr="00330EE1">
        <w:rPr>
          <w:rFonts w:ascii="Arial" w:hAnsi="Arial" w:cs="Arial"/>
          <w:sz w:val="24"/>
          <w:szCs w:val="24"/>
          <w:lang w:val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нижеследующем: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BE700A" w:rsidRPr="00330EE1" w:rsidRDefault="00BE700A" w:rsidP="00BE700A">
      <w:pPr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b/>
          <w:bCs/>
          <w:sz w:val="24"/>
          <w:szCs w:val="24"/>
          <w:lang w:val="ru-RU"/>
        </w:rPr>
        <w:t>1. Предмет Соглашения</w:t>
      </w:r>
    </w:p>
    <w:p w:rsidR="00BE700A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1.1. Предметом настоящего Соглашения является передача Счетной палате Колпашевского района полномочий контр</w:t>
      </w:r>
      <w:r>
        <w:rPr>
          <w:rFonts w:ascii="Arial" w:hAnsi="Arial" w:cs="Arial"/>
          <w:sz w:val="24"/>
          <w:szCs w:val="24"/>
          <w:lang w:val="ru-RU"/>
        </w:rPr>
        <w:t xml:space="preserve">ольно-счетного органа </w:t>
      </w:r>
      <w:r w:rsidR="007449B6">
        <w:rPr>
          <w:rFonts w:ascii="Arial" w:hAnsi="Arial" w:cs="Arial"/>
          <w:bCs/>
          <w:sz w:val="24"/>
          <w:szCs w:val="24"/>
          <w:lang w:val="ru-RU"/>
        </w:rPr>
        <w:t>________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Pr="00330EE1">
        <w:rPr>
          <w:rFonts w:ascii="Arial" w:hAnsi="Arial" w:cs="Arial"/>
          <w:sz w:val="24"/>
          <w:szCs w:val="24"/>
          <w:lang w:val="ru-RU"/>
        </w:rPr>
        <w:t>поселения по осуществлению внешнего муниципального финансового контроля</w:t>
      </w:r>
      <w:r>
        <w:rPr>
          <w:rFonts w:ascii="Arial" w:hAnsi="Arial" w:cs="Arial"/>
          <w:sz w:val="24"/>
          <w:szCs w:val="24"/>
          <w:lang w:val="ru-RU"/>
        </w:rPr>
        <w:t xml:space="preserve"> и передача из бюджета </w:t>
      </w:r>
      <w:r w:rsidR="007449B6">
        <w:rPr>
          <w:rFonts w:ascii="Arial" w:hAnsi="Arial" w:cs="Arial"/>
          <w:bCs/>
          <w:sz w:val="24"/>
          <w:szCs w:val="24"/>
          <w:lang w:val="ru-RU"/>
        </w:rPr>
        <w:t>_________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Pr="00330EE1">
        <w:rPr>
          <w:rFonts w:ascii="Arial" w:hAnsi="Arial" w:cs="Arial"/>
          <w:sz w:val="24"/>
          <w:szCs w:val="24"/>
          <w:lang w:val="ru-RU"/>
        </w:rPr>
        <w:t>поселения в бюджет муниципального образования «Колпашевский район» межбюджетных трансфертов на осуществление переданных полномочий.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1.2. Счетной палате Колпашевского района передаются следующие полномочия конт</w:t>
      </w:r>
      <w:r>
        <w:rPr>
          <w:rFonts w:ascii="Arial" w:hAnsi="Arial" w:cs="Arial"/>
          <w:sz w:val="24"/>
          <w:szCs w:val="24"/>
          <w:lang w:val="ru-RU"/>
        </w:rPr>
        <w:t xml:space="preserve">рольно-счетного органа </w:t>
      </w:r>
      <w:r w:rsidR="007449B6">
        <w:rPr>
          <w:rFonts w:ascii="Arial" w:hAnsi="Arial" w:cs="Arial"/>
          <w:bCs/>
          <w:sz w:val="24"/>
          <w:szCs w:val="24"/>
          <w:lang w:val="ru-RU"/>
        </w:rPr>
        <w:t xml:space="preserve">_______ </w:t>
      </w:r>
      <w:r>
        <w:rPr>
          <w:rFonts w:ascii="Arial" w:hAnsi="Arial" w:cs="Arial"/>
          <w:sz w:val="24"/>
          <w:szCs w:val="24"/>
          <w:lang w:val="ru-RU"/>
        </w:rPr>
        <w:t xml:space="preserve">сельского </w:t>
      </w:r>
      <w:r w:rsidRPr="00330EE1">
        <w:rPr>
          <w:rFonts w:ascii="Arial" w:hAnsi="Arial" w:cs="Arial"/>
          <w:sz w:val="24"/>
          <w:szCs w:val="24"/>
          <w:lang w:val="ru-RU"/>
        </w:rPr>
        <w:t>поселения: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1.2.1) внешняя проверка годового отчета об исполнении бюджета</w:t>
      </w:r>
      <w:r w:rsidRPr="00BE700A">
        <w:rPr>
          <w:rFonts w:ascii="Arial" w:hAnsi="Arial" w:cs="Arial"/>
          <w:sz w:val="24"/>
          <w:szCs w:val="24"/>
          <w:lang w:val="ru-RU"/>
        </w:rPr>
        <w:t xml:space="preserve"> </w:t>
      </w:r>
      <w:r w:rsidR="007449B6">
        <w:rPr>
          <w:rFonts w:ascii="Arial" w:hAnsi="Arial" w:cs="Arial"/>
          <w:bCs/>
          <w:sz w:val="24"/>
          <w:szCs w:val="24"/>
          <w:lang w:val="ru-RU"/>
        </w:rPr>
        <w:t xml:space="preserve">___________ </w:t>
      </w:r>
      <w:r>
        <w:rPr>
          <w:rFonts w:ascii="Arial" w:hAnsi="Arial" w:cs="Arial"/>
          <w:sz w:val="24"/>
          <w:szCs w:val="24"/>
          <w:lang w:val="ru-RU"/>
        </w:rPr>
        <w:t xml:space="preserve">сельского </w:t>
      </w:r>
      <w:r w:rsidRPr="00330EE1">
        <w:rPr>
          <w:rFonts w:ascii="Arial" w:hAnsi="Arial" w:cs="Arial"/>
          <w:sz w:val="24"/>
          <w:szCs w:val="24"/>
          <w:lang w:val="ru-RU"/>
        </w:rPr>
        <w:t>поселения;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1.2.2) экспертиза проекта бюджета</w:t>
      </w:r>
      <w:r w:rsidRPr="00BE700A">
        <w:rPr>
          <w:rFonts w:ascii="Arial" w:hAnsi="Arial" w:cs="Arial"/>
          <w:sz w:val="24"/>
          <w:szCs w:val="24"/>
          <w:lang w:val="ru-RU"/>
        </w:rPr>
        <w:t xml:space="preserve"> </w:t>
      </w:r>
      <w:r w:rsidR="007449B6">
        <w:rPr>
          <w:rFonts w:ascii="Arial" w:hAnsi="Arial" w:cs="Arial"/>
          <w:bCs/>
          <w:sz w:val="24"/>
          <w:szCs w:val="24"/>
          <w:lang w:val="ru-RU"/>
        </w:rPr>
        <w:t>_______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Pr="00330EE1">
        <w:rPr>
          <w:rFonts w:ascii="Arial" w:hAnsi="Arial" w:cs="Arial"/>
          <w:sz w:val="24"/>
          <w:szCs w:val="24"/>
          <w:lang w:val="ru-RU"/>
        </w:rPr>
        <w:t>поселения;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 xml:space="preserve">1.2.3) другие полномочия контрольно-счетного органа </w:t>
      </w:r>
      <w:r w:rsidR="007449B6">
        <w:rPr>
          <w:rFonts w:ascii="Arial" w:hAnsi="Arial" w:cs="Arial"/>
          <w:bCs/>
          <w:sz w:val="24"/>
          <w:szCs w:val="24"/>
          <w:lang w:val="ru-RU"/>
        </w:rPr>
        <w:t>_______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Pr="00330EE1">
        <w:rPr>
          <w:rFonts w:ascii="Arial" w:hAnsi="Arial" w:cs="Arial"/>
          <w:sz w:val="24"/>
          <w:szCs w:val="24"/>
          <w:lang w:val="ru-RU"/>
        </w:rPr>
        <w:t>поселения, установленные федеральными законами, законами То</w:t>
      </w:r>
      <w:r>
        <w:rPr>
          <w:rFonts w:ascii="Arial" w:hAnsi="Arial" w:cs="Arial"/>
          <w:sz w:val="24"/>
          <w:szCs w:val="24"/>
          <w:lang w:val="ru-RU"/>
        </w:rPr>
        <w:t>мской области, Уставом</w:t>
      </w:r>
      <w:r w:rsidRPr="00BE700A">
        <w:rPr>
          <w:rFonts w:ascii="Arial" w:hAnsi="Arial" w:cs="Arial"/>
          <w:sz w:val="24"/>
          <w:szCs w:val="24"/>
          <w:lang w:val="ru-RU"/>
        </w:rPr>
        <w:t xml:space="preserve">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Pr="00330EE1">
        <w:rPr>
          <w:rFonts w:ascii="Arial" w:hAnsi="Arial" w:cs="Arial"/>
          <w:sz w:val="24"/>
          <w:szCs w:val="24"/>
          <w:lang w:val="ru-RU"/>
        </w:rPr>
        <w:t>поселения и иными нормативно-пр</w:t>
      </w:r>
      <w:r>
        <w:rPr>
          <w:rFonts w:ascii="Arial" w:hAnsi="Arial" w:cs="Arial"/>
          <w:sz w:val="24"/>
          <w:szCs w:val="24"/>
          <w:lang w:val="ru-RU"/>
        </w:rPr>
        <w:t xml:space="preserve">авовыми актами Совета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Pr="00330EE1">
        <w:rPr>
          <w:rFonts w:ascii="Arial" w:hAnsi="Arial" w:cs="Arial"/>
          <w:sz w:val="24"/>
          <w:szCs w:val="24"/>
          <w:lang w:val="ru-RU"/>
        </w:rPr>
        <w:t>поселения.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 xml:space="preserve">1.3. </w:t>
      </w:r>
      <w:proofErr w:type="gramStart"/>
      <w:r w:rsidRPr="00330EE1">
        <w:rPr>
          <w:rFonts w:ascii="Arial" w:hAnsi="Arial" w:cs="Arial"/>
          <w:sz w:val="24"/>
          <w:szCs w:val="24"/>
          <w:lang w:val="ru-RU"/>
        </w:rPr>
        <w:t>Внешняя проверка годового отчета об</w:t>
      </w:r>
      <w:r>
        <w:rPr>
          <w:rFonts w:ascii="Arial" w:hAnsi="Arial" w:cs="Arial"/>
          <w:sz w:val="24"/>
          <w:szCs w:val="24"/>
          <w:lang w:val="ru-RU"/>
        </w:rPr>
        <w:t xml:space="preserve"> исполнении бюджета </w:t>
      </w:r>
      <w:proofErr w:type="spellStart"/>
      <w:r w:rsidR="007449B6">
        <w:rPr>
          <w:rFonts w:ascii="Arial" w:hAnsi="Arial" w:cs="Arial"/>
          <w:bCs/>
          <w:sz w:val="24"/>
          <w:szCs w:val="24"/>
          <w:lang w:val="ru-RU"/>
        </w:rPr>
        <w:t>_____</w:t>
      </w:r>
      <w:r>
        <w:rPr>
          <w:rFonts w:ascii="Arial" w:hAnsi="Arial" w:cs="Arial"/>
          <w:sz w:val="24"/>
          <w:szCs w:val="24"/>
          <w:lang w:val="ru-RU"/>
        </w:rPr>
        <w:t>сельского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30EE1">
        <w:rPr>
          <w:rFonts w:ascii="Arial" w:hAnsi="Arial" w:cs="Arial"/>
          <w:sz w:val="24"/>
          <w:szCs w:val="24"/>
          <w:lang w:val="ru-RU"/>
        </w:rPr>
        <w:t xml:space="preserve">поселения и экспертиза </w:t>
      </w:r>
      <w:r>
        <w:rPr>
          <w:rFonts w:ascii="Arial" w:hAnsi="Arial" w:cs="Arial"/>
          <w:sz w:val="24"/>
          <w:szCs w:val="24"/>
          <w:lang w:val="ru-RU"/>
        </w:rPr>
        <w:t xml:space="preserve">проекта бюджета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Pr="00330EE1">
        <w:rPr>
          <w:rFonts w:ascii="Arial" w:hAnsi="Arial" w:cs="Arial"/>
          <w:sz w:val="24"/>
          <w:szCs w:val="24"/>
          <w:lang w:val="ru-RU"/>
        </w:rPr>
        <w:t>поселения,</w:t>
      </w:r>
      <w:r w:rsidRPr="00330EE1">
        <w:rPr>
          <w:lang w:val="ru-RU"/>
        </w:rPr>
        <w:t xml:space="preserve"> </w:t>
      </w:r>
      <w:r w:rsidRPr="00330EE1">
        <w:rPr>
          <w:rFonts w:ascii="Arial" w:hAnsi="Arial" w:cs="Arial"/>
          <w:sz w:val="24"/>
          <w:szCs w:val="24"/>
          <w:lang w:val="ru-RU"/>
        </w:rPr>
        <w:t>долгосрочных целевых программ и муниципальных правовых актов Совета</w:t>
      </w:r>
      <w:r w:rsidRPr="00BE700A">
        <w:rPr>
          <w:rFonts w:ascii="Arial" w:hAnsi="Arial" w:cs="Arial"/>
          <w:sz w:val="24"/>
          <w:szCs w:val="24"/>
          <w:lang w:val="ru-RU"/>
        </w:rPr>
        <w:t xml:space="preserve"> </w:t>
      </w:r>
      <w:r w:rsidR="007449B6">
        <w:rPr>
          <w:rFonts w:ascii="Arial" w:hAnsi="Arial" w:cs="Arial"/>
          <w:bCs/>
          <w:sz w:val="24"/>
          <w:szCs w:val="24"/>
          <w:lang w:val="ru-RU"/>
        </w:rPr>
        <w:t>________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Pr="00330EE1">
        <w:rPr>
          <w:rFonts w:ascii="Arial" w:hAnsi="Arial" w:cs="Arial"/>
          <w:sz w:val="24"/>
          <w:szCs w:val="24"/>
          <w:lang w:val="ru-RU"/>
        </w:rPr>
        <w:t xml:space="preserve">поселения, регулирующих правоотношения, указанные в </w:t>
      </w:r>
      <w:hyperlink w:anchor="sub_1" w:history="1">
        <w:r w:rsidRPr="00330EE1">
          <w:rPr>
            <w:rFonts w:ascii="Arial" w:hAnsi="Arial" w:cs="Arial"/>
            <w:color w:val="000000"/>
            <w:sz w:val="24"/>
            <w:szCs w:val="24"/>
            <w:lang w:val="ru-RU"/>
          </w:rPr>
          <w:t>статье 1</w:t>
        </w:r>
      </w:hyperlink>
      <w:r w:rsidRPr="00330EE1">
        <w:rPr>
          <w:rFonts w:ascii="Arial" w:hAnsi="Arial" w:cs="Arial"/>
          <w:sz w:val="24"/>
          <w:szCs w:val="24"/>
          <w:lang w:val="ru-RU"/>
        </w:rPr>
        <w:t xml:space="preserve"> Бюджетного Кодекса Российской Федерации ежегодно включаются в планы работы Счетной палаты Колпашевского района, а так же 2 контрольных или экспертно-аналитических мероприятия по п</w:t>
      </w:r>
      <w:r>
        <w:rPr>
          <w:rFonts w:ascii="Arial" w:hAnsi="Arial" w:cs="Arial"/>
          <w:sz w:val="24"/>
          <w:szCs w:val="24"/>
          <w:lang w:val="ru-RU"/>
        </w:rPr>
        <w:t xml:space="preserve">редложению Совета </w:t>
      </w:r>
      <w:proofErr w:type="spellStart"/>
      <w:r w:rsidR="007449B6">
        <w:rPr>
          <w:rFonts w:ascii="Arial" w:hAnsi="Arial" w:cs="Arial"/>
          <w:bCs/>
          <w:sz w:val="24"/>
          <w:szCs w:val="24"/>
          <w:lang w:val="ru-RU"/>
        </w:rPr>
        <w:t>_______</w:t>
      </w:r>
      <w:r>
        <w:rPr>
          <w:rFonts w:ascii="Arial" w:hAnsi="Arial" w:cs="Arial"/>
          <w:sz w:val="24"/>
          <w:szCs w:val="24"/>
          <w:lang w:val="ru-RU"/>
        </w:rPr>
        <w:t>сельского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поселения или Главы </w:t>
      </w:r>
      <w:r w:rsidR="007449B6">
        <w:rPr>
          <w:rFonts w:ascii="Arial" w:hAnsi="Arial" w:cs="Arial"/>
          <w:bCs/>
          <w:sz w:val="24"/>
          <w:szCs w:val="24"/>
          <w:lang w:val="ru-RU"/>
        </w:rPr>
        <w:t>_________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30EE1">
        <w:rPr>
          <w:rFonts w:ascii="Arial" w:hAnsi="Arial" w:cs="Arial"/>
          <w:sz w:val="24"/>
          <w:szCs w:val="24"/>
          <w:lang w:val="ru-RU"/>
        </w:rPr>
        <w:t xml:space="preserve">поселения. 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1.4. Дополнительное включение контрольных и экспертно-аналитических мероприятий в планы работы Счетной палаты Колпашевского района производятся с его согласия по</w:t>
      </w:r>
      <w:r>
        <w:rPr>
          <w:rFonts w:ascii="Arial" w:hAnsi="Arial" w:cs="Arial"/>
          <w:sz w:val="24"/>
          <w:szCs w:val="24"/>
          <w:lang w:val="ru-RU"/>
        </w:rPr>
        <w:t xml:space="preserve"> предложению Совета </w:t>
      </w:r>
      <w:r w:rsidR="007449B6">
        <w:rPr>
          <w:rFonts w:ascii="Arial" w:hAnsi="Arial" w:cs="Arial"/>
          <w:bCs/>
          <w:sz w:val="24"/>
          <w:szCs w:val="24"/>
          <w:lang w:val="ru-RU"/>
        </w:rPr>
        <w:t>____________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или Главы </w:t>
      </w:r>
      <w:proofErr w:type="spellStart"/>
      <w:r w:rsidR="007449B6">
        <w:rPr>
          <w:rFonts w:ascii="Arial" w:hAnsi="Arial" w:cs="Arial"/>
          <w:bCs/>
          <w:sz w:val="24"/>
          <w:szCs w:val="24"/>
          <w:lang w:val="ru-RU"/>
        </w:rPr>
        <w:t>___________</w:t>
      </w:r>
      <w:r>
        <w:rPr>
          <w:rFonts w:ascii="Arial" w:hAnsi="Arial" w:cs="Arial"/>
          <w:sz w:val="24"/>
          <w:szCs w:val="24"/>
          <w:lang w:val="ru-RU"/>
        </w:rPr>
        <w:t>сельского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30EE1">
        <w:rPr>
          <w:rFonts w:ascii="Arial" w:hAnsi="Arial" w:cs="Arial"/>
          <w:sz w:val="24"/>
          <w:szCs w:val="24"/>
          <w:lang w:val="ru-RU"/>
        </w:rPr>
        <w:t>поселения, согласованному с Думой Колпашевского района.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 xml:space="preserve">1.5. Поручения Совета </w:t>
      </w:r>
      <w:r w:rsidR="007449B6">
        <w:rPr>
          <w:rFonts w:ascii="Arial" w:hAnsi="Arial" w:cs="Arial"/>
          <w:bCs/>
          <w:sz w:val="24"/>
          <w:szCs w:val="24"/>
          <w:lang w:val="ru-RU"/>
        </w:rPr>
        <w:t>_________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</w:t>
      </w:r>
      <w:r w:rsidRPr="00330EE1">
        <w:rPr>
          <w:rFonts w:ascii="Arial" w:hAnsi="Arial" w:cs="Arial"/>
          <w:sz w:val="24"/>
          <w:szCs w:val="24"/>
          <w:lang w:val="ru-RU"/>
        </w:rPr>
        <w:t xml:space="preserve"> поселения подлежат обязательному включению в планы работы контрольно-счетного органа </w:t>
      </w:r>
      <w:r w:rsidRPr="00330EE1">
        <w:rPr>
          <w:rFonts w:ascii="Arial" w:hAnsi="Arial" w:cs="Arial"/>
          <w:sz w:val="24"/>
          <w:szCs w:val="24"/>
          <w:lang w:val="ru-RU"/>
        </w:rPr>
        <w:lastRenderedPageBreak/>
        <w:t>муниципального образования «Колпашевский район» при условии предоставления достаточных ресурсов для их исполнения.</w:t>
      </w:r>
    </w:p>
    <w:p w:rsidR="00BE700A" w:rsidRDefault="00BE700A" w:rsidP="00BE700A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E700A" w:rsidRPr="00330EE1" w:rsidRDefault="00BE700A" w:rsidP="00BE700A">
      <w:pPr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b/>
          <w:bCs/>
          <w:sz w:val="24"/>
          <w:szCs w:val="24"/>
          <w:lang w:val="ru-RU"/>
        </w:rPr>
        <w:t>2. Срок действия Соглашения</w:t>
      </w:r>
    </w:p>
    <w:p w:rsidR="00BE700A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2.1. Настоящее Соглашение вступает в силу с момента подписания и действует до 31 декабря 2012 г.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1 год и в последующем пролонгируется так же.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2.3. В случае</w:t>
      </w:r>
      <w:proofErr w:type="gramStart"/>
      <w:r w:rsidRPr="00330EE1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330EE1">
        <w:rPr>
          <w:rFonts w:ascii="Arial" w:hAnsi="Arial" w:cs="Arial"/>
          <w:sz w:val="24"/>
          <w:szCs w:val="24"/>
          <w:lang w:val="ru-RU"/>
        </w:rPr>
        <w:t xml:space="preserve"> если решением Совета</w:t>
      </w:r>
      <w:r w:rsidRPr="00BE700A">
        <w:rPr>
          <w:rFonts w:ascii="Arial" w:hAnsi="Arial" w:cs="Arial"/>
          <w:sz w:val="24"/>
          <w:szCs w:val="24"/>
          <w:lang w:val="ru-RU"/>
        </w:rPr>
        <w:t xml:space="preserve"> </w:t>
      </w:r>
      <w:r w:rsidR="007449B6">
        <w:rPr>
          <w:rFonts w:ascii="Arial" w:hAnsi="Arial" w:cs="Arial"/>
          <w:bCs/>
          <w:sz w:val="24"/>
          <w:szCs w:val="24"/>
          <w:lang w:val="ru-RU"/>
        </w:rPr>
        <w:t>_________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</w:t>
      </w:r>
      <w:r w:rsidRPr="00330EE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поселения о бюджете </w:t>
      </w:r>
      <w:r w:rsidR="006D4A0D">
        <w:rPr>
          <w:rFonts w:ascii="Arial" w:hAnsi="Arial" w:cs="Arial"/>
          <w:bCs/>
          <w:sz w:val="24"/>
          <w:szCs w:val="24"/>
          <w:lang w:val="ru-RU"/>
        </w:rPr>
        <w:t xml:space="preserve">_______ </w:t>
      </w:r>
      <w:r>
        <w:rPr>
          <w:rFonts w:ascii="Arial" w:hAnsi="Arial" w:cs="Arial"/>
          <w:sz w:val="24"/>
          <w:szCs w:val="24"/>
          <w:lang w:val="ru-RU"/>
        </w:rPr>
        <w:t xml:space="preserve">сельского </w:t>
      </w:r>
      <w:r w:rsidRPr="00330EE1">
        <w:rPr>
          <w:rFonts w:ascii="Arial" w:hAnsi="Arial" w:cs="Arial"/>
          <w:sz w:val="24"/>
          <w:szCs w:val="24"/>
          <w:lang w:val="ru-RU"/>
        </w:rPr>
        <w:t>поселения не будут утверждены межбюджетные трансферты бюджету муниципального образования «Колпашевский район»,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BE700A" w:rsidRDefault="00BE700A" w:rsidP="00BE700A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E700A" w:rsidRPr="00330EE1" w:rsidRDefault="00BE700A" w:rsidP="00BE700A">
      <w:pPr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b/>
          <w:bCs/>
          <w:sz w:val="24"/>
          <w:szCs w:val="24"/>
          <w:lang w:val="ru-RU"/>
        </w:rPr>
        <w:t>3. Порядок определения и предоставления ежегодного объема межбюджетных трансфертов</w:t>
      </w:r>
    </w:p>
    <w:p w:rsidR="00BE700A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BE700A" w:rsidRPr="00330EE1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 xml:space="preserve">3.1. </w:t>
      </w:r>
      <w:proofErr w:type="gramStart"/>
      <w:r w:rsidRPr="00330EE1">
        <w:rPr>
          <w:rFonts w:ascii="Arial" w:hAnsi="Arial" w:cs="Arial"/>
          <w:sz w:val="24"/>
          <w:szCs w:val="24"/>
          <w:lang w:val="ru-RU"/>
        </w:rPr>
        <w:t xml:space="preserve">Объем межбюджетных трансфертов на очередной финансовый год, предоставляемых из бюджета </w:t>
      </w:r>
      <w:r w:rsidR="007449B6">
        <w:rPr>
          <w:rFonts w:ascii="Arial" w:hAnsi="Arial" w:cs="Arial"/>
          <w:bCs/>
          <w:sz w:val="24"/>
          <w:szCs w:val="24"/>
          <w:lang w:val="ru-RU"/>
        </w:rPr>
        <w:t>______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Pr="00330EE1">
        <w:rPr>
          <w:rFonts w:ascii="Arial" w:hAnsi="Arial" w:cs="Arial"/>
          <w:sz w:val="24"/>
          <w:szCs w:val="24"/>
          <w:lang w:val="ru-RU"/>
        </w:rPr>
        <w:t>поселения в бюджет муниципального образования «Колпашевский район» на осуществление полномочий, предусмотренных настоящим Соглашением, отражается в составе ведомственной структуры расходов бюджета муниципально</w:t>
      </w:r>
      <w:r>
        <w:rPr>
          <w:rFonts w:ascii="Arial" w:hAnsi="Arial" w:cs="Arial"/>
          <w:sz w:val="24"/>
          <w:szCs w:val="24"/>
          <w:lang w:val="ru-RU"/>
        </w:rPr>
        <w:t>го образования «</w:t>
      </w:r>
      <w:r w:rsidR="007449B6">
        <w:rPr>
          <w:rFonts w:ascii="Arial" w:hAnsi="Arial" w:cs="Arial"/>
          <w:bCs/>
          <w:sz w:val="24"/>
          <w:szCs w:val="24"/>
          <w:lang w:val="ru-RU"/>
        </w:rPr>
        <w:t>_______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сельское </w:t>
      </w:r>
      <w:r w:rsidRPr="00330EE1">
        <w:rPr>
          <w:rFonts w:ascii="Arial" w:hAnsi="Arial" w:cs="Arial"/>
          <w:sz w:val="24"/>
          <w:szCs w:val="24"/>
          <w:lang w:val="ru-RU"/>
        </w:rPr>
        <w:t>поселение» по главному рас</w:t>
      </w:r>
      <w:r>
        <w:rPr>
          <w:rFonts w:ascii="Arial" w:hAnsi="Arial" w:cs="Arial"/>
          <w:sz w:val="24"/>
          <w:szCs w:val="24"/>
          <w:lang w:val="ru-RU"/>
        </w:rPr>
        <w:t xml:space="preserve">порядителю – Администрация </w:t>
      </w:r>
      <w:r w:rsidR="007449B6">
        <w:rPr>
          <w:rFonts w:ascii="Arial" w:hAnsi="Arial" w:cs="Arial"/>
          <w:bCs/>
          <w:sz w:val="24"/>
          <w:szCs w:val="24"/>
          <w:lang w:val="ru-RU"/>
        </w:rPr>
        <w:t>_______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Pr="00330EE1">
        <w:rPr>
          <w:rFonts w:ascii="Arial" w:hAnsi="Arial" w:cs="Arial"/>
          <w:sz w:val="24"/>
          <w:szCs w:val="24"/>
          <w:lang w:val="ru-RU"/>
        </w:rPr>
        <w:t>поселения по соответствующим кодам бюджетной классификации, а также в отдельном прил</w:t>
      </w:r>
      <w:r>
        <w:rPr>
          <w:rFonts w:ascii="Arial" w:hAnsi="Arial" w:cs="Arial"/>
          <w:sz w:val="24"/>
          <w:szCs w:val="24"/>
          <w:lang w:val="ru-RU"/>
        </w:rPr>
        <w:t xml:space="preserve">ожении к решению Совета </w:t>
      </w:r>
      <w:r w:rsidR="007449B6">
        <w:rPr>
          <w:rFonts w:ascii="Arial" w:hAnsi="Arial" w:cs="Arial"/>
          <w:bCs/>
          <w:sz w:val="24"/>
          <w:szCs w:val="24"/>
          <w:lang w:val="ru-RU"/>
        </w:rPr>
        <w:t>________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="00513FFF">
        <w:rPr>
          <w:rFonts w:ascii="Arial" w:hAnsi="Arial" w:cs="Arial"/>
          <w:sz w:val="24"/>
          <w:szCs w:val="24"/>
          <w:lang w:val="ru-RU"/>
        </w:rPr>
        <w:t xml:space="preserve">поселения </w:t>
      </w:r>
      <w:r w:rsidRPr="00330EE1">
        <w:rPr>
          <w:rFonts w:ascii="Arial" w:hAnsi="Arial" w:cs="Arial"/>
          <w:sz w:val="24"/>
          <w:szCs w:val="24"/>
          <w:lang w:val="ru-RU"/>
        </w:rPr>
        <w:t>о бюджете и определяется</w:t>
      </w:r>
      <w:proofErr w:type="gramEnd"/>
      <w:r w:rsidRPr="00330EE1">
        <w:rPr>
          <w:rFonts w:ascii="Arial" w:hAnsi="Arial" w:cs="Arial"/>
          <w:sz w:val="24"/>
          <w:szCs w:val="24"/>
          <w:lang w:val="ru-RU"/>
        </w:rPr>
        <w:t xml:space="preserve"> по следующей формуле:</w:t>
      </w:r>
    </w:p>
    <w:p w:rsidR="00BE700A" w:rsidRPr="001E4BE9" w:rsidRDefault="00BE700A" w:rsidP="00BE700A">
      <w:pPr>
        <w:pStyle w:val="a3"/>
        <w:spacing w:after="0" w:line="240" w:lineRule="auto"/>
        <w:ind w:left="0" w:firstLine="720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E4BE9">
        <w:rPr>
          <w:rFonts w:ascii="Arial" w:hAnsi="Arial" w:cs="Arial"/>
          <w:sz w:val="24"/>
          <w:szCs w:val="24"/>
          <w:lang w:eastAsia="ru-RU"/>
        </w:rPr>
        <w:t>Sимбт</w:t>
      </w:r>
      <w:proofErr w:type="spellEnd"/>
      <w:r w:rsidRPr="001E4BE9">
        <w:rPr>
          <w:rFonts w:ascii="Arial" w:hAnsi="Arial" w:cs="Arial"/>
          <w:sz w:val="24"/>
          <w:szCs w:val="24"/>
          <w:lang w:eastAsia="ru-RU"/>
        </w:rPr>
        <w:t xml:space="preserve"> = N </w:t>
      </w:r>
      <w:proofErr w:type="spellStart"/>
      <w:r w:rsidRPr="001E4BE9">
        <w:rPr>
          <w:rFonts w:ascii="Arial" w:hAnsi="Arial" w:cs="Arial"/>
          <w:sz w:val="24"/>
          <w:szCs w:val="24"/>
          <w:lang w:eastAsia="ru-RU"/>
        </w:rPr>
        <w:t>x</w:t>
      </w:r>
      <w:proofErr w:type="spellEnd"/>
      <w:r w:rsidRPr="001E4B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E4BE9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Pr="001E4BE9">
        <w:rPr>
          <w:rFonts w:ascii="Arial" w:hAnsi="Arial" w:cs="Arial"/>
          <w:sz w:val="24"/>
          <w:szCs w:val="24"/>
          <w:lang w:eastAsia="ru-RU"/>
        </w:rPr>
        <w:t>, где:</w:t>
      </w:r>
    </w:p>
    <w:p w:rsidR="00BE700A" w:rsidRPr="001E4BE9" w:rsidRDefault="00BE700A" w:rsidP="00BE700A">
      <w:pPr>
        <w:pStyle w:val="a3"/>
        <w:spacing w:after="0" w:line="240" w:lineRule="auto"/>
        <w:ind w:left="0" w:firstLine="720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1E4BE9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1E4BE9">
        <w:rPr>
          <w:rFonts w:ascii="Arial" w:hAnsi="Arial" w:cs="Arial"/>
          <w:sz w:val="24"/>
          <w:szCs w:val="24"/>
          <w:lang w:eastAsia="ru-RU"/>
        </w:rPr>
        <w:t>имбт</w:t>
      </w:r>
      <w:proofErr w:type="spellEnd"/>
      <w:r w:rsidRPr="001E4BE9">
        <w:rPr>
          <w:rFonts w:ascii="Arial" w:hAnsi="Arial" w:cs="Arial"/>
          <w:sz w:val="24"/>
          <w:szCs w:val="24"/>
          <w:lang w:eastAsia="ru-RU"/>
        </w:rPr>
        <w:t xml:space="preserve"> – объем ИМБТ; </w:t>
      </w:r>
    </w:p>
    <w:p w:rsidR="00BE700A" w:rsidRPr="001E4BE9" w:rsidRDefault="00BE700A" w:rsidP="00BE700A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E4BE9">
        <w:rPr>
          <w:rFonts w:ascii="Arial" w:hAnsi="Arial" w:cs="Arial"/>
          <w:sz w:val="24"/>
          <w:szCs w:val="24"/>
          <w:lang w:eastAsia="ru-RU"/>
        </w:rPr>
        <w:t>Nфин</w:t>
      </w:r>
      <w:proofErr w:type="gramStart"/>
      <w:r w:rsidRPr="001E4BE9">
        <w:rPr>
          <w:rFonts w:ascii="Arial" w:hAnsi="Arial" w:cs="Arial"/>
          <w:sz w:val="24"/>
          <w:szCs w:val="24"/>
          <w:lang w:eastAsia="ru-RU"/>
        </w:rPr>
        <w:t>.к</w:t>
      </w:r>
      <w:proofErr w:type="gramEnd"/>
      <w:r w:rsidRPr="001E4BE9">
        <w:rPr>
          <w:rFonts w:ascii="Arial" w:hAnsi="Arial" w:cs="Arial"/>
          <w:sz w:val="24"/>
          <w:szCs w:val="24"/>
          <w:lang w:eastAsia="ru-RU"/>
        </w:rPr>
        <w:t>онтр</w:t>
      </w:r>
      <w:proofErr w:type="spellEnd"/>
      <w:r w:rsidRPr="001E4BE9">
        <w:rPr>
          <w:rFonts w:ascii="Arial" w:hAnsi="Arial" w:cs="Arial"/>
          <w:sz w:val="24"/>
          <w:szCs w:val="24"/>
          <w:lang w:eastAsia="ru-RU"/>
        </w:rPr>
        <w:t>. – норматив затрат по исполнению переданных полномочий на 1000 рублей ка</w:t>
      </w:r>
      <w:r>
        <w:rPr>
          <w:rFonts w:ascii="Arial" w:hAnsi="Arial" w:cs="Arial"/>
          <w:sz w:val="24"/>
          <w:szCs w:val="24"/>
          <w:lang w:eastAsia="ru-RU"/>
        </w:rPr>
        <w:t xml:space="preserve">ссовых расходов бюджета </w:t>
      </w:r>
      <w:proofErr w:type="spellStart"/>
      <w:r w:rsidR="007449B6">
        <w:rPr>
          <w:rFonts w:ascii="Arial" w:hAnsi="Arial" w:cs="Arial"/>
          <w:bCs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сельского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4BE9">
        <w:rPr>
          <w:rFonts w:ascii="Arial" w:hAnsi="Arial" w:cs="Arial"/>
          <w:sz w:val="24"/>
          <w:szCs w:val="24"/>
          <w:lang w:eastAsia="ru-RU"/>
        </w:rPr>
        <w:t>поселения на текущий финансовый</w:t>
      </w:r>
      <w:r>
        <w:rPr>
          <w:rFonts w:ascii="Arial" w:hAnsi="Arial" w:cs="Arial"/>
          <w:sz w:val="24"/>
          <w:szCs w:val="24"/>
          <w:lang w:eastAsia="ru-RU"/>
        </w:rPr>
        <w:t xml:space="preserve"> год устанавливается в размере 1</w:t>
      </w:r>
      <w:r w:rsidRPr="001E4BE9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1E4BE9">
        <w:rPr>
          <w:rFonts w:ascii="Arial" w:hAnsi="Arial" w:cs="Arial"/>
          <w:sz w:val="24"/>
          <w:szCs w:val="24"/>
          <w:lang w:eastAsia="ru-RU"/>
        </w:rPr>
        <w:t>0 рублей.</w:t>
      </w:r>
    </w:p>
    <w:p w:rsidR="00BE700A" w:rsidRPr="001E4BE9" w:rsidRDefault="00BE700A" w:rsidP="00BE700A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E4BE9">
        <w:rPr>
          <w:rFonts w:ascii="Arial" w:hAnsi="Arial" w:cs="Arial"/>
          <w:sz w:val="24"/>
          <w:szCs w:val="24"/>
          <w:lang w:eastAsia="ru-RU"/>
        </w:rPr>
        <w:t xml:space="preserve">Р – кассовые расходы бюджета </w:t>
      </w:r>
      <w:r w:rsidR="007449B6">
        <w:rPr>
          <w:rFonts w:ascii="Arial" w:hAnsi="Arial" w:cs="Arial"/>
          <w:bCs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1E4BE9">
        <w:rPr>
          <w:rFonts w:ascii="Arial" w:hAnsi="Arial" w:cs="Arial"/>
          <w:sz w:val="24"/>
          <w:szCs w:val="24"/>
          <w:lang w:eastAsia="ru-RU"/>
        </w:rPr>
        <w:t xml:space="preserve"> поселения </w:t>
      </w:r>
      <w:r w:rsidR="00B96F74" w:rsidRPr="001F1733">
        <w:rPr>
          <w:rFonts w:ascii="Arial" w:hAnsi="Arial" w:cs="Arial"/>
          <w:sz w:val="24"/>
          <w:szCs w:val="24"/>
        </w:rPr>
        <w:t>за отчетный</w:t>
      </w:r>
      <w:r w:rsidR="00B96F74" w:rsidRPr="001E4B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E4BE9">
        <w:rPr>
          <w:rFonts w:ascii="Arial" w:hAnsi="Arial" w:cs="Arial"/>
          <w:sz w:val="24"/>
          <w:szCs w:val="24"/>
          <w:lang w:eastAsia="ru-RU"/>
        </w:rPr>
        <w:t>финансовый год в тысячах рублей.</w:t>
      </w:r>
    </w:p>
    <w:p w:rsidR="00BE700A" w:rsidRPr="001E4BE9" w:rsidRDefault="00BE700A" w:rsidP="00BE700A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BE9">
        <w:rPr>
          <w:rFonts w:ascii="Arial" w:eastAsia="Times New Roman" w:hAnsi="Arial" w:cs="Arial"/>
          <w:sz w:val="24"/>
          <w:szCs w:val="24"/>
          <w:lang w:eastAsia="ru-RU"/>
        </w:rPr>
        <w:t xml:space="preserve">3.2. Для проведения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Счетной палатой Колпашевского района</w:t>
      </w:r>
      <w:r w:rsidRPr="001E4BE9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контрольных и экспертно-аналитических мероприятий, предусмотренных поручениями и предложениями Совета</w:t>
      </w:r>
      <w:r w:rsidRPr="00BE700A">
        <w:rPr>
          <w:rFonts w:ascii="Arial" w:hAnsi="Arial" w:cs="Arial"/>
          <w:sz w:val="24"/>
          <w:szCs w:val="24"/>
        </w:rPr>
        <w:t xml:space="preserve"> </w:t>
      </w:r>
      <w:r w:rsidR="007449B6">
        <w:rPr>
          <w:rFonts w:ascii="Arial" w:hAnsi="Arial" w:cs="Arial"/>
          <w:bCs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1E4BE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или предложениями Главы </w:t>
      </w:r>
      <w:r w:rsidR="007449B6">
        <w:rPr>
          <w:rFonts w:ascii="Arial" w:hAnsi="Arial" w:cs="Arial"/>
          <w:bCs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Pr="001E4BE9">
        <w:rPr>
          <w:rFonts w:ascii="Arial" w:eastAsia="Times New Roman" w:hAnsi="Arial" w:cs="Arial"/>
          <w:sz w:val="24"/>
          <w:szCs w:val="24"/>
          <w:lang w:eastAsia="ru-RU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BE700A" w:rsidRPr="001E4BE9" w:rsidRDefault="00BE700A" w:rsidP="00BE700A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BE9">
        <w:rPr>
          <w:rFonts w:ascii="Arial" w:eastAsia="Times New Roman" w:hAnsi="Arial" w:cs="Arial"/>
          <w:sz w:val="24"/>
          <w:szCs w:val="24"/>
          <w:lang w:eastAsia="ru-RU"/>
        </w:rPr>
        <w:t xml:space="preserve">3.3. Объем межбюджетных трансфертов на 2012 год перечисляется поквартально в срок до 10 числа месяца, следующего за </w:t>
      </w:r>
      <w:proofErr w:type="gramStart"/>
      <w:r w:rsidRPr="001E4BE9">
        <w:rPr>
          <w:rFonts w:ascii="Arial" w:eastAsia="Times New Roman" w:hAnsi="Arial" w:cs="Arial"/>
          <w:sz w:val="24"/>
          <w:szCs w:val="24"/>
          <w:lang w:eastAsia="ru-RU"/>
        </w:rPr>
        <w:t>отчётным</w:t>
      </w:r>
      <w:proofErr w:type="gramEnd"/>
      <w:r w:rsidRPr="001E4BE9">
        <w:rPr>
          <w:rFonts w:ascii="Arial" w:eastAsia="Times New Roman" w:hAnsi="Arial" w:cs="Arial"/>
          <w:sz w:val="24"/>
          <w:szCs w:val="24"/>
          <w:lang w:eastAsia="ru-RU"/>
        </w:rPr>
        <w:t xml:space="preserve"> (до 10 июля, до 10 сентября, до 25 декабря) в размере 1/3 годового объёма. </w:t>
      </w:r>
    </w:p>
    <w:p w:rsidR="00BE700A" w:rsidRPr="001E4BE9" w:rsidRDefault="00BE700A" w:rsidP="00BE700A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BE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пролонгации настоящего соглашения ежегодный объем межбюджетных трансфертов перечисляется поквартально в срок до 10 числа месяца, следующего за </w:t>
      </w:r>
      <w:proofErr w:type="gramStart"/>
      <w:r w:rsidRPr="001E4BE9">
        <w:rPr>
          <w:rFonts w:ascii="Arial" w:eastAsia="Times New Roman" w:hAnsi="Arial" w:cs="Arial"/>
          <w:sz w:val="24"/>
          <w:szCs w:val="24"/>
          <w:lang w:eastAsia="ru-RU"/>
        </w:rPr>
        <w:t>отчётным</w:t>
      </w:r>
      <w:proofErr w:type="gramEnd"/>
      <w:r w:rsidRPr="001E4BE9">
        <w:rPr>
          <w:rFonts w:ascii="Arial" w:eastAsia="Times New Roman" w:hAnsi="Arial" w:cs="Arial"/>
          <w:sz w:val="24"/>
          <w:szCs w:val="24"/>
          <w:lang w:eastAsia="ru-RU"/>
        </w:rPr>
        <w:t xml:space="preserve"> (до 10 апреля, до 10 июля, до 10 сентября, до 25 декабря) в размере 1/4 годового объёма. </w:t>
      </w:r>
    </w:p>
    <w:p w:rsidR="00BE700A" w:rsidRPr="001E4BE9" w:rsidRDefault="00BE700A" w:rsidP="00BE700A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BE9">
        <w:rPr>
          <w:rFonts w:ascii="Arial" w:eastAsia="Times New Roman" w:hAnsi="Arial" w:cs="Arial"/>
          <w:sz w:val="24"/>
          <w:szCs w:val="24"/>
          <w:lang w:eastAsia="ru-RU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BE700A" w:rsidRPr="001E4BE9" w:rsidRDefault="00BE700A" w:rsidP="00BE700A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B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 Расходы бюджета поселения на предоставление межбюджетных трансфертов и расходы бюджета муниципального образования «Колпашевский район», осуществляемые за счет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</w:t>
      </w:r>
    </w:p>
    <w:p w:rsidR="00BE700A" w:rsidRPr="001E4BE9" w:rsidRDefault="00BE700A" w:rsidP="00BE700A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BE9">
        <w:rPr>
          <w:rFonts w:ascii="Arial" w:eastAsia="Times New Roman" w:hAnsi="Arial" w:cs="Arial"/>
          <w:sz w:val="24"/>
          <w:szCs w:val="24"/>
          <w:lang w:eastAsia="ru-RU"/>
        </w:rPr>
        <w:t>3.5. Межбюджетные трансферты зачисляются в бюджет муниципального образования «Колпашевский район» по коду бюджетной классификации доходов 000 2 02 04014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BE700A" w:rsidRDefault="00BE700A" w:rsidP="00BE700A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E700A" w:rsidRDefault="00BE700A" w:rsidP="00BE700A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30EE1">
        <w:rPr>
          <w:rFonts w:ascii="Arial" w:hAnsi="Arial" w:cs="Arial"/>
          <w:b/>
          <w:bCs/>
          <w:sz w:val="24"/>
          <w:szCs w:val="24"/>
          <w:lang w:val="ru-RU"/>
        </w:rPr>
        <w:t>4. Права и обяз</w:t>
      </w:r>
      <w:r>
        <w:rPr>
          <w:rFonts w:ascii="Arial" w:hAnsi="Arial" w:cs="Arial"/>
          <w:b/>
          <w:bCs/>
          <w:sz w:val="24"/>
          <w:szCs w:val="24"/>
          <w:lang w:val="ru-RU"/>
        </w:rPr>
        <w:t>анности Сторон и Счетной палаты</w:t>
      </w:r>
    </w:p>
    <w:p w:rsidR="00BE700A" w:rsidRDefault="00BE700A" w:rsidP="00BE700A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30EE1">
        <w:rPr>
          <w:rFonts w:ascii="Arial" w:hAnsi="Arial" w:cs="Arial"/>
          <w:b/>
          <w:bCs/>
          <w:sz w:val="24"/>
          <w:szCs w:val="24"/>
          <w:lang w:val="ru-RU"/>
        </w:rPr>
        <w:t>Колпашевского района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4.1. Дума Колпашевского района: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4.1.1) устанавливает в муниципальных правовых актах полномочия Счетной палаты Колпашевского района по осуществлению предусмотренных настоящим Соглашением полномочий;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4.1.2) устанавливает штатную численность Счетной палаты Колпашевского района с учетом необходимости осуществления предусмотренных настоящим Соглашением полномочий;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4.1.3) может устанавливать случаи и порядок использования собственных материальных ресурсов и финансовых средств Колпашевского района для осуществления предусмотренных настоящим Соглашением полномочий;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4.1.4) имеет право получать от Счетной палаты Колпашевского района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мероприятий.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4.2. Совет</w:t>
      </w:r>
      <w:r w:rsidRPr="00BE700A">
        <w:rPr>
          <w:rFonts w:ascii="Arial" w:hAnsi="Arial" w:cs="Arial"/>
          <w:sz w:val="24"/>
          <w:szCs w:val="24"/>
          <w:lang w:val="ru-RU"/>
        </w:rPr>
        <w:t xml:space="preserve">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Pr="00330EE1">
        <w:rPr>
          <w:rFonts w:ascii="Arial" w:hAnsi="Arial" w:cs="Arial"/>
          <w:sz w:val="24"/>
          <w:szCs w:val="24"/>
          <w:lang w:val="ru-RU"/>
        </w:rPr>
        <w:t>поселения: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 xml:space="preserve">4.2.1) утверждает </w:t>
      </w:r>
      <w:r>
        <w:rPr>
          <w:rFonts w:ascii="Arial" w:hAnsi="Arial" w:cs="Arial"/>
          <w:sz w:val="24"/>
          <w:szCs w:val="24"/>
          <w:lang w:val="ru-RU"/>
        </w:rPr>
        <w:t xml:space="preserve">в решении о бюджете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Pr="00330EE1">
        <w:rPr>
          <w:rFonts w:ascii="Arial" w:hAnsi="Arial" w:cs="Arial"/>
          <w:sz w:val="24"/>
          <w:szCs w:val="24"/>
          <w:lang w:val="ru-RU"/>
        </w:rPr>
        <w:t>поселения межбюджетные трансферты бюджету муниципального образования «Колпашевский район»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 «Колпашевский район»;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4.2.2) имеет право направлять в Счетную палату Колпашевского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4.2.3) имеет право предлагать Счетной палате Колпашевского района  сроки, цели, задачи и исполнителей проводимых мероприятий, способы их проведения, проверяемые органы и организации;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4.2.4) имеет право</w:t>
      </w:r>
      <w:r>
        <w:rPr>
          <w:rFonts w:ascii="Arial" w:hAnsi="Arial" w:cs="Arial"/>
          <w:sz w:val="24"/>
          <w:szCs w:val="24"/>
          <w:lang w:val="ru-RU"/>
        </w:rPr>
        <w:t xml:space="preserve"> направлять депутатов Совета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______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Pr="00330EE1">
        <w:rPr>
          <w:rFonts w:ascii="Arial" w:hAnsi="Arial" w:cs="Arial"/>
          <w:sz w:val="24"/>
          <w:szCs w:val="24"/>
          <w:lang w:val="ru-RU"/>
        </w:rPr>
        <w:t>поселения для участия в проведении контрольных и экспертно-аналитических мероприятий Счетной палатой Колпашевского района в рамках действующего Соглашения;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4.2.5) рассматривает отчеты и заключения, а также предложения контрольно-счётного органа муниципального образования «Колпашевский район»  по результатам проведения контрольных и экспертно-аналитических мероприятий;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lastRenderedPageBreak/>
        <w:t>4.2.6) имеет право опубликовывать информацию о проведенных мероприятиях в средствах массовой информации, направлять отчеты и заключения Счетной палаты Колпашевского района другим органам и организациям;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4.2.7) рассматривает обращения Счетной палаты Колпашевского района 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4.2.8)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Счетной палатой Колпашевского района ее обязанностей;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4.2.9) имеет право принимать обязательные для Счетной палаты Колпашевского района решения об устранении нарушений, допущенных при осуществлении предусмотренных настоящим Соглашением полномочий;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4.2.10) имеет право приостановить перечисление предусмотренных настоящим Соглашением межбюджетных трансфертов в случае невыполнения Счетной палатой Колпашевского района своих обязательств.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4.3. Стороны имеют право принимать иные меры, необходимые для реализации настоящего Соглашения.</w:t>
      </w:r>
    </w:p>
    <w:p w:rsidR="00BE700A" w:rsidRPr="00330EE1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4.4. </w:t>
      </w:r>
      <w:r w:rsidRPr="00330EE1">
        <w:rPr>
          <w:rFonts w:ascii="Arial" w:hAnsi="Arial" w:cs="Arial"/>
          <w:sz w:val="24"/>
          <w:szCs w:val="24"/>
          <w:lang w:val="ru-RU"/>
        </w:rPr>
        <w:t>Счетная палата Колпашевского района</w:t>
      </w:r>
      <w:r w:rsidRPr="00330EE1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:rsidR="00BE700A" w:rsidRPr="00330EE1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4.4.1) ежегодно включает в планы своей работы внешнюю проверку годового отчета об исполнении бюджета поселения и экспертизу проекта бюджета поселения, </w:t>
      </w:r>
      <w:r w:rsidRPr="00330EE1">
        <w:rPr>
          <w:rFonts w:ascii="Arial" w:hAnsi="Arial" w:cs="Arial"/>
          <w:sz w:val="24"/>
          <w:szCs w:val="24"/>
          <w:lang w:val="ru-RU"/>
        </w:rPr>
        <w:t>долгосрочных целевых программ и муниципальных правовых актов Совета</w:t>
      </w:r>
      <w:r w:rsidR="00513FFF" w:rsidRPr="00513FFF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________</w:t>
      </w:r>
      <w:r w:rsidR="00513FFF" w:rsidRPr="00330EE1">
        <w:rPr>
          <w:rFonts w:ascii="Arial" w:hAnsi="Arial" w:cs="Arial"/>
          <w:sz w:val="24"/>
          <w:szCs w:val="24"/>
          <w:lang w:val="ru-RU"/>
        </w:rPr>
        <w:t xml:space="preserve"> </w:t>
      </w:r>
      <w:r w:rsidR="00141B06">
        <w:rPr>
          <w:rFonts w:ascii="Arial" w:hAnsi="Arial" w:cs="Arial"/>
          <w:sz w:val="24"/>
          <w:szCs w:val="24"/>
          <w:lang w:val="ru-RU"/>
        </w:rPr>
        <w:t xml:space="preserve">сельского </w:t>
      </w:r>
      <w:r w:rsidRPr="00330EE1">
        <w:rPr>
          <w:rFonts w:ascii="Arial" w:hAnsi="Arial" w:cs="Arial"/>
          <w:sz w:val="24"/>
          <w:szCs w:val="24"/>
          <w:lang w:val="ru-RU"/>
        </w:rPr>
        <w:t xml:space="preserve">поселения, регулирующих правоотношения, указанные в </w:t>
      </w:r>
      <w:hyperlink w:anchor="sub_1" w:history="1">
        <w:r w:rsidRPr="00330EE1">
          <w:rPr>
            <w:rFonts w:ascii="Arial" w:hAnsi="Arial" w:cs="Arial"/>
            <w:color w:val="000000"/>
            <w:sz w:val="24"/>
            <w:szCs w:val="24"/>
            <w:lang w:val="ru-RU"/>
          </w:rPr>
          <w:t>статье 1</w:t>
        </w:r>
      </w:hyperlink>
      <w:r w:rsidRPr="00330EE1">
        <w:rPr>
          <w:rFonts w:ascii="Arial" w:hAnsi="Arial" w:cs="Arial"/>
          <w:sz w:val="24"/>
          <w:szCs w:val="24"/>
          <w:lang w:val="ru-RU"/>
        </w:rPr>
        <w:t xml:space="preserve"> Бюджетного Кодекса Российской Федерации, а так же 2 контрольных или экспертно-аналитических мероприятия по </w:t>
      </w:r>
      <w:r>
        <w:rPr>
          <w:rFonts w:ascii="Arial" w:hAnsi="Arial" w:cs="Arial"/>
          <w:sz w:val="24"/>
          <w:szCs w:val="24"/>
          <w:lang w:val="ru-RU"/>
        </w:rPr>
        <w:t xml:space="preserve">предложению Совета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_______</w:t>
      </w:r>
      <w:r w:rsidR="00141B06" w:rsidRPr="00330EE1">
        <w:rPr>
          <w:rFonts w:ascii="Arial" w:hAnsi="Arial" w:cs="Arial"/>
          <w:sz w:val="24"/>
          <w:szCs w:val="24"/>
          <w:lang w:val="ru-RU"/>
        </w:rPr>
        <w:t xml:space="preserve"> </w:t>
      </w:r>
      <w:r w:rsidR="00141B06">
        <w:rPr>
          <w:rFonts w:ascii="Arial" w:hAnsi="Arial" w:cs="Arial"/>
          <w:sz w:val="24"/>
          <w:szCs w:val="24"/>
          <w:lang w:val="ru-RU"/>
        </w:rPr>
        <w:t xml:space="preserve">сельского </w:t>
      </w:r>
      <w:r>
        <w:rPr>
          <w:rFonts w:ascii="Arial" w:hAnsi="Arial" w:cs="Arial"/>
          <w:sz w:val="24"/>
          <w:szCs w:val="24"/>
          <w:lang w:val="ru-RU"/>
        </w:rPr>
        <w:t xml:space="preserve">поселения или Главы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______</w:t>
      </w:r>
      <w:r w:rsidR="00141B06" w:rsidRPr="00330EE1">
        <w:rPr>
          <w:rFonts w:ascii="Arial" w:hAnsi="Arial" w:cs="Arial"/>
          <w:sz w:val="24"/>
          <w:szCs w:val="24"/>
          <w:lang w:val="ru-RU"/>
        </w:rPr>
        <w:t xml:space="preserve"> </w:t>
      </w:r>
      <w:r w:rsidR="00141B06">
        <w:rPr>
          <w:rFonts w:ascii="Arial" w:hAnsi="Arial" w:cs="Arial"/>
          <w:sz w:val="24"/>
          <w:szCs w:val="24"/>
          <w:lang w:val="ru-RU"/>
        </w:rPr>
        <w:t xml:space="preserve">сельского </w:t>
      </w:r>
      <w:r w:rsidRPr="00330EE1">
        <w:rPr>
          <w:rFonts w:ascii="Arial" w:hAnsi="Arial" w:cs="Arial"/>
          <w:sz w:val="24"/>
          <w:szCs w:val="24"/>
          <w:lang w:val="ru-RU"/>
        </w:rPr>
        <w:t>поселения</w:t>
      </w:r>
      <w:r w:rsidRPr="00330EE1">
        <w:rPr>
          <w:rFonts w:ascii="Arial" w:hAnsi="Arial" w:cs="Arial"/>
          <w:color w:val="000000"/>
          <w:sz w:val="24"/>
          <w:szCs w:val="24"/>
          <w:lang w:val="ru-RU"/>
        </w:rPr>
        <w:t>;</w:t>
      </w:r>
      <w:proofErr w:type="gramEnd"/>
    </w:p>
    <w:p w:rsidR="00BE700A" w:rsidRPr="00330EE1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color w:val="000000"/>
          <w:sz w:val="24"/>
          <w:szCs w:val="24"/>
          <w:lang w:val="ru-RU"/>
        </w:rPr>
        <w:t>4.4.2) 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 их исполнения;</w:t>
      </w:r>
    </w:p>
    <w:p w:rsidR="00BE700A" w:rsidRPr="00330EE1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color w:val="000000"/>
          <w:sz w:val="24"/>
          <w:szCs w:val="24"/>
          <w:lang w:val="ru-RU"/>
        </w:rPr>
        <w:t>4.4.3) может включать в планы своей работы контрольные и экспертно-аналитические мероприятия, предложенные Советом депутатов поселения или Главой поселения;</w:t>
      </w:r>
    </w:p>
    <w:p w:rsidR="00BE700A" w:rsidRPr="00330EE1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color w:val="000000"/>
          <w:sz w:val="24"/>
          <w:szCs w:val="24"/>
          <w:lang w:val="ru-RU"/>
        </w:rPr>
        <w:t>4.4.4)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BE700A" w:rsidRPr="00330EE1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4.4.5)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330EE1">
        <w:rPr>
          <w:rFonts w:ascii="Arial" w:hAnsi="Arial" w:cs="Arial"/>
          <w:color w:val="000000"/>
          <w:sz w:val="24"/>
          <w:szCs w:val="24"/>
          <w:lang w:val="ru-RU"/>
        </w:rPr>
        <w:t>контроль за</w:t>
      </w:r>
      <w:proofErr w:type="gramEnd"/>
      <w:r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 исполнением бюджета поселения и использованием средств бюджета поселения;</w:t>
      </w:r>
    </w:p>
    <w:p w:rsidR="00BE700A" w:rsidRPr="00330EE1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color w:val="000000"/>
          <w:sz w:val="24"/>
          <w:szCs w:val="24"/>
          <w:lang w:val="ru-RU"/>
        </w:rPr>
        <w:t>4.4.6)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BE700A" w:rsidRPr="00330EE1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color w:val="000000"/>
          <w:sz w:val="24"/>
          <w:szCs w:val="24"/>
          <w:lang w:val="ru-RU"/>
        </w:rPr>
        <w:t>4.4.7)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BE700A" w:rsidRPr="00330EE1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4.4.8) направляет отчеты и заключения по результатам проведенных мероприятий в Совет депутатов поселения и Главе поселения, размещает </w:t>
      </w:r>
      <w:r w:rsidRPr="00330EE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информацию о проведенных мероприятиях на </w:t>
      </w:r>
      <w:proofErr w:type="gramStart"/>
      <w:r w:rsidRPr="00330EE1">
        <w:rPr>
          <w:rFonts w:ascii="Arial" w:hAnsi="Arial" w:cs="Arial"/>
          <w:color w:val="000000"/>
          <w:sz w:val="24"/>
          <w:szCs w:val="24"/>
          <w:lang w:val="ru-RU"/>
        </w:rPr>
        <w:t>Интернет–сайте</w:t>
      </w:r>
      <w:proofErr w:type="gramEnd"/>
      <w:r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 муниципального образования «Колпашевский район»;</w:t>
      </w:r>
    </w:p>
    <w:p w:rsidR="00BE700A" w:rsidRPr="00330EE1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color w:val="000000"/>
          <w:sz w:val="24"/>
          <w:szCs w:val="24"/>
          <w:lang w:val="ru-RU"/>
        </w:rPr>
        <w:t>4.4.9)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BE700A" w:rsidRPr="00330EE1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4.4.10)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______-</w:t>
      </w:r>
      <w:r w:rsidR="00141B06" w:rsidRPr="00330EE1">
        <w:rPr>
          <w:rFonts w:ascii="Arial" w:hAnsi="Arial" w:cs="Arial"/>
          <w:sz w:val="24"/>
          <w:szCs w:val="24"/>
          <w:lang w:val="ru-RU"/>
        </w:rPr>
        <w:t xml:space="preserve"> </w:t>
      </w:r>
      <w:r w:rsidR="00141B06">
        <w:rPr>
          <w:rFonts w:ascii="Arial" w:hAnsi="Arial" w:cs="Arial"/>
          <w:sz w:val="24"/>
          <w:szCs w:val="24"/>
          <w:lang w:val="ru-RU"/>
        </w:rPr>
        <w:t>сельского</w:t>
      </w:r>
      <w:r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 поселения и Главе поселения соответствующие предложения;</w:t>
      </w:r>
    </w:p>
    <w:p w:rsidR="00BE700A" w:rsidRPr="00330EE1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4.4.11) в случае возникновения препятствий для осуществления предусмотренных настоящим Соглашением полномочий может обращаться в Совет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_________</w:t>
      </w:r>
      <w:r w:rsidR="00141B06" w:rsidRPr="00330EE1">
        <w:rPr>
          <w:rFonts w:ascii="Arial" w:hAnsi="Arial" w:cs="Arial"/>
          <w:sz w:val="24"/>
          <w:szCs w:val="24"/>
          <w:lang w:val="ru-RU"/>
        </w:rPr>
        <w:t xml:space="preserve"> </w:t>
      </w:r>
      <w:r w:rsidR="00141B06">
        <w:rPr>
          <w:rFonts w:ascii="Arial" w:hAnsi="Arial" w:cs="Arial"/>
          <w:sz w:val="24"/>
          <w:szCs w:val="24"/>
          <w:lang w:val="ru-RU"/>
        </w:rPr>
        <w:t>сельского</w:t>
      </w:r>
      <w:r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 поселения с предложениями по их устранению;</w:t>
      </w:r>
    </w:p>
    <w:p w:rsidR="00BE700A" w:rsidRPr="00330EE1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color w:val="000000"/>
          <w:sz w:val="24"/>
          <w:szCs w:val="24"/>
          <w:lang w:val="ru-RU"/>
        </w:rPr>
        <w:t>4.4.12) обеспечивает использование средств, предусмотренных настоящим Соглашением межбюджетных трансфертов, исключительно на оплату труда своих работников с начислениями и материально-техническое обеспечение своей деятельности;</w:t>
      </w:r>
    </w:p>
    <w:p w:rsidR="00BE700A" w:rsidRPr="00330EE1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color w:val="000000"/>
          <w:sz w:val="24"/>
          <w:szCs w:val="24"/>
          <w:lang w:val="ru-RU"/>
        </w:rPr>
        <w:t>4.4.13) имеет право использовать средства,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образования «Колпашевский район»;</w:t>
      </w:r>
    </w:p>
    <w:p w:rsidR="00BE700A" w:rsidRPr="00330EE1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4.4.14) обеспечивает предоставление Совету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______</w:t>
      </w:r>
      <w:r w:rsidR="00141B06" w:rsidRPr="00330EE1">
        <w:rPr>
          <w:rFonts w:ascii="Arial" w:hAnsi="Arial" w:cs="Arial"/>
          <w:sz w:val="24"/>
          <w:szCs w:val="24"/>
          <w:lang w:val="ru-RU"/>
        </w:rPr>
        <w:t xml:space="preserve"> </w:t>
      </w:r>
      <w:r w:rsidR="00141B06">
        <w:rPr>
          <w:rFonts w:ascii="Arial" w:hAnsi="Arial" w:cs="Arial"/>
          <w:sz w:val="24"/>
          <w:szCs w:val="24"/>
          <w:lang w:val="ru-RU"/>
        </w:rPr>
        <w:t>сельского</w:t>
      </w:r>
      <w:r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 поселения и администрации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_______</w:t>
      </w:r>
      <w:r w:rsidR="00141B06" w:rsidRPr="00330EE1">
        <w:rPr>
          <w:rFonts w:ascii="Arial" w:hAnsi="Arial" w:cs="Arial"/>
          <w:sz w:val="24"/>
          <w:szCs w:val="24"/>
          <w:lang w:val="ru-RU"/>
        </w:rPr>
        <w:t xml:space="preserve"> </w:t>
      </w:r>
      <w:r w:rsidR="00141B06">
        <w:rPr>
          <w:rFonts w:ascii="Arial" w:hAnsi="Arial" w:cs="Arial"/>
          <w:sz w:val="24"/>
          <w:szCs w:val="24"/>
          <w:lang w:val="ru-RU"/>
        </w:rPr>
        <w:t>сельского</w:t>
      </w:r>
      <w:r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BE700A" w:rsidRPr="00330EE1" w:rsidRDefault="00BE700A" w:rsidP="00BE700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color w:val="000000"/>
          <w:sz w:val="24"/>
          <w:szCs w:val="24"/>
          <w:lang w:val="ru-RU"/>
        </w:rPr>
        <w:t>4.4.15)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района.</w:t>
      </w:r>
    </w:p>
    <w:p w:rsidR="00BE700A" w:rsidRDefault="00BE700A" w:rsidP="00BE700A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E700A" w:rsidRPr="00330EE1" w:rsidRDefault="00BE700A" w:rsidP="00BE700A">
      <w:pPr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b/>
          <w:bCs/>
          <w:sz w:val="24"/>
          <w:szCs w:val="24"/>
          <w:lang w:val="ru-RU"/>
        </w:rPr>
        <w:t>5. Ответственность сторон</w:t>
      </w:r>
    </w:p>
    <w:p w:rsidR="00BE700A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5.1.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5.2. В случае неисполнения (ненадлежащего исполнения) Счетной палатой Колпашевского района предусмотренных настоящим Соглашением полномочий, Дума Колпашевского района обеспечивает возвра</w:t>
      </w:r>
      <w:r>
        <w:rPr>
          <w:rFonts w:ascii="Arial" w:hAnsi="Arial" w:cs="Arial"/>
          <w:sz w:val="24"/>
          <w:szCs w:val="24"/>
          <w:lang w:val="ru-RU"/>
        </w:rPr>
        <w:t xml:space="preserve">т в бюджет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______</w:t>
      </w:r>
      <w:r w:rsidR="00141B06" w:rsidRPr="00330EE1">
        <w:rPr>
          <w:rFonts w:ascii="Arial" w:hAnsi="Arial" w:cs="Arial"/>
          <w:sz w:val="24"/>
          <w:szCs w:val="24"/>
          <w:lang w:val="ru-RU"/>
        </w:rPr>
        <w:t xml:space="preserve"> </w:t>
      </w:r>
      <w:r w:rsidR="00141B06">
        <w:rPr>
          <w:rFonts w:ascii="Arial" w:hAnsi="Arial" w:cs="Arial"/>
          <w:sz w:val="24"/>
          <w:szCs w:val="24"/>
          <w:lang w:val="ru-RU"/>
        </w:rPr>
        <w:t>сельского</w:t>
      </w:r>
      <w:r w:rsidR="00141B06"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30EE1">
        <w:rPr>
          <w:rFonts w:ascii="Arial" w:hAnsi="Arial" w:cs="Arial"/>
          <w:sz w:val="24"/>
          <w:szCs w:val="24"/>
          <w:lang w:val="ru-RU"/>
        </w:rPr>
        <w:t xml:space="preserve">поселения части объема предусмотренных настоящим Соглашением межбюджетных трансфертов, приходящихся на </w:t>
      </w:r>
      <w:proofErr w:type="spellStart"/>
      <w:r w:rsidRPr="00330EE1">
        <w:rPr>
          <w:rFonts w:ascii="Arial" w:hAnsi="Arial" w:cs="Arial"/>
          <w:sz w:val="24"/>
          <w:szCs w:val="24"/>
          <w:lang w:val="ru-RU"/>
        </w:rPr>
        <w:t>непроведенные</w:t>
      </w:r>
      <w:proofErr w:type="spellEnd"/>
      <w:r w:rsidRPr="00330EE1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330EE1">
        <w:rPr>
          <w:rFonts w:ascii="Arial" w:hAnsi="Arial" w:cs="Arial"/>
          <w:sz w:val="24"/>
          <w:szCs w:val="24"/>
          <w:lang w:val="ru-RU"/>
        </w:rPr>
        <w:t>ненадлежаще</w:t>
      </w:r>
      <w:proofErr w:type="spellEnd"/>
      <w:r w:rsidRPr="00330EE1">
        <w:rPr>
          <w:rFonts w:ascii="Arial" w:hAnsi="Arial" w:cs="Arial"/>
          <w:sz w:val="24"/>
          <w:szCs w:val="24"/>
          <w:lang w:val="ru-RU"/>
        </w:rPr>
        <w:t xml:space="preserve"> проведенные) мероприятия.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5.3. Объем межбюджетных трансфертов, приходящихся на проведенные (</w:t>
      </w:r>
      <w:proofErr w:type="spellStart"/>
      <w:r w:rsidRPr="00330EE1">
        <w:rPr>
          <w:rFonts w:ascii="Arial" w:hAnsi="Arial" w:cs="Arial"/>
          <w:sz w:val="24"/>
          <w:szCs w:val="24"/>
          <w:lang w:val="ru-RU"/>
        </w:rPr>
        <w:t>непроведенные</w:t>
      </w:r>
      <w:proofErr w:type="spellEnd"/>
      <w:r w:rsidRPr="00330E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330EE1">
        <w:rPr>
          <w:rFonts w:ascii="Arial" w:hAnsi="Arial" w:cs="Arial"/>
          <w:sz w:val="24"/>
          <w:szCs w:val="24"/>
          <w:lang w:val="ru-RU"/>
        </w:rPr>
        <w:t>ненадлежаще</w:t>
      </w:r>
      <w:proofErr w:type="spellEnd"/>
      <w:r w:rsidRPr="00330EE1">
        <w:rPr>
          <w:rFonts w:ascii="Arial" w:hAnsi="Arial" w:cs="Arial"/>
          <w:sz w:val="24"/>
          <w:szCs w:val="24"/>
          <w:lang w:val="ru-RU"/>
        </w:rPr>
        <w:t xml:space="preserve"> проведенные) мероприятия, определяется следующим образом: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5.3.1) внешняя проверка годового отчета об исполнении бюджета поселения – 1/3 годового объема межбюджетных трансфертов;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5.3.2) экспертиза проекта бюджета поселения – 1/3 годового объема межбюджетных трансфертов;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5.3.3) 2 других контрольных и экспертно-аналитических мероприятия – 1/3 годового объема межбюджетных трансфертов.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 xml:space="preserve">5.4. </w:t>
      </w:r>
      <w:proofErr w:type="gramStart"/>
      <w:r w:rsidRPr="00330EE1">
        <w:rPr>
          <w:rFonts w:ascii="Arial" w:hAnsi="Arial" w:cs="Arial"/>
          <w:sz w:val="24"/>
          <w:szCs w:val="24"/>
          <w:lang w:val="ru-RU"/>
        </w:rPr>
        <w:t xml:space="preserve">В случае </w:t>
      </w:r>
      <w:proofErr w:type="spellStart"/>
      <w:r w:rsidRPr="00330EE1">
        <w:rPr>
          <w:rFonts w:ascii="Arial" w:hAnsi="Arial" w:cs="Arial"/>
          <w:sz w:val="24"/>
          <w:szCs w:val="24"/>
          <w:lang w:val="ru-RU"/>
        </w:rPr>
        <w:t>неперечисления</w:t>
      </w:r>
      <w:proofErr w:type="spellEnd"/>
      <w:r w:rsidRPr="00330EE1">
        <w:rPr>
          <w:rFonts w:ascii="Arial" w:hAnsi="Arial" w:cs="Arial"/>
          <w:sz w:val="24"/>
          <w:szCs w:val="24"/>
          <w:lang w:val="ru-RU"/>
        </w:rPr>
        <w:t xml:space="preserve"> (неполного перечисления) в бюджет муниципального образования «Колпашевский район» межбюджетных </w:t>
      </w:r>
      <w:r w:rsidRPr="00330EE1">
        <w:rPr>
          <w:rFonts w:ascii="Arial" w:hAnsi="Arial" w:cs="Arial"/>
          <w:sz w:val="24"/>
          <w:szCs w:val="24"/>
          <w:lang w:val="ru-RU"/>
        </w:rPr>
        <w:lastRenderedPageBreak/>
        <w:t>трансфертов по истечении 15 рабочих дней с предусмотренной настоящим Соглашением даты Совет</w:t>
      </w:r>
      <w:r w:rsidR="00141B06" w:rsidRPr="00141B0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_______</w:t>
      </w:r>
      <w:r w:rsidR="00141B06" w:rsidRPr="00330EE1">
        <w:rPr>
          <w:rFonts w:ascii="Arial" w:hAnsi="Arial" w:cs="Arial"/>
          <w:sz w:val="24"/>
          <w:szCs w:val="24"/>
          <w:lang w:val="ru-RU"/>
        </w:rPr>
        <w:t xml:space="preserve"> </w:t>
      </w:r>
      <w:r w:rsidR="00141B06">
        <w:rPr>
          <w:rFonts w:ascii="Arial" w:hAnsi="Arial" w:cs="Arial"/>
          <w:sz w:val="24"/>
          <w:szCs w:val="24"/>
          <w:lang w:val="ru-RU"/>
        </w:rPr>
        <w:t>сельского</w:t>
      </w:r>
      <w:r w:rsidRPr="00330EE1">
        <w:rPr>
          <w:rFonts w:ascii="Arial" w:hAnsi="Arial" w:cs="Arial"/>
          <w:sz w:val="24"/>
          <w:szCs w:val="24"/>
          <w:lang w:val="ru-RU"/>
        </w:rPr>
        <w:t xml:space="preserve"> поселения обеспечивает в течение 10 (Десяти) дней перечисление в бюджет муниципального образования «Колпашевский район» дополнительного объема межбюджетных трансфертов в размере 10% от </w:t>
      </w:r>
      <w:proofErr w:type="spellStart"/>
      <w:r w:rsidRPr="00330EE1">
        <w:rPr>
          <w:rFonts w:ascii="Arial" w:hAnsi="Arial" w:cs="Arial"/>
          <w:sz w:val="24"/>
          <w:szCs w:val="24"/>
          <w:lang w:val="ru-RU"/>
        </w:rPr>
        <w:t>неперечисленной</w:t>
      </w:r>
      <w:proofErr w:type="spellEnd"/>
      <w:r w:rsidRPr="00330EE1">
        <w:rPr>
          <w:rFonts w:ascii="Arial" w:hAnsi="Arial" w:cs="Arial"/>
          <w:sz w:val="24"/>
          <w:szCs w:val="24"/>
          <w:lang w:val="ru-RU"/>
        </w:rPr>
        <w:t xml:space="preserve"> суммы.</w:t>
      </w:r>
      <w:proofErr w:type="gramEnd"/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5.5.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Колпашевског</w:t>
      </w:r>
      <w:r>
        <w:rPr>
          <w:rFonts w:ascii="Arial" w:hAnsi="Arial" w:cs="Arial"/>
          <w:sz w:val="24"/>
          <w:szCs w:val="24"/>
          <w:lang w:val="ru-RU"/>
        </w:rPr>
        <w:t xml:space="preserve">о района, администрации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_______</w:t>
      </w:r>
      <w:r w:rsidR="00141B06" w:rsidRPr="00330EE1">
        <w:rPr>
          <w:rFonts w:ascii="Arial" w:hAnsi="Arial" w:cs="Arial"/>
          <w:sz w:val="24"/>
          <w:szCs w:val="24"/>
          <w:lang w:val="ru-RU"/>
        </w:rPr>
        <w:t xml:space="preserve"> </w:t>
      </w:r>
      <w:r w:rsidR="00141B06">
        <w:rPr>
          <w:rFonts w:ascii="Arial" w:hAnsi="Arial" w:cs="Arial"/>
          <w:sz w:val="24"/>
          <w:szCs w:val="24"/>
          <w:lang w:val="ru-RU"/>
        </w:rPr>
        <w:t>сельского</w:t>
      </w:r>
      <w:r w:rsidR="00141B06"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30EE1">
        <w:rPr>
          <w:rFonts w:ascii="Arial" w:hAnsi="Arial" w:cs="Arial"/>
          <w:sz w:val="24"/>
          <w:szCs w:val="24"/>
          <w:lang w:val="ru-RU"/>
        </w:rPr>
        <w:t>поселения или иных третьих лиц.</w:t>
      </w:r>
    </w:p>
    <w:p w:rsidR="00BE700A" w:rsidRDefault="00BE700A" w:rsidP="00BE700A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E700A" w:rsidRDefault="00BE700A" w:rsidP="00BE700A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30EE1">
        <w:rPr>
          <w:rFonts w:ascii="Arial" w:hAnsi="Arial" w:cs="Arial"/>
          <w:b/>
          <w:bCs/>
          <w:sz w:val="24"/>
          <w:szCs w:val="24"/>
          <w:lang w:val="ru-RU"/>
        </w:rPr>
        <w:t>6. Заключительные положения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6.2. Действие настоящего Соглашения может быть прекращено досрочно по соглашению сторон либо в случ</w:t>
      </w:r>
      <w:r>
        <w:rPr>
          <w:rFonts w:ascii="Arial" w:hAnsi="Arial" w:cs="Arial"/>
          <w:sz w:val="24"/>
          <w:szCs w:val="24"/>
          <w:lang w:val="ru-RU"/>
        </w:rPr>
        <w:t xml:space="preserve">ае направления Советом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_______</w:t>
      </w:r>
      <w:r w:rsidR="00141B06" w:rsidRPr="00330EE1">
        <w:rPr>
          <w:rFonts w:ascii="Arial" w:hAnsi="Arial" w:cs="Arial"/>
          <w:sz w:val="24"/>
          <w:szCs w:val="24"/>
          <w:lang w:val="ru-RU"/>
        </w:rPr>
        <w:t xml:space="preserve"> </w:t>
      </w:r>
      <w:r w:rsidR="00141B06">
        <w:rPr>
          <w:rFonts w:ascii="Arial" w:hAnsi="Arial" w:cs="Arial"/>
          <w:sz w:val="24"/>
          <w:szCs w:val="24"/>
          <w:lang w:val="ru-RU"/>
        </w:rPr>
        <w:t>сельского</w:t>
      </w:r>
      <w:r w:rsidR="00141B06"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30EE1">
        <w:rPr>
          <w:rFonts w:ascii="Arial" w:hAnsi="Arial" w:cs="Arial"/>
          <w:sz w:val="24"/>
          <w:szCs w:val="24"/>
          <w:lang w:val="ru-RU"/>
        </w:rPr>
        <w:t>поселения или Думой Колпашевского района, другим сторонам уведомления о расторжении Соглашения.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6.4. При прекращении дейст</w:t>
      </w:r>
      <w:r>
        <w:rPr>
          <w:rFonts w:ascii="Arial" w:hAnsi="Arial" w:cs="Arial"/>
          <w:sz w:val="24"/>
          <w:szCs w:val="24"/>
          <w:lang w:val="ru-RU"/>
        </w:rPr>
        <w:t xml:space="preserve">вия Соглашения Совет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________</w:t>
      </w:r>
      <w:r w:rsidR="00141B06" w:rsidRPr="00330EE1">
        <w:rPr>
          <w:rFonts w:ascii="Arial" w:hAnsi="Arial" w:cs="Arial"/>
          <w:sz w:val="24"/>
          <w:szCs w:val="24"/>
          <w:lang w:val="ru-RU"/>
        </w:rPr>
        <w:t xml:space="preserve"> </w:t>
      </w:r>
      <w:r w:rsidR="00141B06">
        <w:rPr>
          <w:rFonts w:ascii="Arial" w:hAnsi="Arial" w:cs="Arial"/>
          <w:sz w:val="24"/>
          <w:szCs w:val="24"/>
          <w:lang w:val="ru-RU"/>
        </w:rPr>
        <w:t>сельского</w:t>
      </w:r>
      <w:r w:rsidR="00141B06"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30EE1">
        <w:rPr>
          <w:rFonts w:ascii="Arial" w:hAnsi="Arial" w:cs="Arial"/>
          <w:sz w:val="24"/>
          <w:szCs w:val="24"/>
          <w:lang w:val="ru-RU"/>
        </w:rPr>
        <w:t>поселения обеспечивает перечисление в бюджет муниципального образования «Колпашевский район»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6.5. При прекращении действия Соглашения Дума Колпашевского района обеспеч</w:t>
      </w:r>
      <w:r>
        <w:rPr>
          <w:rFonts w:ascii="Arial" w:hAnsi="Arial" w:cs="Arial"/>
          <w:sz w:val="24"/>
          <w:szCs w:val="24"/>
          <w:lang w:val="ru-RU"/>
        </w:rPr>
        <w:t xml:space="preserve">ивает возврат в бюджет </w:t>
      </w:r>
      <w:r w:rsidR="006D4A0D">
        <w:rPr>
          <w:rFonts w:ascii="Arial" w:hAnsi="Arial" w:cs="Arial"/>
          <w:bCs/>
          <w:sz w:val="24"/>
          <w:szCs w:val="24"/>
          <w:lang w:val="ru-RU"/>
        </w:rPr>
        <w:t>________</w:t>
      </w:r>
      <w:r w:rsidR="00141B06" w:rsidRPr="00330EE1">
        <w:rPr>
          <w:rFonts w:ascii="Arial" w:hAnsi="Arial" w:cs="Arial"/>
          <w:sz w:val="24"/>
          <w:szCs w:val="24"/>
          <w:lang w:val="ru-RU"/>
        </w:rPr>
        <w:t xml:space="preserve"> </w:t>
      </w:r>
      <w:r w:rsidR="00141B06">
        <w:rPr>
          <w:rFonts w:ascii="Arial" w:hAnsi="Arial" w:cs="Arial"/>
          <w:sz w:val="24"/>
          <w:szCs w:val="24"/>
          <w:lang w:val="ru-RU"/>
        </w:rPr>
        <w:t>сельского</w:t>
      </w:r>
      <w:r w:rsidR="00141B06" w:rsidRPr="00330EE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30EE1">
        <w:rPr>
          <w:rFonts w:ascii="Arial" w:hAnsi="Arial" w:cs="Arial"/>
          <w:sz w:val="24"/>
          <w:szCs w:val="24"/>
          <w:lang w:val="ru-RU"/>
        </w:rPr>
        <w:t xml:space="preserve">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330EE1">
        <w:rPr>
          <w:rFonts w:ascii="Arial" w:hAnsi="Arial" w:cs="Arial"/>
          <w:sz w:val="24"/>
          <w:szCs w:val="24"/>
          <w:lang w:val="ru-RU"/>
        </w:rPr>
        <w:t>непроведенные</w:t>
      </w:r>
      <w:proofErr w:type="spellEnd"/>
      <w:r w:rsidRPr="00330EE1">
        <w:rPr>
          <w:rFonts w:ascii="Arial" w:hAnsi="Arial" w:cs="Arial"/>
          <w:sz w:val="24"/>
          <w:szCs w:val="24"/>
          <w:lang w:val="ru-RU"/>
        </w:rPr>
        <w:t xml:space="preserve"> мероприятия.</w:t>
      </w:r>
    </w:p>
    <w:p w:rsidR="00BE700A" w:rsidRPr="00330EE1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E700A" w:rsidRDefault="00BE700A" w:rsidP="00BE700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30EE1">
        <w:rPr>
          <w:rFonts w:ascii="Arial" w:hAnsi="Arial" w:cs="Arial"/>
          <w:sz w:val="24"/>
          <w:szCs w:val="24"/>
          <w:lang w:val="ru-RU"/>
        </w:rPr>
        <w:t>6.7.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E700A" w:rsidRPr="00756625" w:rsidRDefault="00BE700A" w:rsidP="00BE700A">
      <w:pPr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90"/>
        <w:tblOverlap w:val="never"/>
        <w:tblW w:w="0" w:type="auto"/>
        <w:tblLook w:val="04A0"/>
      </w:tblPr>
      <w:tblGrid>
        <w:gridCol w:w="5353"/>
        <w:gridCol w:w="4162"/>
      </w:tblGrid>
      <w:tr w:rsidR="00BE700A" w:rsidRPr="003804C3" w:rsidTr="0077012A">
        <w:trPr>
          <w:trHeight w:val="881"/>
        </w:trPr>
        <w:tc>
          <w:tcPr>
            <w:tcW w:w="5353" w:type="dxa"/>
          </w:tcPr>
          <w:p w:rsidR="00BE700A" w:rsidRPr="003804C3" w:rsidRDefault="00BE700A" w:rsidP="007701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804C3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Председатель</w:t>
            </w:r>
          </w:p>
          <w:p w:rsidR="00BE700A" w:rsidRPr="003804C3" w:rsidRDefault="00BE700A" w:rsidP="007701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804C3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Думы Колпашевского района </w:t>
            </w:r>
          </w:p>
          <w:p w:rsidR="00BE700A" w:rsidRDefault="00BE700A" w:rsidP="0077012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41B06" w:rsidRPr="00141B06" w:rsidRDefault="00141B06" w:rsidP="0077012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E700A" w:rsidRPr="003804C3" w:rsidRDefault="00F77BC3" w:rsidP="0077012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________________З.В.Былина</w:t>
            </w:r>
            <w:proofErr w:type="spellEnd"/>
          </w:p>
        </w:tc>
        <w:tc>
          <w:tcPr>
            <w:tcW w:w="4162" w:type="dxa"/>
          </w:tcPr>
          <w:p w:rsidR="00BE700A" w:rsidRPr="00141B06" w:rsidRDefault="00BE700A" w:rsidP="007701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141B0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Председатель </w:t>
            </w:r>
          </w:p>
          <w:p w:rsidR="00BE700A" w:rsidRPr="00141B06" w:rsidRDefault="00BE700A" w:rsidP="007701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141B0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Совета</w:t>
            </w:r>
            <w:r w:rsidR="00141B06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="006D4A0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_________</w:t>
            </w:r>
            <w:r w:rsidR="00141B06" w:rsidRPr="00141B06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сельского</w:t>
            </w:r>
            <w:r w:rsidR="00141B06" w:rsidRPr="00330EE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1B0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поселения</w:t>
            </w:r>
          </w:p>
          <w:p w:rsidR="00BE700A" w:rsidRPr="00141B06" w:rsidRDefault="00BE700A" w:rsidP="0077012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E700A" w:rsidRPr="00141B06" w:rsidRDefault="00F77BC3" w:rsidP="006D4A0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r w:rsidR="006D4A0D">
              <w:rPr>
                <w:rFonts w:ascii="Arial" w:hAnsi="Arial" w:cs="Arial"/>
                <w:sz w:val="24"/>
                <w:szCs w:val="24"/>
                <w:lang w:val="ru-RU"/>
              </w:rPr>
              <w:t>_ /___________/</w:t>
            </w:r>
          </w:p>
        </w:tc>
      </w:tr>
    </w:tbl>
    <w:p w:rsidR="00D4297F" w:rsidRPr="00141B06" w:rsidRDefault="00D4297F" w:rsidP="001B7309">
      <w:pPr>
        <w:rPr>
          <w:lang w:val="ru-RU"/>
        </w:rPr>
      </w:pPr>
    </w:p>
    <w:sectPr w:rsidR="00D4297F" w:rsidRPr="00141B06" w:rsidSect="00BD72BC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0A"/>
    <w:rsid w:val="00002ADB"/>
    <w:rsid w:val="00005971"/>
    <w:rsid w:val="00006371"/>
    <w:rsid w:val="00007898"/>
    <w:rsid w:val="000118F1"/>
    <w:rsid w:val="00011E99"/>
    <w:rsid w:val="000126BF"/>
    <w:rsid w:val="00012753"/>
    <w:rsid w:val="00012948"/>
    <w:rsid w:val="00012A93"/>
    <w:rsid w:val="0001300F"/>
    <w:rsid w:val="00013A67"/>
    <w:rsid w:val="00013BE8"/>
    <w:rsid w:val="00014458"/>
    <w:rsid w:val="00016C5C"/>
    <w:rsid w:val="00025F91"/>
    <w:rsid w:val="000277E2"/>
    <w:rsid w:val="00030174"/>
    <w:rsid w:val="00031B6B"/>
    <w:rsid w:val="000367E0"/>
    <w:rsid w:val="00036DE2"/>
    <w:rsid w:val="00036F66"/>
    <w:rsid w:val="0003798C"/>
    <w:rsid w:val="00041600"/>
    <w:rsid w:val="000419C7"/>
    <w:rsid w:val="00043CCA"/>
    <w:rsid w:val="000445E1"/>
    <w:rsid w:val="00046FF8"/>
    <w:rsid w:val="00047908"/>
    <w:rsid w:val="00051F97"/>
    <w:rsid w:val="00052121"/>
    <w:rsid w:val="000538AE"/>
    <w:rsid w:val="00056482"/>
    <w:rsid w:val="00056626"/>
    <w:rsid w:val="00056DE3"/>
    <w:rsid w:val="00056ED6"/>
    <w:rsid w:val="000574CC"/>
    <w:rsid w:val="00060B13"/>
    <w:rsid w:val="000618E7"/>
    <w:rsid w:val="00062F76"/>
    <w:rsid w:val="0006311A"/>
    <w:rsid w:val="000631D7"/>
    <w:rsid w:val="0006390F"/>
    <w:rsid w:val="0006452B"/>
    <w:rsid w:val="000649A0"/>
    <w:rsid w:val="00065DA1"/>
    <w:rsid w:val="00066F27"/>
    <w:rsid w:val="000674CB"/>
    <w:rsid w:val="00071EF8"/>
    <w:rsid w:val="00073295"/>
    <w:rsid w:val="000733FC"/>
    <w:rsid w:val="00075ED7"/>
    <w:rsid w:val="00077F16"/>
    <w:rsid w:val="000837D5"/>
    <w:rsid w:val="00083971"/>
    <w:rsid w:val="0008462C"/>
    <w:rsid w:val="000849ED"/>
    <w:rsid w:val="000852F6"/>
    <w:rsid w:val="00086911"/>
    <w:rsid w:val="0008775F"/>
    <w:rsid w:val="00087F13"/>
    <w:rsid w:val="000900F4"/>
    <w:rsid w:val="000914D0"/>
    <w:rsid w:val="00093697"/>
    <w:rsid w:val="00093A17"/>
    <w:rsid w:val="00093A51"/>
    <w:rsid w:val="00094DBB"/>
    <w:rsid w:val="00095015"/>
    <w:rsid w:val="0009515F"/>
    <w:rsid w:val="00095FD6"/>
    <w:rsid w:val="00096A56"/>
    <w:rsid w:val="00097480"/>
    <w:rsid w:val="000A046C"/>
    <w:rsid w:val="000A0D58"/>
    <w:rsid w:val="000A2412"/>
    <w:rsid w:val="000A267B"/>
    <w:rsid w:val="000A3E9D"/>
    <w:rsid w:val="000A4217"/>
    <w:rsid w:val="000A5227"/>
    <w:rsid w:val="000A65ED"/>
    <w:rsid w:val="000A7BA0"/>
    <w:rsid w:val="000B0060"/>
    <w:rsid w:val="000B159E"/>
    <w:rsid w:val="000B2D2E"/>
    <w:rsid w:val="000B39F1"/>
    <w:rsid w:val="000B433E"/>
    <w:rsid w:val="000B52D1"/>
    <w:rsid w:val="000B593A"/>
    <w:rsid w:val="000B613D"/>
    <w:rsid w:val="000B6206"/>
    <w:rsid w:val="000C01E6"/>
    <w:rsid w:val="000C404C"/>
    <w:rsid w:val="000C62E8"/>
    <w:rsid w:val="000C6CB3"/>
    <w:rsid w:val="000D1396"/>
    <w:rsid w:val="000D38A5"/>
    <w:rsid w:val="000D3DD8"/>
    <w:rsid w:val="000D477A"/>
    <w:rsid w:val="000D5FA7"/>
    <w:rsid w:val="000D6ED1"/>
    <w:rsid w:val="000D72F5"/>
    <w:rsid w:val="000D7A42"/>
    <w:rsid w:val="000E17C3"/>
    <w:rsid w:val="000E29FE"/>
    <w:rsid w:val="000E2C2B"/>
    <w:rsid w:val="000E4010"/>
    <w:rsid w:val="000E5BEF"/>
    <w:rsid w:val="000E61F9"/>
    <w:rsid w:val="000F1086"/>
    <w:rsid w:val="0010082A"/>
    <w:rsid w:val="001023B5"/>
    <w:rsid w:val="0010247A"/>
    <w:rsid w:val="001033A1"/>
    <w:rsid w:val="0010632F"/>
    <w:rsid w:val="0010650A"/>
    <w:rsid w:val="0010728B"/>
    <w:rsid w:val="001075CC"/>
    <w:rsid w:val="00107685"/>
    <w:rsid w:val="001100CA"/>
    <w:rsid w:val="00110664"/>
    <w:rsid w:val="00112338"/>
    <w:rsid w:val="00112DBA"/>
    <w:rsid w:val="0011791C"/>
    <w:rsid w:val="00122323"/>
    <w:rsid w:val="00122700"/>
    <w:rsid w:val="00122B97"/>
    <w:rsid w:val="00123D51"/>
    <w:rsid w:val="001244AA"/>
    <w:rsid w:val="00127C65"/>
    <w:rsid w:val="001300A3"/>
    <w:rsid w:val="0013577B"/>
    <w:rsid w:val="001359FD"/>
    <w:rsid w:val="00136BEE"/>
    <w:rsid w:val="00140E13"/>
    <w:rsid w:val="0014119D"/>
    <w:rsid w:val="00141B06"/>
    <w:rsid w:val="0014265A"/>
    <w:rsid w:val="00143344"/>
    <w:rsid w:val="00147240"/>
    <w:rsid w:val="001502C7"/>
    <w:rsid w:val="00151C22"/>
    <w:rsid w:val="00152376"/>
    <w:rsid w:val="00153AA8"/>
    <w:rsid w:val="001553DA"/>
    <w:rsid w:val="0015662B"/>
    <w:rsid w:val="00157146"/>
    <w:rsid w:val="001647C4"/>
    <w:rsid w:val="001647CB"/>
    <w:rsid w:val="0016702F"/>
    <w:rsid w:val="0016789C"/>
    <w:rsid w:val="00167AA6"/>
    <w:rsid w:val="00167AC6"/>
    <w:rsid w:val="00172DC0"/>
    <w:rsid w:val="00173F08"/>
    <w:rsid w:val="00173FB7"/>
    <w:rsid w:val="00174A35"/>
    <w:rsid w:val="00177AD3"/>
    <w:rsid w:val="001818D3"/>
    <w:rsid w:val="001819F6"/>
    <w:rsid w:val="001821E8"/>
    <w:rsid w:val="00182414"/>
    <w:rsid w:val="0018289D"/>
    <w:rsid w:val="00182EED"/>
    <w:rsid w:val="0018744A"/>
    <w:rsid w:val="00187F05"/>
    <w:rsid w:val="0019214B"/>
    <w:rsid w:val="0019289E"/>
    <w:rsid w:val="00192AAC"/>
    <w:rsid w:val="00192AB3"/>
    <w:rsid w:val="001973F6"/>
    <w:rsid w:val="001A1491"/>
    <w:rsid w:val="001A3424"/>
    <w:rsid w:val="001A56FC"/>
    <w:rsid w:val="001A5A4A"/>
    <w:rsid w:val="001A6486"/>
    <w:rsid w:val="001A6F5C"/>
    <w:rsid w:val="001A79CF"/>
    <w:rsid w:val="001B0135"/>
    <w:rsid w:val="001B023A"/>
    <w:rsid w:val="001B0CE8"/>
    <w:rsid w:val="001B1784"/>
    <w:rsid w:val="001B299B"/>
    <w:rsid w:val="001B49F5"/>
    <w:rsid w:val="001B7309"/>
    <w:rsid w:val="001C1948"/>
    <w:rsid w:val="001C304F"/>
    <w:rsid w:val="001C3A4E"/>
    <w:rsid w:val="001C50A0"/>
    <w:rsid w:val="001C5470"/>
    <w:rsid w:val="001C568C"/>
    <w:rsid w:val="001C5B93"/>
    <w:rsid w:val="001C780F"/>
    <w:rsid w:val="001C7DEE"/>
    <w:rsid w:val="001D0AE4"/>
    <w:rsid w:val="001D28A7"/>
    <w:rsid w:val="001D7C05"/>
    <w:rsid w:val="001E0D94"/>
    <w:rsid w:val="001E122A"/>
    <w:rsid w:val="001E3984"/>
    <w:rsid w:val="001E4872"/>
    <w:rsid w:val="001E5148"/>
    <w:rsid w:val="001E5547"/>
    <w:rsid w:val="001E6367"/>
    <w:rsid w:val="001E6AE1"/>
    <w:rsid w:val="001E6FF3"/>
    <w:rsid w:val="001F07FF"/>
    <w:rsid w:val="001F28F7"/>
    <w:rsid w:val="001F2E0D"/>
    <w:rsid w:val="001F58EA"/>
    <w:rsid w:val="001F6634"/>
    <w:rsid w:val="001F6D98"/>
    <w:rsid w:val="001F7743"/>
    <w:rsid w:val="00200996"/>
    <w:rsid w:val="00202BE5"/>
    <w:rsid w:val="002041DD"/>
    <w:rsid w:val="00206F62"/>
    <w:rsid w:val="0020700B"/>
    <w:rsid w:val="00207D58"/>
    <w:rsid w:val="00211EE7"/>
    <w:rsid w:val="00212245"/>
    <w:rsid w:val="00212F49"/>
    <w:rsid w:val="00213FF0"/>
    <w:rsid w:val="002158F5"/>
    <w:rsid w:val="00215ADE"/>
    <w:rsid w:val="002161B6"/>
    <w:rsid w:val="00217088"/>
    <w:rsid w:val="00221973"/>
    <w:rsid w:val="002227E6"/>
    <w:rsid w:val="00223288"/>
    <w:rsid w:val="002241FC"/>
    <w:rsid w:val="00230748"/>
    <w:rsid w:val="00232747"/>
    <w:rsid w:val="00232FCC"/>
    <w:rsid w:val="0023335F"/>
    <w:rsid w:val="00234596"/>
    <w:rsid w:val="00234951"/>
    <w:rsid w:val="00235B05"/>
    <w:rsid w:val="00235D6F"/>
    <w:rsid w:val="002360F4"/>
    <w:rsid w:val="00241590"/>
    <w:rsid w:val="002421DC"/>
    <w:rsid w:val="002421FC"/>
    <w:rsid w:val="00242815"/>
    <w:rsid w:val="002439D9"/>
    <w:rsid w:val="002442C4"/>
    <w:rsid w:val="00244514"/>
    <w:rsid w:val="0024490A"/>
    <w:rsid w:val="00244B51"/>
    <w:rsid w:val="00244BB5"/>
    <w:rsid w:val="0024588B"/>
    <w:rsid w:val="002472E7"/>
    <w:rsid w:val="00247A6D"/>
    <w:rsid w:val="00250286"/>
    <w:rsid w:val="00251353"/>
    <w:rsid w:val="00252912"/>
    <w:rsid w:val="00254093"/>
    <w:rsid w:val="00256D52"/>
    <w:rsid w:val="002575E5"/>
    <w:rsid w:val="00257A07"/>
    <w:rsid w:val="00260469"/>
    <w:rsid w:val="00261AB5"/>
    <w:rsid w:val="00261CB5"/>
    <w:rsid w:val="0026248B"/>
    <w:rsid w:val="002634F2"/>
    <w:rsid w:val="002637CA"/>
    <w:rsid w:val="00265E99"/>
    <w:rsid w:val="00266502"/>
    <w:rsid w:val="00266DDF"/>
    <w:rsid w:val="00267E77"/>
    <w:rsid w:val="00270152"/>
    <w:rsid w:val="002701FF"/>
    <w:rsid w:val="002717FF"/>
    <w:rsid w:val="002759BB"/>
    <w:rsid w:val="00275B06"/>
    <w:rsid w:val="0027639A"/>
    <w:rsid w:val="002764FB"/>
    <w:rsid w:val="0027730D"/>
    <w:rsid w:val="002808F1"/>
    <w:rsid w:val="00280DEC"/>
    <w:rsid w:val="00281D51"/>
    <w:rsid w:val="00282AF3"/>
    <w:rsid w:val="002851A1"/>
    <w:rsid w:val="00285886"/>
    <w:rsid w:val="0028623C"/>
    <w:rsid w:val="002872E9"/>
    <w:rsid w:val="0028780C"/>
    <w:rsid w:val="0029061F"/>
    <w:rsid w:val="00290B88"/>
    <w:rsid w:val="00291951"/>
    <w:rsid w:val="00291A9B"/>
    <w:rsid w:val="00294490"/>
    <w:rsid w:val="00295D08"/>
    <w:rsid w:val="00295E46"/>
    <w:rsid w:val="002961D9"/>
    <w:rsid w:val="002A0470"/>
    <w:rsid w:val="002A38B4"/>
    <w:rsid w:val="002A41FB"/>
    <w:rsid w:val="002A7850"/>
    <w:rsid w:val="002B26D9"/>
    <w:rsid w:val="002B32A4"/>
    <w:rsid w:val="002B33FD"/>
    <w:rsid w:val="002B3C8B"/>
    <w:rsid w:val="002B4C31"/>
    <w:rsid w:val="002B6A14"/>
    <w:rsid w:val="002B7EB2"/>
    <w:rsid w:val="002C22A3"/>
    <w:rsid w:val="002D39A3"/>
    <w:rsid w:val="002D4851"/>
    <w:rsid w:val="002D7558"/>
    <w:rsid w:val="002E14A2"/>
    <w:rsid w:val="002E23F2"/>
    <w:rsid w:val="002E371E"/>
    <w:rsid w:val="002E49D8"/>
    <w:rsid w:val="002E61AF"/>
    <w:rsid w:val="002E7BD7"/>
    <w:rsid w:val="002F1034"/>
    <w:rsid w:val="002F1C3A"/>
    <w:rsid w:val="002F2DC2"/>
    <w:rsid w:val="00300112"/>
    <w:rsid w:val="00304D56"/>
    <w:rsid w:val="0030698C"/>
    <w:rsid w:val="003074EC"/>
    <w:rsid w:val="0031077C"/>
    <w:rsid w:val="00311785"/>
    <w:rsid w:val="0031227B"/>
    <w:rsid w:val="00312559"/>
    <w:rsid w:val="00312D27"/>
    <w:rsid w:val="003147C8"/>
    <w:rsid w:val="00316591"/>
    <w:rsid w:val="0031665B"/>
    <w:rsid w:val="00316CD4"/>
    <w:rsid w:val="0032002B"/>
    <w:rsid w:val="00321F26"/>
    <w:rsid w:val="00322E5A"/>
    <w:rsid w:val="003256F9"/>
    <w:rsid w:val="003258D7"/>
    <w:rsid w:val="0032676C"/>
    <w:rsid w:val="00327A9D"/>
    <w:rsid w:val="003344B1"/>
    <w:rsid w:val="00334FD7"/>
    <w:rsid w:val="00336B4A"/>
    <w:rsid w:val="00340916"/>
    <w:rsid w:val="00341D01"/>
    <w:rsid w:val="003447D3"/>
    <w:rsid w:val="00344C90"/>
    <w:rsid w:val="0034513E"/>
    <w:rsid w:val="0034553C"/>
    <w:rsid w:val="003456F2"/>
    <w:rsid w:val="00345E94"/>
    <w:rsid w:val="0035135C"/>
    <w:rsid w:val="00352E1B"/>
    <w:rsid w:val="003545F7"/>
    <w:rsid w:val="0035543C"/>
    <w:rsid w:val="00356614"/>
    <w:rsid w:val="003566F9"/>
    <w:rsid w:val="00361A55"/>
    <w:rsid w:val="00363ED6"/>
    <w:rsid w:val="00364224"/>
    <w:rsid w:val="0036516A"/>
    <w:rsid w:val="00365E9B"/>
    <w:rsid w:val="00374A8A"/>
    <w:rsid w:val="00374D97"/>
    <w:rsid w:val="00375F2A"/>
    <w:rsid w:val="00377147"/>
    <w:rsid w:val="003804C3"/>
    <w:rsid w:val="003811BA"/>
    <w:rsid w:val="003829A6"/>
    <w:rsid w:val="00385E75"/>
    <w:rsid w:val="00387034"/>
    <w:rsid w:val="00387F6E"/>
    <w:rsid w:val="003922A4"/>
    <w:rsid w:val="003937F7"/>
    <w:rsid w:val="0039618E"/>
    <w:rsid w:val="003975D3"/>
    <w:rsid w:val="003A1378"/>
    <w:rsid w:val="003A2330"/>
    <w:rsid w:val="003A3D47"/>
    <w:rsid w:val="003A3EEF"/>
    <w:rsid w:val="003A45B2"/>
    <w:rsid w:val="003A7E2A"/>
    <w:rsid w:val="003B0BE7"/>
    <w:rsid w:val="003B4A3E"/>
    <w:rsid w:val="003C0821"/>
    <w:rsid w:val="003C0EFF"/>
    <w:rsid w:val="003C2BAA"/>
    <w:rsid w:val="003C580B"/>
    <w:rsid w:val="003C64A0"/>
    <w:rsid w:val="003D285C"/>
    <w:rsid w:val="003D2E90"/>
    <w:rsid w:val="003D7644"/>
    <w:rsid w:val="003D7750"/>
    <w:rsid w:val="003E24B9"/>
    <w:rsid w:val="003E2F9A"/>
    <w:rsid w:val="003E3FFC"/>
    <w:rsid w:val="003E47C2"/>
    <w:rsid w:val="003E69C4"/>
    <w:rsid w:val="003E7CD3"/>
    <w:rsid w:val="003F1EF6"/>
    <w:rsid w:val="003F34CB"/>
    <w:rsid w:val="003F3DEA"/>
    <w:rsid w:val="003F4C54"/>
    <w:rsid w:val="003F56AE"/>
    <w:rsid w:val="003F6E84"/>
    <w:rsid w:val="00400D7B"/>
    <w:rsid w:val="00401CE0"/>
    <w:rsid w:val="0040206A"/>
    <w:rsid w:val="00402A06"/>
    <w:rsid w:val="0040327E"/>
    <w:rsid w:val="00404A57"/>
    <w:rsid w:val="00404A8A"/>
    <w:rsid w:val="0040751B"/>
    <w:rsid w:val="00407F7D"/>
    <w:rsid w:val="00411376"/>
    <w:rsid w:val="0041429B"/>
    <w:rsid w:val="0041545C"/>
    <w:rsid w:val="0041588F"/>
    <w:rsid w:val="004159F7"/>
    <w:rsid w:val="00416CB8"/>
    <w:rsid w:val="00417128"/>
    <w:rsid w:val="004209A1"/>
    <w:rsid w:val="00421816"/>
    <w:rsid w:val="0042237D"/>
    <w:rsid w:val="00422432"/>
    <w:rsid w:val="00430BAA"/>
    <w:rsid w:val="004325AC"/>
    <w:rsid w:val="00432F0D"/>
    <w:rsid w:val="004347F0"/>
    <w:rsid w:val="00435679"/>
    <w:rsid w:val="00435D48"/>
    <w:rsid w:val="00435D52"/>
    <w:rsid w:val="00436BE9"/>
    <w:rsid w:val="00437659"/>
    <w:rsid w:val="00441245"/>
    <w:rsid w:val="0044248B"/>
    <w:rsid w:val="0044265E"/>
    <w:rsid w:val="00442723"/>
    <w:rsid w:val="00443510"/>
    <w:rsid w:val="00443ED5"/>
    <w:rsid w:val="00446588"/>
    <w:rsid w:val="0044708B"/>
    <w:rsid w:val="00447CE7"/>
    <w:rsid w:val="00451377"/>
    <w:rsid w:val="0045161F"/>
    <w:rsid w:val="00452319"/>
    <w:rsid w:val="00453247"/>
    <w:rsid w:val="00455B1D"/>
    <w:rsid w:val="0045715D"/>
    <w:rsid w:val="00460DFC"/>
    <w:rsid w:val="00462262"/>
    <w:rsid w:val="00463AAD"/>
    <w:rsid w:val="00463BE8"/>
    <w:rsid w:val="00467F86"/>
    <w:rsid w:val="00470B6B"/>
    <w:rsid w:val="00470D31"/>
    <w:rsid w:val="0047195E"/>
    <w:rsid w:val="00472ACD"/>
    <w:rsid w:val="00473E96"/>
    <w:rsid w:val="00473F59"/>
    <w:rsid w:val="00474F24"/>
    <w:rsid w:val="004810B8"/>
    <w:rsid w:val="0048535C"/>
    <w:rsid w:val="00494D6F"/>
    <w:rsid w:val="004969B6"/>
    <w:rsid w:val="004A0B20"/>
    <w:rsid w:val="004A176C"/>
    <w:rsid w:val="004A27AF"/>
    <w:rsid w:val="004A3403"/>
    <w:rsid w:val="004A352A"/>
    <w:rsid w:val="004A6E82"/>
    <w:rsid w:val="004A70D5"/>
    <w:rsid w:val="004B22C4"/>
    <w:rsid w:val="004B3098"/>
    <w:rsid w:val="004B5190"/>
    <w:rsid w:val="004B5EEC"/>
    <w:rsid w:val="004B75C5"/>
    <w:rsid w:val="004B784A"/>
    <w:rsid w:val="004C41BE"/>
    <w:rsid w:val="004C55E5"/>
    <w:rsid w:val="004C69AA"/>
    <w:rsid w:val="004E2CB2"/>
    <w:rsid w:val="004E4D01"/>
    <w:rsid w:val="004E60F0"/>
    <w:rsid w:val="004F00E4"/>
    <w:rsid w:val="004F04B1"/>
    <w:rsid w:val="004F07C9"/>
    <w:rsid w:val="004F0A0A"/>
    <w:rsid w:val="004F1E09"/>
    <w:rsid w:val="004F4CAE"/>
    <w:rsid w:val="004F5D14"/>
    <w:rsid w:val="004F6075"/>
    <w:rsid w:val="004F6B2A"/>
    <w:rsid w:val="005007A9"/>
    <w:rsid w:val="00500BF9"/>
    <w:rsid w:val="0050157E"/>
    <w:rsid w:val="00502D32"/>
    <w:rsid w:val="00502F9A"/>
    <w:rsid w:val="00503432"/>
    <w:rsid w:val="005044E0"/>
    <w:rsid w:val="00505AC7"/>
    <w:rsid w:val="00507E2A"/>
    <w:rsid w:val="00512830"/>
    <w:rsid w:val="005133BD"/>
    <w:rsid w:val="00513616"/>
    <w:rsid w:val="00513FFF"/>
    <w:rsid w:val="00515E39"/>
    <w:rsid w:val="00516648"/>
    <w:rsid w:val="00516A5B"/>
    <w:rsid w:val="00516DC3"/>
    <w:rsid w:val="00525524"/>
    <w:rsid w:val="005259D4"/>
    <w:rsid w:val="00535562"/>
    <w:rsid w:val="00535CBD"/>
    <w:rsid w:val="005378B8"/>
    <w:rsid w:val="005407D5"/>
    <w:rsid w:val="00541B2B"/>
    <w:rsid w:val="00543F5B"/>
    <w:rsid w:val="0054407C"/>
    <w:rsid w:val="00550629"/>
    <w:rsid w:val="005507EB"/>
    <w:rsid w:val="0055292D"/>
    <w:rsid w:val="00554856"/>
    <w:rsid w:val="00554D6F"/>
    <w:rsid w:val="00556937"/>
    <w:rsid w:val="00560EEA"/>
    <w:rsid w:val="00561B2A"/>
    <w:rsid w:val="0056250D"/>
    <w:rsid w:val="00565AC1"/>
    <w:rsid w:val="005679DE"/>
    <w:rsid w:val="005715A5"/>
    <w:rsid w:val="00571E18"/>
    <w:rsid w:val="005726EC"/>
    <w:rsid w:val="00572D00"/>
    <w:rsid w:val="00573D95"/>
    <w:rsid w:val="005740F6"/>
    <w:rsid w:val="00576D9E"/>
    <w:rsid w:val="0058067A"/>
    <w:rsid w:val="00581058"/>
    <w:rsid w:val="005814AE"/>
    <w:rsid w:val="00581501"/>
    <w:rsid w:val="00582352"/>
    <w:rsid w:val="0058267A"/>
    <w:rsid w:val="0058284E"/>
    <w:rsid w:val="00585560"/>
    <w:rsid w:val="00586214"/>
    <w:rsid w:val="005868CB"/>
    <w:rsid w:val="0058794F"/>
    <w:rsid w:val="00591330"/>
    <w:rsid w:val="00592BD1"/>
    <w:rsid w:val="00593B82"/>
    <w:rsid w:val="00593C7B"/>
    <w:rsid w:val="0059546C"/>
    <w:rsid w:val="00595D71"/>
    <w:rsid w:val="00596575"/>
    <w:rsid w:val="005965A3"/>
    <w:rsid w:val="00596A31"/>
    <w:rsid w:val="00597390"/>
    <w:rsid w:val="005A0485"/>
    <w:rsid w:val="005A07D8"/>
    <w:rsid w:val="005A0CE6"/>
    <w:rsid w:val="005A0D40"/>
    <w:rsid w:val="005A0F79"/>
    <w:rsid w:val="005A5045"/>
    <w:rsid w:val="005A5265"/>
    <w:rsid w:val="005A5C0B"/>
    <w:rsid w:val="005A5EE4"/>
    <w:rsid w:val="005A64CA"/>
    <w:rsid w:val="005A6814"/>
    <w:rsid w:val="005A7992"/>
    <w:rsid w:val="005A7BAE"/>
    <w:rsid w:val="005B0FD5"/>
    <w:rsid w:val="005B75D7"/>
    <w:rsid w:val="005C0FCD"/>
    <w:rsid w:val="005C27D9"/>
    <w:rsid w:val="005C2C47"/>
    <w:rsid w:val="005C3D95"/>
    <w:rsid w:val="005C64EE"/>
    <w:rsid w:val="005C6959"/>
    <w:rsid w:val="005C6C09"/>
    <w:rsid w:val="005C6EA5"/>
    <w:rsid w:val="005C70CD"/>
    <w:rsid w:val="005C7CE3"/>
    <w:rsid w:val="005D0434"/>
    <w:rsid w:val="005D109A"/>
    <w:rsid w:val="005D203C"/>
    <w:rsid w:val="005D6852"/>
    <w:rsid w:val="005D70EF"/>
    <w:rsid w:val="005E0C90"/>
    <w:rsid w:val="005E5900"/>
    <w:rsid w:val="005F1672"/>
    <w:rsid w:val="005F18F2"/>
    <w:rsid w:val="005F2C01"/>
    <w:rsid w:val="005F2E0D"/>
    <w:rsid w:val="005F6DC6"/>
    <w:rsid w:val="005F7BEE"/>
    <w:rsid w:val="00600719"/>
    <w:rsid w:val="00601F51"/>
    <w:rsid w:val="006024F0"/>
    <w:rsid w:val="00603E37"/>
    <w:rsid w:val="00604A92"/>
    <w:rsid w:val="0060564C"/>
    <w:rsid w:val="00605E3B"/>
    <w:rsid w:val="0060636A"/>
    <w:rsid w:val="00606A90"/>
    <w:rsid w:val="006130C0"/>
    <w:rsid w:val="006135A3"/>
    <w:rsid w:val="00613B88"/>
    <w:rsid w:val="00614B08"/>
    <w:rsid w:val="00617CE9"/>
    <w:rsid w:val="00620B37"/>
    <w:rsid w:val="00620FA3"/>
    <w:rsid w:val="00621F34"/>
    <w:rsid w:val="00622FC6"/>
    <w:rsid w:val="00627B42"/>
    <w:rsid w:val="006317D6"/>
    <w:rsid w:val="006378D8"/>
    <w:rsid w:val="00637982"/>
    <w:rsid w:val="006404BF"/>
    <w:rsid w:val="00640D55"/>
    <w:rsid w:val="00640EB7"/>
    <w:rsid w:val="0064164F"/>
    <w:rsid w:val="006429D0"/>
    <w:rsid w:val="0064364D"/>
    <w:rsid w:val="00643798"/>
    <w:rsid w:val="00644204"/>
    <w:rsid w:val="00646498"/>
    <w:rsid w:val="00646675"/>
    <w:rsid w:val="00646B8A"/>
    <w:rsid w:val="0065117E"/>
    <w:rsid w:val="00652970"/>
    <w:rsid w:val="00655622"/>
    <w:rsid w:val="0065664A"/>
    <w:rsid w:val="0065702D"/>
    <w:rsid w:val="006570B9"/>
    <w:rsid w:val="006573BA"/>
    <w:rsid w:val="00657962"/>
    <w:rsid w:val="00660529"/>
    <w:rsid w:val="006617CB"/>
    <w:rsid w:val="00662588"/>
    <w:rsid w:val="00662CD5"/>
    <w:rsid w:val="00663F48"/>
    <w:rsid w:val="00665D57"/>
    <w:rsid w:val="00671A74"/>
    <w:rsid w:val="00674A3E"/>
    <w:rsid w:val="00675099"/>
    <w:rsid w:val="00675531"/>
    <w:rsid w:val="0067577E"/>
    <w:rsid w:val="00675CFF"/>
    <w:rsid w:val="00676900"/>
    <w:rsid w:val="00681017"/>
    <w:rsid w:val="00682864"/>
    <w:rsid w:val="0068361C"/>
    <w:rsid w:val="00685D36"/>
    <w:rsid w:val="006862A4"/>
    <w:rsid w:val="00686E1C"/>
    <w:rsid w:val="00690451"/>
    <w:rsid w:val="00692F34"/>
    <w:rsid w:val="00694BFF"/>
    <w:rsid w:val="00695A59"/>
    <w:rsid w:val="006A0332"/>
    <w:rsid w:val="006A15CD"/>
    <w:rsid w:val="006A1C23"/>
    <w:rsid w:val="006A1F1F"/>
    <w:rsid w:val="006A33BC"/>
    <w:rsid w:val="006A3E1C"/>
    <w:rsid w:val="006A5740"/>
    <w:rsid w:val="006A61E5"/>
    <w:rsid w:val="006A6DED"/>
    <w:rsid w:val="006B0AFE"/>
    <w:rsid w:val="006B134F"/>
    <w:rsid w:val="006B1969"/>
    <w:rsid w:val="006B462A"/>
    <w:rsid w:val="006B4CFF"/>
    <w:rsid w:val="006B61B4"/>
    <w:rsid w:val="006B63A0"/>
    <w:rsid w:val="006C10CA"/>
    <w:rsid w:val="006C609E"/>
    <w:rsid w:val="006D1261"/>
    <w:rsid w:val="006D1565"/>
    <w:rsid w:val="006D3108"/>
    <w:rsid w:val="006D3B05"/>
    <w:rsid w:val="006D3BE7"/>
    <w:rsid w:val="006D4A0D"/>
    <w:rsid w:val="006E2B93"/>
    <w:rsid w:val="006E2CD5"/>
    <w:rsid w:val="006E3271"/>
    <w:rsid w:val="006F1952"/>
    <w:rsid w:val="006F1F40"/>
    <w:rsid w:val="006F4105"/>
    <w:rsid w:val="006F4D5B"/>
    <w:rsid w:val="006F5DD4"/>
    <w:rsid w:val="006F6039"/>
    <w:rsid w:val="006F66AB"/>
    <w:rsid w:val="006F747D"/>
    <w:rsid w:val="006F7F77"/>
    <w:rsid w:val="00701934"/>
    <w:rsid w:val="0070231D"/>
    <w:rsid w:val="0070425F"/>
    <w:rsid w:val="007044D0"/>
    <w:rsid w:val="007047BC"/>
    <w:rsid w:val="00707387"/>
    <w:rsid w:val="007078A4"/>
    <w:rsid w:val="0071046D"/>
    <w:rsid w:val="007108C2"/>
    <w:rsid w:val="00711971"/>
    <w:rsid w:val="00711B60"/>
    <w:rsid w:val="007137BC"/>
    <w:rsid w:val="007137EC"/>
    <w:rsid w:val="00717248"/>
    <w:rsid w:val="0071784A"/>
    <w:rsid w:val="00720288"/>
    <w:rsid w:val="00723154"/>
    <w:rsid w:val="007246B9"/>
    <w:rsid w:val="007249AF"/>
    <w:rsid w:val="00724A6E"/>
    <w:rsid w:val="007259F4"/>
    <w:rsid w:val="00726F42"/>
    <w:rsid w:val="00727708"/>
    <w:rsid w:val="0073234D"/>
    <w:rsid w:val="00733F81"/>
    <w:rsid w:val="007343C0"/>
    <w:rsid w:val="00734986"/>
    <w:rsid w:val="00734B40"/>
    <w:rsid w:val="00734DA8"/>
    <w:rsid w:val="00736D38"/>
    <w:rsid w:val="00740552"/>
    <w:rsid w:val="00741BC8"/>
    <w:rsid w:val="00743351"/>
    <w:rsid w:val="00743B35"/>
    <w:rsid w:val="007449B6"/>
    <w:rsid w:val="007452D1"/>
    <w:rsid w:val="0074577B"/>
    <w:rsid w:val="00745F27"/>
    <w:rsid w:val="00747177"/>
    <w:rsid w:val="0074783E"/>
    <w:rsid w:val="0075286D"/>
    <w:rsid w:val="007538A1"/>
    <w:rsid w:val="00753CC2"/>
    <w:rsid w:val="007554BE"/>
    <w:rsid w:val="007563CE"/>
    <w:rsid w:val="0075682F"/>
    <w:rsid w:val="00756AF4"/>
    <w:rsid w:val="0076081E"/>
    <w:rsid w:val="00761123"/>
    <w:rsid w:val="00762AB9"/>
    <w:rsid w:val="00763A54"/>
    <w:rsid w:val="007646C1"/>
    <w:rsid w:val="0076474B"/>
    <w:rsid w:val="00766B56"/>
    <w:rsid w:val="00770CCB"/>
    <w:rsid w:val="0077274C"/>
    <w:rsid w:val="00772828"/>
    <w:rsid w:val="00773445"/>
    <w:rsid w:val="00773C37"/>
    <w:rsid w:val="00773E20"/>
    <w:rsid w:val="007748D4"/>
    <w:rsid w:val="00774BB8"/>
    <w:rsid w:val="00774D56"/>
    <w:rsid w:val="007756C6"/>
    <w:rsid w:val="00776E27"/>
    <w:rsid w:val="00777A36"/>
    <w:rsid w:val="00780C12"/>
    <w:rsid w:val="0078149F"/>
    <w:rsid w:val="00781A5C"/>
    <w:rsid w:val="00781DF6"/>
    <w:rsid w:val="00782C2D"/>
    <w:rsid w:val="0078485E"/>
    <w:rsid w:val="0078519A"/>
    <w:rsid w:val="00787ECD"/>
    <w:rsid w:val="0079106A"/>
    <w:rsid w:val="007913A4"/>
    <w:rsid w:val="007922B8"/>
    <w:rsid w:val="00792A35"/>
    <w:rsid w:val="00793F3F"/>
    <w:rsid w:val="00794BD7"/>
    <w:rsid w:val="00795959"/>
    <w:rsid w:val="00795CE5"/>
    <w:rsid w:val="00797103"/>
    <w:rsid w:val="00797367"/>
    <w:rsid w:val="00797D2D"/>
    <w:rsid w:val="007A060F"/>
    <w:rsid w:val="007A21D2"/>
    <w:rsid w:val="007A29EF"/>
    <w:rsid w:val="007A2F07"/>
    <w:rsid w:val="007A3017"/>
    <w:rsid w:val="007A3C76"/>
    <w:rsid w:val="007A6539"/>
    <w:rsid w:val="007A7CB1"/>
    <w:rsid w:val="007B0753"/>
    <w:rsid w:val="007B20AB"/>
    <w:rsid w:val="007B2BE7"/>
    <w:rsid w:val="007B35E4"/>
    <w:rsid w:val="007B3F10"/>
    <w:rsid w:val="007B4935"/>
    <w:rsid w:val="007B78C5"/>
    <w:rsid w:val="007C1486"/>
    <w:rsid w:val="007C4D28"/>
    <w:rsid w:val="007C5026"/>
    <w:rsid w:val="007C5CDE"/>
    <w:rsid w:val="007C6ED3"/>
    <w:rsid w:val="007D2FC8"/>
    <w:rsid w:val="007D32FE"/>
    <w:rsid w:val="007D50ED"/>
    <w:rsid w:val="007D55DE"/>
    <w:rsid w:val="007E08D2"/>
    <w:rsid w:val="007E0C8D"/>
    <w:rsid w:val="007E13EF"/>
    <w:rsid w:val="007E1FEC"/>
    <w:rsid w:val="007E2CCD"/>
    <w:rsid w:val="007E3D19"/>
    <w:rsid w:val="007E3E50"/>
    <w:rsid w:val="007E431C"/>
    <w:rsid w:val="007E44A3"/>
    <w:rsid w:val="007E55AB"/>
    <w:rsid w:val="007E5C4D"/>
    <w:rsid w:val="007E64AE"/>
    <w:rsid w:val="007E65E4"/>
    <w:rsid w:val="007E7013"/>
    <w:rsid w:val="007F45C7"/>
    <w:rsid w:val="007F6E09"/>
    <w:rsid w:val="007F7878"/>
    <w:rsid w:val="00802EED"/>
    <w:rsid w:val="00803135"/>
    <w:rsid w:val="0080340D"/>
    <w:rsid w:val="00804192"/>
    <w:rsid w:val="00804D5E"/>
    <w:rsid w:val="008054CF"/>
    <w:rsid w:val="00805E95"/>
    <w:rsid w:val="00806757"/>
    <w:rsid w:val="00806938"/>
    <w:rsid w:val="00807394"/>
    <w:rsid w:val="00810C28"/>
    <w:rsid w:val="00810D4F"/>
    <w:rsid w:val="00810FF1"/>
    <w:rsid w:val="00811482"/>
    <w:rsid w:val="00813125"/>
    <w:rsid w:val="0081444B"/>
    <w:rsid w:val="008144F0"/>
    <w:rsid w:val="00814C1E"/>
    <w:rsid w:val="008156CD"/>
    <w:rsid w:val="00815B52"/>
    <w:rsid w:val="00816E05"/>
    <w:rsid w:val="00817151"/>
    <w:rsid w:val="00817886"/>
    <w:rsid w:val="008236C3"/>
    <w:rsid w:val="008243ED"/>
    <w:rsid w:val="008271BD"/>
    <w:rsid w:val="0083287A"/>
    <w:rsid w:val="00833E66"/>
    <w:rsid w:val="00834887"/>
    <w:rsid w:val="00836450"/>
    <w:rsid w:val="00836F71"/>
    <w:rsid w:val="00836F81"/>
    <w:rsid w:val="00837BB0"/>
    <w:rsid w:val="00837D65"/>
    <w:rsid w:val="008428AF"/>
    <w:rsid w:val="008430F6"/>
    <w:rsid w:val="0084372E"/>
    <w:rsid w:val="00845238"/>
    <w:rsid w:val="00845B02"/>
    <w:rsid w:val="0084658A"/>
    <w:rsid w:val="00850434"/>
    <w:rsid w:val="00852C4B"/>
    <w:rsid w:val="00853EE6"/>
    <w:rsid w:val="00856133"/>
    <w:rsid w:val="00856791"/>
    <w:rsid w:val="00856AE2"/>
    <w:rsid w:val="00856CE9"/>
    <w:rsid w:val="00857183"/>
    <w:rsid w:val="0085783B"/>
    <w:rsid w:val="0086098F"/>
    <w:rsid w:val="00862662"/>
    <w:rsid w:val="00863B23"/>
    <w:rsid w:val="008640CF"/>
    <w:rsid w:val="00864870"/>
    <w:rsid w:val="00864926"/>
    <w:rsid w:val="00867795"/>
    <w:rsid w:val="00870263"/>
    <w:rsid w:val="008704A0"/>
    <w:rsid w:val="00872018"/>
    <w:rsid w:val="008720DE"/>
    <w:rsid w:val="0087357D"/>
    <w:rsid w:val="00874B85"/>
    <w:rsid w:val="00875D85"/>
    <w:rsid w:val="008760C0"/>
    <w:rsid w:val="0087716A"/>
    <w:rsid w:val="00877992"/>
    <w:rsid w:val="00881675"/>
    <w:rsid w:val="008829F5"/>
    <w:rsid w:val="00882E59"/>
    <w:rsid w:val="008856E2"/>
    <w:rsid w:val="0088651A"/>
    <w:rsid w:val="0089595B"/>
    <w:rsid w:val="00895972"/>
    <w:rsid w:val="00895E41"/>
    <w:rsid w:val="00896388"/>
    <w:rsid w:val="0089765E"/>
    <w:rsid w:val="008979B4"/>
    <w:rsid w:val="008A39FD"/>
    <w:rsid w:val="008A4583"/>
    <w:rsid w:val="008A756E"/>
    <w:rsid w:val="008B1C09"/>
    <w:rsid w:val="008B1F93"/>
    <w:rsid w:val="008B3768"/>
    <w:rsid w:val="008C3B62"/>
    <w:rsid w:val="008C4170"/>
    <w:rsid w:val="008C55C2"/>
    <w:rsid w:val="008C5B23"/>
    <w:rsid w:val="008C7D20"/>
    <w:rsid w:val="008D0C62"/>
    <w:rsid w:val="008D21AE"/>
    <w:rsid w:val="008D58CC"/>
    <w:rsid w:val="008D730C"/>
    <w:rsid w:val="008D7354"/>
    <w:rsid w:val="008D79DD"/>
    <w:rsid w:val="008E41EC"/>
    <w:rsid w:val="008E4C5E"/>
    <w:rsid w:val="008E55EC"/>
    <w:rsid w:val="008E5FD9"/>
    <w:rsid w:val="008E60F8"/>
    <w:rsid w:val="008E61A7"/>
    <w:rsid w:val="008E6876"/>
    <w:rsid w:val="008E6E81"/>
    <w:rsid w:val="008E752A"/>
    <w:rsid w:val="008F05A1"/>
    <w:rsid w:val="008F209A"/>
    <w:rsid w:val="008F4762"/>
    <w:rsid w:val="008F4A78"/>
    <w:rsid w:val="008F562A"/>
    <w:rsid w:val="008F63A6"/>
    <w:rsid w:val="008F6A13"/>
    <w:rsid w:val="00904E64"/>
    <w:rsid w:val="00905439"/>
    <w:rsid w:val="009072D9"/>
    <w:rsid w:val="009108C9"/>
    <w:rsid w:val="00912D11"/>
    <w:rsid w:val="00912D8D"/>
    <w:rsid w:val="00913AB2"/>
    <w:rsid w:val="00913B13"/>
    <w:rsid w:val="00915377"/>
    <w:rsid w:val="00920C59"/>
    <w:rsid w:val="00920DA2"/>
    <w:rsid w:val="009214A8"/>
    <w:rsid w:val="0092150B"/>
    <w:rsid w:val="009216B3"/>
    <w:rsid w:val="00923638"/>
    <w:rsid w:val="00924B84"/>
    <w:rsid w:val="00925B3B"/>
    <w:rsid w:val="00927CE7"/>
    <w:rsid w:val="00932AFA"/>
    <w:rsid w:val="00940593"/>
    <w:rsid w:val="0094085F"/>
    <w:rsid w:val="00940920"/>
    <w:rsid w:val="00943694"/>
    <w:rsid w:val="00945448"/>
    <w:rsid w:val="00945550"/>
    <w:rsid w:val="00946C6F"/>
    <w:rsid w:val="009475DC"/>
    <w:rsid w:val="00947BEA"/>
    <w:rsid w:val="00947CAF"/>
    <w:rsid w:val="00950FA1"/>
    <w:rsid w:val="00952A80"/>
    <w:rsid w:val="0095399A"/>
    <w:rsid w:val="009541E3"/>
    <w:rsid w:val="00955E68"/>
    <w:rsid w:val="00960913"/>
    <w:rsid w:val="00960C0F"/>
    <w:rsid w:val="00961D73"/>
    <w:rsid w:val="0096329D"/>
    <w:rsid w:val="00963955"/>
    <w:rsid w:val="00963A21"/>
    <w:rsid w:val="00965056"/>
    <w:rsid w:val="00965212"/>
    <w:rsid w:val="00967B5A"/>
    <w:rsid w:val="00980034"/>
    <w:rsid w:val="0098152D"/>
    <w:rsid w:val="00981B7C"/>
    <w:rsid w:val="00981DC4"/>
    <w:rsid w:val="009828A8"/>
    <w:rsid w:val="009838D7"/>
    <w:rsid w:val="00983D56"/>
    <w:rsid w:val="00986149"/>
    <w:rsid w:val="00986C61"/>
    <w:rsid w:val="00987CC8"/>
    <w:rsid w:val="009911BD"/>
    <w:rsid w:val="00992332"/>
    <w:rsid w:val="0099334E"/>
    <w:rsid w:val="00994D96"/>
    <w:rsid w:val="00995676"/>
    <w:rsid w:val="00996B4F"/>
    <w:rsid w:val="00997D98"/>
    <w:rsid w:val="009A351F"/>
    <w:rsid w:val="009A387C"/>
    <w:rsid w:val="009A38C6"/>
    <w:rsid w:val="009A7D64"/>
    <w:rsid w:val="009B07BD"/>
    <w:rsid w:val="009B120F"/>
    <w:rsid w:val="009B1A15"/>
    <w:rsid w:val="009B3F18"/>
    <w:rsid w:val="009B4DDD"/>
    <w:rsid w:val="009B5255"/>
    <w:rsid w:val="009B6245"/>
    <w:rsid w:val="009B6B9D"/>
    <w:rsid w:val="009B7D15"/>
    <w:rsid w:val="009C0C82"/>
    <w:rsid w:val="009C0DD5"/>
    <w:rsid w:val="009C2BC5"/>
    <w:rsid w:val="009C4877"/>
    <w:rsid w:val="009C508D"/>
    <w:rsid w:val="009C51DA"/>
    <w:rsid w:val="009C5F31"/>
    <w:rsid w:val="009C6903"/>
    <w:rsid w:val="009C694F"/>
    <w:rsid w:val="009D4B84"/>
    <w:rsid w:val="009D5223"/>
    <w:rsid w:val="009E0FE9"/>
    <w:rsid w:val="009E1F17"/>
    <w:rsid w:val="009E375E"/>
    <w:rsid w:val="009E3F48"/>
    <w:rsid w:val="009E52B3"/>
    <w:rsid w:val="009E5A49"/>
    <w:rsid w:val="009E725C"/>
    <w:rsid w:val="009E7D3C"/>
    <w:rsid w:val="009E7DBD"/>
    <w:rsid w:val="009F1768"/>
    <w:rsid w:val="009F1E7F"/>
    <w:rsid w:val="009F2C92"/>
    <w:rsid w:val="009F3683"/>
    <w:rsid w:val="009F60B0"/>
    <w:rsid w:val="009F6817"/>
    <w:rsid w:val="009F7A20"/>
    <w:rsid w:val="00A013AB"/>
    <w:rsid w:val="00A01473"/>
    <w:rsid w:val="00A01B26"/>
    <w:rsid w:val="00A029F4"/>
    <w:rsid w:val="00A03444"/>
    <w:rsid w:val="00A0499D"/>
    <w:rsid w:val="00A04B61"/>
    <w:rsid w:val="00A075AB"/>
    <w:rsid w:val="00A07661"/>
    <w:rsid w:val="00A113BE"/>
    <w:rsid w:val="00A12712"/>
    <w:rsid w:val="00A13D22"/>
    <w:rsid w:val="00A14A07"/>
    <w:rsid w:val="00A16DE5"/>
    <w:rsid w:val="00A20970"/>
    <w:rsid w:val="00A21DD8"/>
    <w:rsid w:val="00A22BB3"/>
    <w:rsid w:val="00A25510"/>
    <w:rsid w:val="00A25D8E"/>
    <w:rsid w:val="00A30B1F"/>
    <w:rsid w:val="00A3101C"/>
    <w:rsid w:val="00A321A7"/>
    <w:rsid w:val="00A34203"/>
    <w:rsid w:val="00A34B23"/>
    <w:rsid w:val="00A35345"/>
    <w:rsid w:val="00A3675F"/>
    <w:rsid w:val="00A37417"/>
    <w:rsid w:val="00A40011"/>
    <w:rsid w:val="00A408A1"/>
    <w:rsid w:val="00A41A48"/>
    <w:rsid w:val="00A41FD0"/>
    <w:rsid w:val="00A43F51"/>
    <w:rsid w:val="00A46385"/>
    <w:rsid w:val="00A505E5"/>
    <w:rsid w:val="00A50B65"/>
    <w:rsid w:val="00A51F36"/>
    <w:rsid w:val="00A53F5F"/>
    <w:rsid w:val="00A543C9"/>
    <w:rsid w:val="00A5497A"/>
    <w:rsid w:val="00A54CF0"/>
    <w:rsid w:val="00A55C9C"/>
    <w:rsid w:val="00A5773A"/>
    <w:rsid w:val="00A57E23"/>
    <w:rsid w:val="00A61BE2"/>
    <w:rsid w:val="00A61F6C"/>
    <w:rsid w:val="00A66622"/>
    <w:rsid w:val="00A72617"/>
    <w:rsid w:val="00A73305"/>
    <w:rsid w:val="00A7375A"/>
    <w:rsid w:val="00A73A70"/>
    <w:rsid w:val="00A73EB1"/>
    <w:rsid w:val="00A74602"/>
    <w:rsid w:val="00A74C30"/>
    <w:rsid w:val="00A753E0"/>
    <w:rsid w:val="00A759A5"/>
    <w:rsid w:val="00A76390"/>
    <w:rsid w:val="00A77E94"/>
    <w:rsid w:val="00A82540"/>
    <w:rsid w:val="00A82F85"/>
    <w:rsid w:val="00A83AB0"/>
    <w:rsid w:val="00A84C6C"/>
    <w:rsid w:val="00A8730B"/>
    <w:rsid w:val="00A91446"/>
    <w:rsid w:val="00A918A1"/>
    <w:rsid w:val="00A9251A"/>
    <w:rsid w:val="00A96D2E"/>
    <w:rsid w:val="00A96E90"/>
    <w:rsid w:val="00AA0172"/>
    <w:rsid w:val="00AA094F"/>
    <w:rsid w:val="00AA0A03"/>
    <w:rsid w:val="00AA0BBB"/>
    <w:rsid w:val="00AA42A8"/>
    <w:rsid w:val="00AA680E"/>
    <w:rsid w:val="00AB2442"/>
    <w:rsid w:val="00AB4CAF"/>
    <w:rsid w:val="00AB5661"/>
    <w:rsid w:val="00AB7493"/>
    <w:rsid w:val="00AB7AC9"/>
    <w:rsid w:val="00AC03F0"/>
    <w:rsid w:val="00AC08E0"/>
    <w:rsid w:val="00AC1889"/>
    <w:rsid w:val="00AC2522"/>
    <w:rsid w:val="00AC3668"/>
    <w:rsid w:val="00AC4EDF"/>
    <w:rsid w:val="00AD0020"/>
    <w:rsid w:val="00AD0C1F"/>
    <w:rsid w:val="00AD13E9"/>
    <w:rsid w:val="00AD3C32"/>
    <w:rsid w:val="00AD4A5A"/>
    <w:rsid w:val="00AD63F4"/>
    <w:rsid w:val="00AD772D"/>
    <w:rsid w:val="00AE52A4"/>
    <w:rsid w:val="00AE5AD1"/>
    <w:rsid w:val="00AE6C40"/>
    <w:rsid w:val="00AF006B"/>
    <w:rsid w:val="00AF01A6"/>
    <w:rsid w:val="00AF028E"/>
    <w:rsid w:val="00AF0562"/>
    <w:rsid w:val="00AF0A67"/>
    <w:rsid w:val="00AF4263"/>
    <w:rsid w:val="00AF487F"/>
    <w:rsid w:val="00AF4B3E"/>
    <w:rsid w:val="00AF4CFD"/>
    <w:rsid w:val="00AF53D9"/>
    <w:rsid w:val="00AF55E9"/>
    <w:rsid w:val="00AF65CB"/>
    <w:rsid w:val="00AF685D"/>
    <w:rsid w:val="00AF6941"/>
    <w:rsid w:val="00AF753C"/>
    <w:rsid w:val="00B00558"/>
    <w:rsid w:val="00B05D44"/>
    <w:rsid w:val="00B060E7"/>
    <w:rsid w:val="00B06FB6"/>
    <w:rsid w:val="00B10A26"/>
    <w:rsid w:val="00B1150E"/>
    <w:rsid w:val="00B11A38"/>
    <w:rsid w:val="00B11ECB"/>
    <w:rsid w:val="00B12D8C"/>
    <w:rsid w:val="00B135CB"/>
    <w:rsid w:val="00B139DD"/>
    <w:rsid w:val="00B13EB9"/>
    <w:rsid w:val="00B152E7"/>
    <w:rsid w:val="00B15A14"/>
    <w:rsid w:val="00B20145"/>
    <w:rsid w:val="00B21836"/>
    <w:rsid w:val="00B21852"/>
    <w:rsid w:val="00B27395"/>
    <w:rsid w:val="00B277BE"/>
    <w:rsid w:val="00B30977"/>
    <w:rsid w:val="00B31FC8"/>
    <w:rsid w:val="00B3271A"/>
    <w:rsid w:val="00B33113"/>
    <w:rsid w:val="00B356FD"/>
    <w:rsid w:val="00B367A0"/>
    <w:rsid w:val="00B4055F"/>
    <w:rsid w:val="00B437A3"/>
    <w:rsid w:val="00B44398"/>
    <w:rsid w:val="00B4517C"/>
    <w:rsid w:val="00B45C11"/>
    <w:rsid w:val="00B5025A"/>
    <w:rsid w:val="00B512B1"/>
    <w:rsid w:val="00B526A8"/>
    <w:rsid w:val="00B53558"/>
    <w:rsid w:val="00B53B13"/>
    <w:rsid w:val="00B56F21"/>
    <w:rsid w:val="00B60A74"/>
    <w:rsid w:val="00B61041"/>
    <w:rsid w:val="00B61AB5"/>
    <w:rsid w:val="00B62963"/>
    <w:rsid w:val="00B632B3"/>
    <w:rsid w:val="00B648D2"/>
    <w:rsid w:val="00B64965"/>
    <w:rsid w:val="00B661FF"/>
    <w:rsid w:val="00B673BF"/>
    <w:rsid w:val="00B73C53"/>
    <w:rsid w:val="00B7463C"/>
    <w:rsid w:val="00B74C40"/>
    <w:rsid w:val="00B74D1C"/>
    <w:rsid w:val="00B751ED"/>
    <w:rsid w:val="00B76EFA"/>
    <w:rsid w:val="00B7773A"/>
    <w:rsid w:val="00B77A1F"/>
    <w:rsid w:val="00B815BA"/>
    <w:rsid w:val="00B818B1"/>
    <w:rsid w:val="00B818E2"/>
    <w:rsid w:val="00B81F88"/>
    <w:rsid w:val="00B838CA"/>
    <w:rsid w:val="00B83DE4"/>
    <w:rsid w:val="00B84AEC"/>
    <w:rsid w:val="00B871D0"/>
    <w:rsid w:val="00B90995"/>
    <w:rsid w:val="00B91DBF"/>
    <w:rsid w:val="00B93371"/>
    <w:rsid w:val="00B93A8D"/>
    <w:rsid w:val="00B96F74"/>
    <w:rsid w:val="00BA1EDF"/>
    <w:rsid w:val="00BA27D9"/>
    <w:rsid w:val="00BA3F7F"/>
    <w:rsid w:val="00BA4AC8"/>
    <w:rsid w:val="00BA6F69"/>
    <w:rsid w:val="00BA71BA"/>
    <w:rsid w:val="00BA7C57"/>
    <w:rsid w:val="00BB12C1"/>
    <w:rsid w:val="00BB1592"/>
    <w:rsid w:val="00BB60F8"/>
    <w:rsid w:val="00BC04E7"/>
    <w:rsid w:val="00BC2B49"/>
    <w:rsid w:val="00BD13DF"/>
    <w:rsid w:val="00BD1B58"/>
    <w:rsid w:val="00BD4D73"/>
    <w:rsid w:val="00BD4ED7"/>
    <w:rsid w:val="00BD5BA5"/>
    <w:rsid w:val="00BE1280"/>
    <w:rsid w:val="00BE2297"/>
    <w:rsid w:val="00BE3080"/>
    <w:rsid w:val="00BE3191"/>
    <w:rsid w:val="00BE4F4F"/>
    <w:rsid w:val="00BE6BEE"/>
    <w:rsid w:val="00BE700A"/>
    <w:rsid w:val="00BF0C12"/>
    <w:rsid w:val="00BF2A93"/>
    <w:rsid w:val="00BF4A4C"/>
    <w:rsid w:val="00BF4FF0"/>
    <w:rsid w:val="00BF5B54"/>
    <w:rsid w:val="00BF6BC2"/>
    <w:rsid w:val="00C04C0A"/>
    <w:rsid w:val="00C04CB7"/>
    <w:rsid w:val="00C07B2A"/>
    <w:rsid w:val="00C10D6B"/>
    <w:rsid w:val="00C11EB1"/>
    <w:rsid w:val="00C124AF"/>
    <w:rsid w:val="00C12F51"/>
    <w:rsid w:val="00C13A0C"/>
    <w:rsid w:val="00C16E96"/>
    <w:rsid w:val="00C20E40"/>
    <w:rsid w:val="00C21D82"/>
    <w:rsid w:val="00C23486"/>
    <w:rsid w:val="00C279EB"/>
    <w:rsid w:val="00C30257"/>
    <w:rsid w:val="00C3045C"/>
    <w:rsid w:val="00C330A4"/>
    <w:rsid w:val="00C34148"/>
    <w:rsid w:val="00C365F4"/>
    <w:rsid w:val="00C37314"/>
    <w:rsid w:val="00C3748F"/>
    <w:rsid w:val="00C37BEB"/>
    <w:rsid w:val="00C4074B"/>
    <w:rsid w:val="00C46BCC"/>
    <w:rsid w:val="00C46C79"/>
    <w:rsid w:val="00C5021E"/>
    <w:rsid w:val="00C57632"/>
    <w:rsid w:val="00C62243"/>
    <w:rsid w:val="00C62EAA"/>
    <w:rsid w:val="00C6300B"/>
    <w:rsid w:val="00C630EC"/>
    <w:rsid w:val="00C64923"/>
    <w:rsid w:val="00C65FF2"/>
    <w:rsid w:val="00C67983"/>
    <w:rsid w:val="00C67A77"/>
    <w:rsid w:val="00C700EF"/>
    <w:rsid w:val="00C7259A"/>
    <w:rsid w:val="00C73447"/>
    <w:rsid w:val="00C73D17"/>
    <w:rsid w:val="00C764E9"/>
    <w:rsid w:val="00C83C77"/>
    <w:rsid w:val="00C84295"/>
    <w:rsid w:val="00C8690C"/>
    <w:rsid w:val="00C87B1E"/>
    <w:rsid w:val="00C9169D"/>
    <w:rsid w:val="00C94534"/>
    <w:rsid w:val="00C9542F"/>
    <w:rsid w:val="00C96F5C"/>
    <w:rsid w:val="00C972A9"/>
    <w:rsid w:val="00CA25FB"/>
    <w:rsid w:val="00CA2B87"/>
    <w:rsid w:val="00CA48E9"/>
    <w:rsid w:val="00CA4CEC"/>
    <w:rsid w:val="00CB0BBA"/>
    <w:rsid w:val="00CB3502"/>
    <w:rsid w:val="00CB5D71"/>
    <w:rsid w:val="00CB7187"/>
    <w:rsid w:val="00CC0163"/>
    <w:rsid w:val="00CC07CD"/>
    <w:rsid w:val="00CC127B"/>
    <w:rsid w:val="00CC1596"/>
    <w:rsid w:val="00CC3F0D"/>
    <w:rsid w:val="00CC43D2"/>
    <w:rsid w:val="00CC7CD0"/>
    <w:rsid w:val="00CC7F8D"/>
    <w:rsid w:val="00CD006D"/>
    <w:rsid w:val="00CD08AE"/>
    <w:rsid w:val="00CD200E"/>
    <w:rsid w:val="00CD2525"/>
    <w:rsid w:val="00CD25BB"/>
    <w:rsid w:val="00CD2992"/>
    <w:rsid w:val="00CD4939"/>
    <w:rsid w:val="00CD5E1B"/>
    <w:rsid w:val="00CD704C"/>
    <w:rsid w:val="00CD70D8"/>
    <w:rsid w:val="00CD7EEC"/>
    <w:rsid w:val="00CE08A1"/>
    <w:rsid w:val="00CE0B1A"/>
    <w:rsid w:val="00CE4119"/>
    <w:rsid w:val="00CE5D83"/>
    <w:rsid w:val="00CF0BFE"/>
    <w:rsid w:val="00CF12CC"/>
    <w:rsid w:val="00CF17A9"/>
    <w:rsid w:val="00CF357B"/>
    <w:rsid w:val="00CF591B"/>
    <w:rsid w:val="00D01444"/>
    <w:rsid w:val="00D03210"/>
    <w:rsid w:val="00D03C51"/>
    <w:rsid w:val="00D072C4"/>
    <w:rsid w:val="00D10C4D"/>
    <w:rsid w:val="00D12576"/>
    <w:rsid w:val="00D1273F"/>
    <w:rsid w:val="00D14137"/>
    <w:rsid w:val="00D17644"/>
    <w:rsid w:val="00D20538"/>
    <w:rsid w:val="00D20A94"/>
    <w:rsid w:val="00D22235"/>
    <w:rsid w:val="00D2226C"/>
    <w:rsid w:val="00D22890"/>
    <w:rsid w:val="00D231FB"/>
    <w:rsid w:val="00D27694"/>
    <w:rsid w:val="00D306D3"/>
    <w:rsid w:val="00D30B23"/>
    <w:rsid w:val="00D31D36"/>
    <w:rsid w:val="00D32C71"/>
    <w:rsid w:val="00D3709E"/>
    <w:rsid w:val="00D4297F"/>
    <w:rsid w:val="00D43D80"/>
    <w:rsid w:val="00D44DA3"/>
    <w:rsid w:val="00D454E3"/>
    <w:rsid w:val="00D455BC"/>
    <w:rsid w:val="00D47741"/>
    <w:rsid w:val="00D47DA7"/>
    <w:rsid w:val="00D50ABD"/>
    <w:rsid w:val="00D50C63"/>
    <w:rsid w:val="00D50D2F"/>
    <w:rsid w:val="00D519FC"/>
    <w:rsid w:val="00D5575F"/>
    <w:rsid w:val="00D557D0"/>
    <w:rsid w:val="00D55E92"/>
    <w:rsid w:val="00D5637B"/>
    <w:rsid w:val="00D6093F"/>
    <w:rsid w:val="00D60F42"/>
    <w:rsid w:val="00D61576"/>
    <w:rsid w:val="00D61F09"/>
    <w:rsid w:val="00D630B8"/>
    <w:rsid w:val="00D657F9"/>
    <w:rsid w:val="00D66309"/>
    <w:rsid w:val="00D6665C"/>
    <w:rsid w:val="00D703A7"/>
    <w:rsid w:val="00D70759"/>
    <w:rsid w:val="00D70FDF"/>
    <w:rsid w:val="00D715AA"/>
    <w:rsid w:val="00D7358D"/>
    <w:rsid w:val="00D7796E"/>
    <w:rsid w:val="00D808B7"/>
    <w:rsid w:val="00D820FB"/>
    <w:rsid w:val="00D83E56"/>
    <w:rsid w:val="00D859FF"/>
    <w:rsid w:val="00D87697"/>
    <w:rsid w:val="00D87A9B"/>
    <w:rsid w:val="00D90988"/>
    <w:rsid w:val="00D912C0"/>
    <w:rsid w:val="00D917EE"/>
    <w:rsid w:val="00D91907"/>
    <w:rsid w:val="00D945BC"/>
    <w:rsid w:val="00D95623"/>
    <w:rsid w:val="00D966D8"/>
    <w:rsid w:val="00D972F0"/>
    <w:rsid w:val="00DA1E13"/>
    <w:rsid w:val="00DA23D6"/>
    <w:rsid w:val="00DA38D7"/>
    <w:rsid w:val="00DA5ACC"/>
    <w:rsid w:val="00DA7C22"/>
    <w:rsid w:val="00DA7D7F"/>
    <w:rsid w:val="00DB09FE"/>
    <w:rsid w:val="00DB4189"/>
    <w:rsid w:val="00DB628D"/>
    <w:rsid w:val="00DB725D"/>
    <w:rsid w:val="00DC09A5"/>
    <w:rsid w:val="00DC0F89"/>
    <w:rsid w:val="00DC34A9"/>
    <w:rsid w:val="00DC3583"/>
    <w:rsid w:val="00DC4396"/>
    <w:rsid w:val="00DC6D8C"/>
    <w:rsid w:val="00DD06A4"/>
    <w:rsid w:val="00DD0FE2"/>
    <w:rsid w:val="00DD3838"/>
    <w:rsid w:val="00DD454B"/>
    <w:rsid w:val="00DD526B"/>
    <w:rsid w:val="00DD58E9"/>
    <w:rsid w:val="00DD70B8"/>
    <w:rsid w:val="00DE39BF"/>
    <w:rsid w:val="00DE4EAB"/>
    <w:rsid w:val="00DE5DBF"/>
    <w:rsid w:val="00DE65F7"/>
    <w:rsid w:val="00DE6A96"/>
    <w:rsid w:val="00DE6E27"/>
    <w:rsid w:val="00DE7C58"/>
    <w:rsid w:val="00DF099C"/>
    <w:rsid w:val="00DF4A42"/>
    <w:rsid w:val="00DF59D6"/>
    <w:rsid w:val="00DF7A3F"/>
    <w:rsid w:val="00DF7E13"/>
    <w:rsid w:val="00E0085A"/>
    <w:rsid w:val="00E00BB2"/>
    <w:rsid w:val="00E01251"/>
    <w:rsid w:val="00E0337A"/>
    <w:rsid w:val="00E03F11"/>
    <w:rsid w:val="00E04BBB"/>
    <w:rsid w:val="00E0531B"/>
    <w:rsid w:val="00E06F09"/>
    <w:rsid w:val="00E0707E"/>
    <w:rsid w:val="00E1017D"/>
    <w:rsid w:val="00E122F4"/>
    <w:rsid w:val="00E139DE"/>
    <w:rsid w:val="00E16815"/>
    <w:rsid w:val="00E16BCC"/>
    <w:rsid w:val="00E230BD"/>
    <w:rsid w:val="00E23129"/>
    <w:rsid w:val="00E24120"/>
    <w:rsid w:val="00E25F0B"/>
    <w:rsid w:val="00E25F4A"/>
    <w:rsid w:val="00E26A47"/>
    <w:rsid w:val="00E2785F"/>
    <w:rsid w:val="00E27CD2"/>
    <w:rsid w:val="00E30176"/>
    <w:rsid w:val="00E30A4A"/>
    <w:rsid w:val="00E30A97"/>
    <w:rsid w:val="00E34981"/>
    <w:rsid w:val="00E36A01"/>
    <w:rsid w:val="00E4035F"/>
    <w:rsid w:val="00E403D4"/>
    <w:rsid w:val="00E41219"/>
    <w:rsid w:val="00E45A78"/>
    <w:rsid w:val="00E46114"/>
    <w:rsid w:val="00E51304"/>
    <w:rsid w:val="00E53DF9"/>
    <w:rsid w:val="00E56395"/>
    <w:rsid w:val="00E5655D"/>
    <w:rsid w:val="00E56654"/>
    <w:rsid w:val="00E57F17"/>
    <w:rsid w:val="00E60CEC"/>
    <w:rsid w:val="00E6130E"/>
    <w:rsid w:val="00E61D04"/>
    <w:rsid w:val="00E62A4A"/>
    <w:rsid w:val="00E67CC7"/>
    <w:rsid w:val="00E70440"/>
    <w:rsid w:val="00E720E1"/>
    <w:rsid w:val="00E739E0"/>
    <w:rsid w:val="00E73ECF"/>
    <w:rsid w:val="00E73F3A"/>
    <w:rsid w:val="00E743C5"/>
    <w:rsid w:val="00E76E2E"/>
    <w:rsid w:val="00E77F70"/>
    <w:rsid w:val="00E81A12"/>
    <w:rsid w:val="00E820A6"/>
    <w:rsid w:val="00E83418"/>
    <w:rsid w:val="00E83672"/>
    <w:rsid w:val="00E8633F"/>
    <w:rsid w:val="00E872C3"/>
    <w:rsid w:val="00E94B51"/>
    <w:rsid w:val="00E95C10"/>
    <w:rsid w:val="00E9612F"/>
    <w:rsid w:val="00EA021F"/>
    <w:rsid w:val="00EA0634"/>
    <w:rsid w:val="00EA286C"/>
    <w:rsid w:val="00EA29A8"/>
    <w:rsid w:val="00EA2EF7"/>
    <w:rsid w:val="00EA3BCC"/>
    <w:rsid w:val="00EA4AF6"/>
    <w:rsid w:val="00EA4C7E"/>
    <w:rsid w:val="00EB0B05"/>
    <w:rsid w:val="00EB0B99"/>
    <w:rsid w:val="00EB249C"/>
    <w:rsid w:val="00EB3908"/>
    <w:rsid w:val="00EB4141"/>
    <w:rsid w:val="00EB571F"/>
    <w:rsid w:val="00EB6836"/>
    <w:rsid w:val="00EB6843"/>
    <w:rsid w:val="00EB7F4A"/>
    <w:rsid w:val="00EC1001"/>
    <w:rsid w:val="00EC223B"/>
    <w:rsid w:val="00EC22AC"/>
    <w:rsid w:val="00EC253D"/>
    <w:rsid w:val="00EC2755"/>
    <w:rsid w:val="00EC51B1"/>
    <w:rsid w:val="00EC56A4"/>
    <w:rsid w:val="00ED2EDB"/>
    <w:rsid w:val="00ED31A4"/>
    <w:rsid w:val="00ED3B46"/>
    <w:rsid w:val="00ED51FE"/>
    <w:rsid w:val="00ED7444"/>
    <w:rsid w:val="00EE0DE8"/>
    <w:rsid w:val="00EE238A"/>
    <w:rsid w:val="00EE31AC"/>
    <w:rsid w:val="00EE35DB"/>
    <w:rsid w:val="00EE7385"/>
    <w:rsid w:val="00EF1261"/>
    <w:rsid w:val="00EF1BB4"/>
    <w:rsid w:val="00EF1BBE"/>
    <w:rsid w:val="00EF5759"/>
    <w:rsid w:val="00EF5A24"/>
    <w:rsid w:val="00EF5DE0"/>
    <w:rsid w:val="00EF657D"/>
    <w:rsid w:val="00EF7ACA"/>
    <w:rsid w:val="00F001B0"/>
    <w:rsid w:val="00F0046B"/>
    <w:rsid w:val="00F007E9"/>
    <w:rsid w:val="00F019CE"/>
    <w:rsid w:val="00F0212A"/>
    <w:rsid w:val="00F03F00"/>
    <w:rsid w:val="00F048D5"/>
    <w:rsid w:val="00F0593C"/>
    <w:rsid w:val="00F05C3A"/>
    <w:rsid w:val="00F12E0E"/>
    <w:rsid w:val="00F132C5"/>
    <w:rsid w:val="00F14702"/>
    <w:rsid w:val="00F15A36"/>
    <w:rsid w:val="00F177CF"/>
    <w:rsid w:val="00F21BF2"/>
    <w:rsid w:val="00F22E88"/>
    <w:rsid w:val="00F23C3C"/>
    <w:rsid w:val="00F25499"/>
    <w:rsid w:val="00F26409"/>
    <w:rsid w:val="00F27755"/>
    <w:rsid w:val="00F32349"/>
    <w:rsid w:val="00F32537"/>
    <w:rsid w:val="00F32BCD"/>
    <w:rsid w:val="00F337A4"/>
    <w:rsid w:val="00F343CA"/>
    <w:rsid w:val="00F362B5"/>
    <w:rsid w:val="00F374FD"/>
    <w:rsid w:val="00F4081E"/>
    <w:rsid w:val="00F4152A"/>
    <w:rsid w:val="00F44E93"/>
    <w:rsid w:val="00F4673F"/>
    <w:rsid w:val="00F469D5"/>
    <w:rsid w:val="00F53393"/>
    <w:rsid w:val="00F53F63"/>
    <w:rsid w:val="00F5455D"/>
    <w:rsid w:val="00F54D5B"/>
    <w:rsid w:val="00F5535F"/>
    <w:rsid w:val="00F5705E"/>
    <w:rsid w:val="00F617F8"/>
    <w:rsid w:val="00F618FA"/>
    <w:rsid w:val="00F61E79"/>
    <w:rsid w:val="00F63E81"/>
    <w:rsid w:val="00F711F5"/>
    <w:rsid w:val="00F7147D"/>
    <w:rsid w:val="00F714BF"/>
    <w:rsid w:val="00F72967"/>
    <w:rsid w:val="00F74935"/>
    <w:rsid w:val="00F74BDD"/>
    <w:rsid w:val="00F76E53"/>
    <w:rsid w:val="00F76F63"/>
    <w:rsid w:val="00F77618"/>
    <w:rsid w:val="00F77B46"/>
    <w:rsid w:val="00F77BC3"/>
    <w:rsid w:val="00F824CF"/>
    <w:rsid w:val="00F8276D"/>
    <w:rsid w:val="00F8361A"/>
    <w:rsid w:val="00F83E26"/>
    <w:rsid w:val="00F84EC3"/>
    <w:rsid w:val="00F84FB4"/>
    <w:rsid w:val="00F8632A"/>
    <w:rsid w:val="00F87CA0"/>
    <w:rsid w:val="00F87D69"/>
    <w:rsid w:val="00F90AC7"/>
    <w:rsid w:val="00F91857"/>
    <w:rsid w:val="00F91F27"/>
    <w:rsid w:val="00F92A34"/>
    <w:rsid w:val="00F92B14"/>
    <w:rsid w:val="00F936FB"/>
    <w:rsid w:val="00F93D1A"/>
    <w:rsid w:val="00F95882"/>
    <w:rsid w:val="00F95AB9"/>
    <w:rsid w:val="00F97A3A"/>
    <w:rsid w:val="00FA0115"/>
    <w:rsid w:val="00FA12CE"/>
    <w:rsid w:val="00FA2782"/>
    <w:rsid w:val="00FA3979"/>
    <w:rsid w:val="00FA6A29"/>
    <w:rsid w:val="00FB383E"/>
    <w:rsid w:val="00FB390A"/>
    <w:rsid w:val="00FB45E8"/>
    <w:rsid w:val="00FB497E"/>
    <w:rsid w:val="00FB660D"/>
    <w:rsid w:val="00FC0363"/>
    <w:rsid w:val="00FC06F2"/>
    <w:rsid w:val="00FC2B9E"/>
    <w:rsid w:val="00FC2BA7"/>
    <w:rsid w:val="00FC4DC3"/>
    <w:rsid w:val="00FC59D6"/>
    <w:rsid w:val="00FC5F96"/>
    <w:rsid w:val="00FC6BC1"/>
    <w:rsid w:val="00FC6EC2"/>
    <w:rsid w:val="00FD1C4E"/>
    <w:rsid w:val="00FD5839"/>
    <w:rsid w:val="00FD6F11"/>
    <w:rsid w:val="00FD7386"/>
    <w:rsid w:val="00FE1433"/>
    <w:rsid w:val="00FE1E14"/>
    <w:rsid w:val="00FE2B14"/>
    <w:rsid w:val="00FE4DA8"/>
    <w:rsid w:val="00FE4E86"/>
    <w:rsid w:val="00FE68D7"/>
    <w:rsid w:val="00FE7044"/>
    <w:rsid w:val="00FF0C08"/>
    <w:rsid w:val="00FF410E"/>
    <w:rsid w:val="00FF4758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0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Muratov</cp:lastModifiedBy>
  <cp:revision>18</cp:revision>
  <cp:lastPrinted>2012-05-18T10:25:00Z</cp:lastPrinted>
  <dcterms:created xsi:type="dcterms:W3CDTF">2012-05-15T05:31:00Z</dcterms:created>
  <dcterms:modified xsi:type="dcterms:W3CDTF">2014-11-16T10:44:00Z</dcterms:modified>
</cp:coreProperties>
</file>