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 ______________ </w:t>
      </w:r>
      <w:r w:rsidR="00345007" w:rsidRPr="000F237C">
        <w:rPr>
          <w:sz w:val="28"/>
          <w:szCs w:val="28"/>
          <w:u w:val="single"/>
        </w:rPr>
        <w:t>М</w:t>
      </w:r>
      <w:r w:rsidRPr="000F237C">
        <w:rPr>
          <w:sz w:val="28"/>
          <w:szCs w:val="28"/>
          <w:u w:val="single"/>
        </w:rPr>
        <w:t>.</w:t>
      </w:r>
      <w:r w:rsidR="00345007" w:rsidRPr="000F237C">
        <w:rPr>
          <w:sz w:val="28"/>
          <w:szCs w:val="28"/>
          <w:u w:val="single"/>
        </w:rPr>
        <w:t>Ю</w:t>
      </w:r>
      <w:r w:rsidRPr="000F237C">
        <w:rPr>
          <w:sz w:val="28"/>
          <w:szCs w:val="28"/>
          <w:u w:val="single"/>
        </w:rPr>
        <w:t xml:space="preserve">. </w:t>
      </w:r>
      <w:proofErr w:type="spellStart"/>
      <w:r w:rsidR="00345007" w:rsidRPr="000F237C">
        <w:rPr>
          <w:sz w:val="28"/>
          <w:szCs w:val="28"/>
          <w:u w:val="single"/>
        </w:rPr>
        <w:t>Мурзина</w:t>
      </w:r>
      <w:proofErr w:type="spellEnd"/>
    </w:p>
    <w:p w:rsidR="000F237C" w:rsidRPr="000F237C" w:rsidRDefault="000F237C" w:rsidP="000F237C">
      <w:pPr>
        <w:tabs>
          <w:tab w:val="left" w:pos="5790"/>
          <w:tab w:val="left" w:pos="7440"/>
        </w:tabs>
        <w:rPr>
          <w:sz w:val="20"/>
          <w:szCs w:val="20"/>
        </w:rPr>
      </w:pPr>
      <w:r w:rsidRPr="000F237C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0F237C">
        <w:rPr>
          <w:sz w:val="20"/>
          <w:szCs w:val="20"/>
        </w:rPr>
        <w:t xml:space="preserve">   (подпись)  </w:t>
      </w:r>
      <w:r>
        <w:rPr>
          <w:sz w:val="20"/>
          <w:szCs w:val="20"/>
        </w:rPr>
        <w:t xml:space="preserve">   </w:t>
      </w:r>
      <w:r w:rsidRPr="000F237C">
        <w:rPr>
          <w:sz w:val="20"/>
          <w:szCs w:val="20"/>
        </w:rPr>
        <w:t xml:space="preserve">   (инициалы, фамилия)</w:t>
      </w:r>
    </w:p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882F5C">
        <w:rPr>
          <w:sz w:val="28"/>
          <w:szCs w:val="28"/>
        </w:rPr>
        <w:t>23</w:t>
      </w:r>
      <w:r w:rsidRPr="00CA4D19">
        <w:rPr>
          <w:sz w:val="28"/>
          <w:szCs w:val="28"/>
        </w:rPr>
        <w:t xml:space="preserve">» </w:t>
      </w:r>
      <w:r w:rsidR="000E29FD" w:rsidRPr="00882F5C">
        <w:rPr>
          <w:sz w:val="28"/>
          <w:szCs w:val="28"/>
        </w:rPr>
        <w:t>октября</w:t>
      </w:r>
      <w:r w:rsidRPr="00CA4D19">
        <w:rPr>
          <w:sz w:val="28"/>
          <w:szCs w:val="28"/>
        </w:rPr>
        <w:t xml:space="preserve"> 20</w:t>
      </w:r>
      <w:r w:rsidR="0089136C">
        <w:rPr>
          <w:sz w:val="28"/>
          <w:szCs w:val="28"/>
        </w:rPr>
        <w:t>20</w:t>
      </w:r>
      <w:r w:rsidRPr="00CA4D19">
        <w:rPr>
          <w:sz w:val="28"/>
          <w:szCs w:val="28"/>
        </w:rPr>
        <w:t>г.</w:t>
      </w:r>
    </w:p>
    <w:p w:rsidR="00481387" w:rsidRPr="007D10B8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</w:p>
    <w:p w:rsidR="0000171D" w:rsidRPr="00742908" w:rsidRDefault="00481387" w:rsidP="000E29F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882F5C" w:rsidP="000E2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9136C" w:rsidRPr="00241877" w:rsidRDefault="0089136C" w:rsidP="000E2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1877">
        <w:rPr>
          <w:b/>
          <w:sz w:val="28"/>
          <w:szCs w:val="28"/>
        </w:rPr>
        <w:t>Проверка использования средств бюджета муниципального образования «</w:t>
      </w:r>
      <w:proofErr w:type="spellStart"/>
      <w:r w:rsidRPr="00241877">
        <w:rPr>
          <w:b/>
          <w:sz w:val="28"/>
          <w:szCs w:val="28"/>
        </w:rPr>
        <w:t>Колпашевское</w:t>
      </w:r>
      <w:proofErr w:type="spellEnd"/>
      <w:r w:rsidRPr="00241877">
        <w:rPr>
          <w:b/>
          <w:sz w:val="28"/>
          <w:szCs w:val="28"/>
        </w:rPr>
        <w:t xml:space="preserve"> городское поселение», направленных на </w:t>
      </w:r>
      <w:r w:rsidR="000E29FD">
        <w:rPr>
          <w:b/>
          <w:sz w:val="28"/>
          <w:szCs w:val="28"/>
        </w:rPr>
        <w:t>ликвидацию</w:t>
      </w:r>
      <w:r w:rsidRPr="00241877">
        <w:rPr>
          <w:b/>
          <w:sz w:val="28"/>
          <w:szCs w:val="28"/>
        </w:rPr>
        <w:t xml:space="preserve"> </w:t>
      </w:r>
      <w:r w:rsidR="000E29FD">
        <w:rPr>
          <w:b/>
          <w:sz w:val="28"/>
          <w:szCs w:val="28"/>
        </w:rPr>
        <w:t xml:space="preserve">несанкционированных свалок в рамках реализации </w:t>
      </w:r>
      <w:r w:rsidRPr="00241877">
        <w:rPr>
          <w:b/>
          <w:sz w:val="28"/>
          <w:szCs w:val="28"/>
        </w:rPr>
        <w:t>ведомственной целевой программы «</w:t>
      </w:r>
      <w:r w:rsidR="000E29FD">
        <w:rPr>
          <w:b/>
          <w:sz w:val="28"/>
          <w:szCs w:val="28"/>
        </w:rPr>
        <w:t>Поддержание надлежащего санитарно-экологического состояния территории</w:t>
      </w:r>
      <w:r w:rsidRPr="00241877">
        <w:rPr>
          <w:b/>
          <w:sz w:val="28"/>
          <w:szCs w:val="28"/>
        </w:rPr>
        <w:t>» на 2019 год»</w:t>
      </w:r>
    </w:p>
    <w:p w:rsidR="0000171D" w:rsidRPr="007D10B8" w:rsidRDefault="0000171D" w:rsidP="000E29FD">
      <w:pPr>
        <w:jc w:val="center"/>
      </w:pPr>
    </w:p>
    <w:p w:rsidR="0089136C" w:rsidRPr="003F6F3D" w:rsidRDefault="0089136C" w:rsidP="0089136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6F3D">
        <w:rPr>
          <w:b/>
          <w:color w:val="000000" w:themeColor="text1"/>
          <w:sz w:val="28"/>
          <w:szCs w:val="28"/>
        </w:rPr>
        <w:t>Основание для проведения контрольного мероприятия:</w:t>
      </w:r>
      <w:r w:rsidRPr="003F6F3D">
        <w:rPr>
          <w:color w:val="000000" w:themeColor="text1"/>
          <w:sz w:val="28"/>
          <w:szCs w:val="28"/>
        </w:rPr>
        <w:t xml:space="preserve"> пункт </w:t>
      </w:r>
      <w:r w:rsidR="000E29FD" w:rsidRPr="003F6F3D">
        <w:rPr>
          <w:color w:val="000000" w:themeColor="text1"/>
          <w:sz w:val="28"/>
          <w:szCs w:val="28"/>
        </w:rPr>
        <w:t>5</w:t>
      </w:r>
      <w:r w:rsidRPr="003F6F3D">
        <w:rPr>
          <w:color w:val="000000" w:themeColor="text1"/>
          <w:sz w:val="28"/>
          <w:szCs w:val="28"/>
        </w:rPr>
        <w:t xml:space="preserve"> раздела </w:t>
      </w:r>
      <w:r w:rsidRPr="003F6F3D">
        <w:rPr>
          <w:color w:val="000000" w:themeColor="text1"/>
          <w:sz w:val="28"/>
          <w:szCs w:val="28"/>
          <w:lang w:val="en-US"/>
        </w:rPr>
        <w:t>I</w:t>
      </w:r>
      <w:r w:rsidRPr="003F6F3D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 на 2020 год, утвержденного приказом Счетной палаты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 от 28.12.2019 № 44 (в редакции от 17.04.2020 № 5</w:t>
      </w:r>
      <w:r w:rsidR="000E29FD" w:rsidRPr="003F6F3D">
        <w:rPr>
          <w:color w:val="000000" w:themeColor="text1"/>
          <w:sz w:val="28"/>
          <w:szCs w:val="28"/>
        </w:rPr>
        <w:t>, от 27.08.2020 № 26</w:t>
      </w:r>
      <w:r w:rsidRPr="003F6F3D">
        <w:rPr>
          <w:color w:val="000000" w:themeColor="text1"/>
          <w:sz w:val="28"/>
          <w:szCs w:val="28"/>
        </w:rPr>
        <w:t>)</w:t>
      </w:r>
      <w:r w:rsidRPr="003F6F3D">
        <w:rPr>
          <w:bCs/>
          <w:color w:val="000000" w:themeColor="text1"/>
          <w:sz w:val="28"/>
          <w:szCs w:val="28"/>
        </w:rPr>
        <w:t xml:space="preserve">, решение Совета </w:t>
      </w:r>
      <w:proofErr w:type="spellStart"/>
      <w:r w:rsidRPr="003F6F3D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bCs/>
          <w:color w:val="000000" w:themeColor="text1"/>
          <w:sz w:val="28"/>
          <w:szCs w:val="28"/>
        </w:rPr>
        <w:t xml:space="preserve"> городского поселения от 25.12.2019 № 49 «Об утверждении поручений по проведению Счетной палатой </w:t>
      </w:r>
      <w:proofErr w:type="spellStart"/>
      <w:r w:rsidRPr="003F6F3D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bCs/>
          <w:color w:val="000000" w:themeColor="text1"/>
          <w:sz w:val="28"/>
          <w:szCs w:val="28"/>
        </w:rPr>
        <w:t xml:space="preserve"> района мероприятий внешнего муниципального финансового конт</w:t>
      </w:r>
      <w:r w:rsidR="003F6F3D">
        <w:rPr>
          <w:bCs/>
          <w:color w:val="000000" w:themeColor="text1"/>
          <w:sz w:val="28"/>
          <w:szCs w:val="28"/>
        </w:rPr>
        <w:t>роля в</w:t>
      </w:r>
      <w:proofErr w:type="gramEnd"/>
      <w:r w:rsidR="003F6F3D">
        <w:rPr>
          <w:bCs/>
          <w:color w:val="000000" w:themeColor="text1"/>
          <w:sz w:val="28"/>
          <w:szCs w:val="28"/>
        </w:rPr>
        <w:t xml:space="preserve"> муниципальном </w:t>
      </w:r>
      <w:proofErr w:type="gramStart"/>
      <w:r w:rsidR="003F6F3D">
        <w:rPr>
          <w:bCs/>
          <w:color w:val="000000" w:themeColor="text1"/>
          <w:sz w:val="28"/>
          <w:szCs w:val="28"/>
        </w:rPr>
        <w:t>образовании</w:t>
      </w:r>
      <w:proofErr w:type="gramEnd"/>
      <w:r w:rsidRPr="003F6F3D">
        <w:rPr>
          <w:bCs/>
          <w:color w:val="000000" w:themeColor="text1"/>
          <w:sz w:val="28"/>
          <w:szCs w:val="28"/>
        </w:rPr>
        <w:t xml:space="preserve"> «</w:t>
      </w:r>
      <w:proofErr w:type="spellStart"/>
      <w:r w:rsidRPr="003F6F3D">
        <w:rPr>
          <w:bCs/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bCs/>
          <w:color w:val="000000" w:themeColor="text1"/>
          <w:sz w:val="28"/>
          <w:szCs w:val="28"/>
        </w:rPr>
        <w:t xml:space="preserve"> городское поселение» на 2020 год».</w:t>
      </w:r>
    </w:p>
    <w:p w:rsidR="00345007" w:rsidRPr="003F6F3D" w:rsidRDefault="00345007" w:rsidP="00345007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F6F3D">
        <w:rPr>
          <w:b/>
          <w:color w:val="000000" w:themeColor="text1"/>
          <w:sz w:val="28"/>
          <w:szCs w:val="28"/>
        </w:rPr>
        <w:t>Объект контрольного мероприятия:</w:t>
      </w:r>
      <w:r w:rsidRPr="003F6F3D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поселения.</w:t>
      </w:r>
    </w:p>
    <w:p w:rsidR="00345007" w:rsidRPr="003F6F3D" w:rsidRDefault="00345007" w:rsidP="00345007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F6F3D">
        <w:rPr>
          <w:b/>
          <w:color w:val="000000" w:themeColor="text1"/>
          <w:sz w:val="28"/>
          <w:szCs w:val="28"/>
        </w:rPr>
        <w:t>Проверяемый период:</w:t>
      </w:r>
      <w:r w:rsidRPr="003F6F3D">
        <w:rPr>
          <w:color w:val="000000" w:themeColor="text1"/>
          <w:sz w:val="28"/>
          <w:szCs w:val="28"/>
        </w:rPr>
        <w:t xml:space="preserve"> 201</w:t>
      </w:r>
      <w:r w:rsidR="007F3D36" w:rsidRPr="003F6F3D">
        <w:rPr>
          <w:color w:val="000000" w:themeColor="text1"/>
          <w:sz w:val="28"/>
          <w:szCs w:val="28"/>
        </w:rPr>
        <w:t>9</w:t>
      </w:r>
      <w:r w:rsidRPr="003F6F3D">
        <w:rPr>
          <w:color w:val="000000" w:themeColor="text1"/>
          <w:sz w:val="28"/>
          <w:szCs w:val="28"/>
        </w:rPr>
        <w:t xml:space="preserve"> год.</w:t>
      </w:r>
    </w:p>
    <w:p w:rsidR="00953748" w:rsidRPr="003F6F3D" w:rsidRDefault="00953748" w:rsidP="0095374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6F3D">
        <w:rPr>
          <w:b/>
          <w:color w:val="000000" w:themeColor="text1"/>
          <w:sz w:val="28"/>
          <w:szCs w:val="28"/>
        </w:rPr>
        <w:t>Ответственным</w:t>
      </w:r>
      <w:r w:rsidR="000E29FD" w:rsidRPr="003F6F3D">
        <w:rPr>
          <w:b/>
          <w:color w:val="000000" w:themeColor="text1"/>
          <w:sz w:val="28"/>
          <w:szCs w:val="28"/>
        </w:rPr>
        <w:t>и</w:t>
      </w:r>
      <w:r w:rsidRPr="003F6F3D">
        <w:rPr>
          <w:b/>
          <w:color w:val="000000" w:themeColor="text1"/>
          <w:sz w:val="28"/>
          <w:szCs w:val="28"/>
        </w:rPr>
        <w:t xml:space="preserve"> исполнител</w:t>
      </w:r>
      <w:r w:rsidR="000E29FD" w:rsidRPr="003F6F3D">
        <w:rPr>
          <w:b/>
          <w:color w:val="000000" w:themeColor="text1"/>
          <w:sz w:val="28"/>
          <w:szCs w:val="28"/>
        </w:rPr>
        <w:t>я</w:t>
      </w:r>
      <w:r w:rsidRPr="003F6F3D">
        <w:rPr>
          <w:b/>
          <w:color w:val="000000" w:themeColor="text1"/>
          <w:sz w:val="28"/>
          <w:szCs w:val="28"/>
        </w:rPr>
        <w:t>м</w:t>
      </w:r>
      <w:r w:rsidR="000E29FD" w:rsidRPr="003F6F3D">
        <w:rPr>
          <w:b/>
          <w:color w:val="000000" w:themeColor="text1"/>
          <w:sz w:val="28"/>
          <w:szCs w:val="28"/>
        </w:rPr>
        <w:t>и</w:t>
      </w:r>
      <w:r w:rsidRPr="003F6F3D">
        <w:rPr>
          <w:b/>
          <w:color w:val="000000" w:themeColor="text1"/>
          <w:sz w:val="28"/>
          <w:szCs w:val="28"/>
        </w:rPr>
        <w:t xml:space="preserve"> контрольного мероприятия установлен</w:t>
      </w:r>
      <w:r w:rsidR="000E29FD" w:rsidRPr="003F6F3D">
        <w:rPr>
          <w:b/>
          <w:color w:val="000000" w:themeColor="text1"/>
          <w:sz w:val="28"/>
          <w:szCs w:val="28"/>
        </w:rPr>
        <w:t>ы:</w:t>
      </w:r>
      <w:proofErr w:type="gramEnd"/>
      <w:r w:rsidR="000E29FD" w:rsidRP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>Председатель Счетной палаты</w:t>
      </w:r>
      <w:r w:rsidR="000E29FD" w:rsidRPr="003F6F3D">
        <w:rPr>
          <w:color w:val="000000" w:themeColor="text1"/>
          <w:sz w:val="28"/>
          <w:szCs w:val="28"/>
        </w:rPr>
        <w:t xml:space="preserve"> -</w:t>
      </w:r>
      <w:r w:rsidRPr="003F6F3D">
        <w:rPr>
          <w:color w:val="000000" w:themeColor="text1"/>
          <w:sz w:val="28"/>
          <w:szCs w:val="28"/>
        </w:rPr>
        <w:t xml:space="preserve"> Мурзина Мария Юрьевна</w:t>
      </w:r>
      <w:r w:rsidR="000E29FD" w:rsidRPr="003F6F3D">
        <w:rPr>
          <w:color w:val="000000" w:themeColor="text1"/>
          <w:sz w:val="28"/>
          <w:szCs w:val="28"/>
        </w:rPr>
        <w:t>,</w:t>
      </w:r>
      <w:r w:rsidRPr="003F6F3D">
        <w:rPr>
          <w:color w:val="000000" w:themeColor="text1"/>
          <w:sz w:val="28"/>
          <w:szCs w:val="28"/>
        </w:rPr>
        <w:t xml:space="preserve">  инспектор</w:t>
      </w:r>
      <w:r w:rsidR="000E29FD" w:rsidRPr="003F6F3D">
        <w:rPr>
          <w:color w:val="000000" w:themeColor="text1"/>
          <w:sz w:val="28"/>
          <w:szCs w:val="28"/>
        </w:rPr>
        <w:t xml:space="preserve"> -</w:t>
      </w:r>
      <w:r w:rsidRPr="003F6F3D">
        <w:rPr>
          <w:color w:val="000000" w:themeColor="text1"/>
          <w:sz w:val="28"/>
          <w:szCs w:val="28"/>
        </w:rPr>
        <w:t xml:space="preserve"> </w:t>
      </w:r>
      <w:proofErr w:type="gramStart"/>
      <w:r w:rsidRPr="003F6F3D">
        <w:rPr>
          <w:color w:val="000000" w:themeColor="text1"/>
          <w:sz w:val="28"/>
          <w:szCs w:val="28"/>
        </w:rPr>
        <w:t>Заздравных</w:t>
      </w:r>
      <w:proofErr w:type="gramEnd"/>
      <w:r w:rsidRPr="003F6F3D">
        <w:rPr>
          <w:color w:val="000000" w:themeColor="text1"/>
          <w:sz w:val="28"/>
          <w:szCs w:val="28"/>
        </w:rPr>
        <w:t xml:space="preserve"> Ирина Алексеевна.</w:t>
      </w:r>
    </w:p>
    <w:p w:rsidR="00953748" w:rsidRPr="003F6F3D" w:rsidRDefault="00953748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 мероприятия, определенным программой проведения контрольного мероприятия, утвержденной приказом Счетной палаты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 от </w:t>
      </w:r>
      <w:r w:rsidR="00051A60" w:rsidRPr="003F6F3D">
        <w:rPr>
          <w:color w:val="000000" w:themeColor="text1"/>
          <w:sz w:val="28"/>
          <w:szCs w:val="28"/>
        </w:rPr>
        <w:t>28</w:t>
      </w:r>
      <w:r w:rsidRPr="003F6F3D">
        <w:rPr>
          <w:color w:val="000000" w:themeColor="text1"/>
          <w:sz w:val="28"/>
          <w:szCs w:val="28"/>
        </w:rPr>
        <w:t>.0</w:t>
      </w:r>
      <w:r w:rsidR="00051A60" w:rsidRPr="003F6F3D">
        <w:rPr>
          <w:color w:val="000000" w:themeColor="text1"/>
          <w:sz w:val="28"/>
          <w:szCs w:val="28"/>
        </w:rPr>
        <w:t>8</w:t>
      </w:r>
      <w:r w:rsidRPr="003F6F3D">
        <w:rPr>
          <w:color w:val="000000" w:themeColor="text1"/>
          <w:sz w:val="28"/>
          <w:szCs w:val="28"/>
        </w:rPr>
        <w:t xml:space="preserve">.2020 № </w:t>
      </w:r>
      <w:r w:rsidR="00051A60" w:rsidRPr="003F6F3D">
        <w:rPr>
          <w:color w:val="000000" w:themeColor="text1"/>
          <w:sz w:val="28"/>
          <w:szCs w:val="28"/>
        </w:rPr>
        <w:t>27</w:t>
      </w:r>
      <w:r w:rsidRPr="003F6F3D">
        <w:rPr>
          <w:color w:val="000000" w:themeColor="text1"/>
          <w:sz w:val="28"/>
          <w:szCs w:val="28"/>
        </w:rPr>
        <w:t xml:space="preserve"> «О проведении контрольного мероприятия»:</w:t>
      </w:r>
    </w:p>
    <w:p w:rsidR="00F024CD" w:rsidRPr="003F6F3D" w:rsidRDefault="00F024CD" w:rsidP="00F024C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1. Характеристика объекта контрольного мероприятия.</w:t>
      </w:r>
    </w:p>
    <w:p w:rsidR="00F024CD" w:rsidRPr="003F6F3D" w:rsidRDefault="00F024CD" w:rsidP="00F024CD">
      <w:pPr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</w:rPr>
        <w:t xml:space="preserve">            </w:t>
      </w:r>
      <w:r w:rsidRPr="003F6F3D">
        <w:rPr>
          <w:color w:val="000000" w:themeColor="text1"/>
          <w:sz w:val="28"/>
          <w:szCs w:val="28"/>
        </w:rPr>
        <w:t>2.</w:t>
      </w:r>
      <w:r w:rsid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>Анализ ведомственной целевой программы «Поддержание надлежащего санитарно-экологического состояния территории» на 2019 год.</w:t>
      </w:r>
    </w:p>
    <w:p w:rsidR="00F024CD" w:rsidRPr="003F6F3D" w:rsidRDefault="00F024CD" w:rsidP="00F024C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3. Проверка целевого и эффективного использования средств бюджета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поселение», направленных на ликвидацию несанкционированных свалок  в рамках реализации ведомственной целевой программы «Поддержание надлежащего санитарно-экологического состояния территории» на 2019 год.</w:t>
      </w:r>
    </w:p>
    <w:p w:rsidR="00F024CD" w:rsidRPr="003F6F3D" w:rsidRDefault="00F024CD" w:rsidP="00F024CD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Для проведения контрольного мероприятия использованы документы, материалы, предоставленные Администрацией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поселения.</w:t>
      </w:r>
    </w:p>
    <w:p w:rsidR="00F16676" w:rsidRPr="007D10B8" w:rsidRDefault="007D10B8" w:rsidP="007D10B8">
      <w:pPr>
        <w:ind w:firstLine="708"/>
        <w:jc w:val="both"/>
      </w:pPr>
      <w:r w:rsidRPr="003163E6">
        <w:rPr>
          <w:b/>
          <w:color w:val="000000" w:themeColor="text1"/>
          <w:sz w:val="28"/>
          <w:szCs w:val="28"/>
        </w:rPr>
        <w:lastRenderedPageBreak/>
        <w:t>Краткая информация о деятельности о</w:t>
      </w:r>
      <w:r>
        <w:rPr>
          <w:b/>
          <w:color w:val="000000" w:themeColor="text1"/>
          <w:sz w:val="28"/>
          <w:szCs w:val="28"/>
        </w:rPr>
        <w:t>бъекта</w:t>
      </w:r>
      <w:r w:rsidRPr="003163E6">
        <w:rPr>
          <w:b/>
          <w:color w:val="000000" w:themeColor="text1"/>
          <w:sz w:val="28"/>
          <w:szCs w:val="28"/>
        </w:rPr>
        <w:t xml:space="preserve"> контрольного мероприятия:</w:t>
      </w:r>
    </w:p>
    <w:p w:rsidR="00883447" w:rsidRPr="003F6F3D" w:rsidRDefault="00883447" w:rsidP="003F6F3D">
      <w:pPr>
        <w:pStyle w:val="13"/>
        <w:rPr>
          <w:color w:val="000000" w:themeColor="text1"/>
        </w:rPr>
      </w:pPr>
      <w:proofErr w:type="gramStart"/>
      <w:r w:rsidRPr="003F6F3D">
        <w:rPr>
          <w:color w:val="000000" w:themeColor="text1"/>
        </w:rPr>
        <w:t>Муниципальное образование «</w:t>
      </w:r>
      <w:proofErr w:type="spellStart"/>
      <w:r w:rsidRPr="003F6F3D">
        <w:rPr>
          <w:color w:val="000000" w:themeColor="text1"/>
        </w:rPr>
        <w:t>Колпашевское</w:t>
      </w:r>
      <w:proofErr w:type="spellEnd"/>
      <w:r w:rsidRPr="003F6F3D">
        <w:rPr>
          <w:color w:val="000000" w:themeColor="text1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3F6F3D">
        <w:rPr>
          <w:color w:val="000000" w:themeColor="text1"/>
        </w:rPr>
        <w:t>Колпашевского</w:t>
      </w:r>
      <w:proofErr w:type="spellEnd"/>
      <w:r w:rsidRPr="003F6F3D">
        <w:rPr>
          <w:color w:val="000000" w:themeColor="text1"/>
        </w:rPr>
        <w:t xml:space="preserve"> района» и является самостоятельным муниципальным </w:t>
      </w:r>
      <w:r w:rsidRPr="003F6F3D">
        <w:rPr>
          <w:color w:val="000000" w:themeColor="text1"/>
          <w:spacing w:val="8"/>
        </w:rPr>
        <w:t xml:space="preserve">образованием, находящимся в границах </w:t>
      </w:r>
      <w:proofErr w:type="spellStart"/>
      <w:r w:rsidRPr="003F6F3D">
        <w:rPr>
          <w:color w:val="000000" w:themeColor="text1"/>
          <w:spacing w:val="8"/>
        </w:rPr>
        <w:t>Колпашевского</w:t>
      </w:r>
      <w:proofErr w:type="spellEnd"/>
      <w:proofErr w:type="gramEnd"/>
      <w:r w:rsidRPr="003F6F3D">
        <w:rPr>
          <w:color w:val="000000" w:themeColor="text1"/>
          <w:spacing w:val="8"/>
        </w:rPr>
        <w:t xml:space="preserve"> </w:t>
      </w:r>
      <w:r w:rsidRPr="003F6F3D">
        <w:rPr>
          <w:color w:val="000000" w:themeColor="text1"/>
        </w:rPr>
        <w:t xml:space="preserve">района Томской области. </w:t>
      </w:r>
    </w:p>
    <w:p w:rsidR="00883447" w:rsidRPr="003F6F3D" w:rsidRDefault="00883447" w:rsidP="003F6F3D">
      <w:pPr>
        <w:pStyle w:val="13"/>
        <w:rPr>
          <w:color w:val="000000" w:themeColor="text1"/>
        </w:rPr>
      </w:pPr>
      <w:r w:rsidRPr="003F6F3D">
        <w:rPr>
          <w:color w:val="000000" w:themeColor="text1"/>
        </w:rPr>
        <w:t>В состав поселения входят населенные пункты: город Колпашево, село Тогур, деревня Волково, деревня Север.</w:t>
      </w:r>
    </w:p>
    <w:p w:rsidR="00883447" w:rsidRPr="003F6F3D" w:rsidRDefault="00883447" w:rsidP="003F6F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883447" w:rsidRPr="003F6F3D" w:rsidRDefault="00883447" w:rsidP="003F6F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6F3D">
        <w:rPr>
          <w:color w:val="000000" w:themeColor="text1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11.09.2012 № 50 (в редакции решений Совета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26.09.2013 № 42, от 30.10.2014 № 40, от 27.08.2015 № 24, от 27.10.2016 № 44, от 27.10.2016 № 45, от 26.05.2017 № 23, от 26.05.2017 № 24, от 23.10.2017 № 50, от 23.10.2017     № 51, от 27.02.2018 № 8, от 31.08.2018 № 25, от 08.10.2018 № 30,                   от 02.04.2019 № 5</w:t>
      </w:r>
      <w:proofErr w:type="gramEnd"/>
      <w:r w:rsidRPr="003F6F3D">
        <w:rPr>
          <w:color w:val="000000" w:themeColor="text1"/>
          <w:sz w:val="28"/>
          <w:szCs w:val="28"/>
        </w:rPr>
        <w:t xml:space="preserve">, от 03.12.2019 № 36, от 03.12.2019 № 37). </w:t>
      </w:r>
    </w:p>
    <w:p w:rsidR="00883447" w:rsidRPr="003F6F3D" w:rsidRDefault="00883447" w:rsidP="003F6F3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составляют:</w:t>
      </w:r>
    </w:p>
    <w:p w:rsidR="00883447" w:rsidRPr="003F6F3D" w:rsidRDefault="00883447" w:rsidP="003F6F3D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- Совет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</w:t>
      </w:r>
      <w:r w:rsidR="00783352">
        <w:rPr>
          <w:color w:val="000000" w:themeColor="text1"/>
          <w:sz w:val="28"/>
          <w:szCs w:val="28"/>
        </w:rPr>
        <w:t xml:space="preserve"> (далее – Совет поселения)</w:t>
      </w:r>
      <w:r w:rsidRPr="003F6F3D">
        <w:rPr>
          <w:color w:val="000000" w:themeColor="text1"/>
          <w:sz w:val="28"/>
          <w:szCs w:val="28"/>
        </w:rPr>
        <w:t>;</w:t>
      </w:r>
    </w:p>
    <w:p w:rsidR="00883447" w:rsidRPr="003F6F3D" w:rsidRDefault="00883447" w:rsidP="003F6F3D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- Глава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(далее – Глава поселения);</w:t>
      </w:r>
    </w:p>
    <w:p w:rsidR="00883447" w:rsidRPr="003F6F3D" w:rsidRDefault="00883447" w:rsidP="003F6F3D">
      <w:pPr>
        <w:tabs>
          <w:tab w:val="left" w:pos="72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- А</w:t>
      </w:r>
      <w:r w:rsidRPr="003F6F3D">
        <w:rPr>
          <w:color w:val="000000" w:themeColor="text1"/>
          <w:spacing w:val="5"/>
          <w:sz w:val="28"/>
          <w:szCs w:val="28"/>
        </w:rPr>
        <w:t xml:space="preserve">дминистрация </w:t>
      </w:r>
      <w:proofErr w:type="spellStart"/>
      <w:r w:rsidRPr="003F6F3D">
        <w:rPr>
          <w:color w:val="000000" w:themeColor="text1"/>
          <w:spacing w:val="5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pacing w:val="5"/>
          <w:sz w:val="28"/>
          <w:szCs w:val="28"/>
        </w:rPr>
        <w:t xml:space="preserve"> городского поселения</w:t>
      </w:r>
      <w:r w:rsidR="003F6F3D">
        <w:rPr>
          <w:color w:val="000000" w:themeColor="text1"/>
          <w:spacing w:val="5"/>
          <w:sz w:val="28"/>
          <w:szCs w:val="28"/>
        </w:rPr>
        <w:t xml:space="preserve"> (далее – Администрация поселения)</w:t>
      </w:r>
      <w:r w:rsidRPr="003F6F3D">
        <w:rPr>
          <w:color w:val="000000" w:themeColor="text1"/>
          <w:sz w:val="28"/>
          <w:szCs w:val="28"/>
        </w:rPr>
        <w:t>.</w:t>
      </w:r>
    </w:p>
    <w:p w:rsidR="00883447" w:rsidRPr="003F6F3D" w:rsidRDefault="00883447" w:rsidP="003F6F3D">
      <w:pPr>
        <w:tabs>
          <w:tab w:val="left" w:pos="72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Администрация поселения обладает правами юридического лица (зарегистрирована в качестве юридического лица 20.12.2005г.,                 ОГРН 1057008448562, ИНН/КПП 7007008273 / 700701001).</w:t>
      </w:r>
    </w:p>
    <w:p w:rsidR="00883447" w:rsidRPr="003F6F3D" w:rsidRDefault="00883447" w:rsidP="003F6F3D">
      <w:pPr>
        <w:tabs>
          <w:tab w:val="left" w:pos="72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6F3D">
        <w:rPr>
          <w:color w:val="000000" w:themeColor="text1"/>
          <w:sz w:val="28"/>
          <w:szCs w:val="28"/>
        </w:rPr>
        <w:t>Место нахождения (юридический адрес) Администрации поселения: 636460, Россия, Томская обл., г. Колпашево, ул. Победы, 5.</w:t>
      </w:r>
      <w:proofErr w:type="gramEnd"/>
    </w:p>
    <w:p w:rsidR="00883447" w:rsidRPr="003F6F3D" w:rsidRDefault="00883447" w:rsidP="003F6F3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3F6F3D">
        <w:rPr>
          <w:bCs/>
          <w:color w:val="000000" w:themeColor="text1"/>
          <w:sz w:val="28"/>
          <w:szCs w:val="28"/>
        </w:rPr>
        <w:t xml:space="preserve">Структура Администрации поселения утверждена решением Совета поселения от 19.03.2015 № 7 (в редакции решения Совета </w:t>
      </w:r>
      <w:proofErr w:type="spellStart"/>
      <w:r w:rsidRPr="003F6F3D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bCs/>
          <w:color w:val="000000" w:themeColor="text1"/>
          <w:sz w:val="28"/>
          <w:szCs w:val="28"/>
        </w:rPr>
        <w:t xml:space="preserve"> городского поселения от 09.07.2015 № 21, от 27.08.2015 № 29, от 27.01.2017 № 4, от 15.12.2017 № 69, </w:t>
      </w:r>
      <w:proofErr w:type="gramStart"/>
      <w:r w:rsidRPr="003F6F3D">
        <w:rPr>
          <w:bCs/>
          <w:color w:val="000000" w:themeColor="text1"/>
          <w:sz w:val="28"/>
          <w:szCs w:val="28"/>
        </w:rPr>
        <w:t>от</w:t>
      </w:r>
      <w:proofErr w:type="gramEnd"/>
      <w:r w:rsidRPr="003F6F3D">
        <w:rPr>
          <w:bCs/>
          <w:color w:val="000000" w:themeColor="text1"/>
          <w:sz w:val="28"/>
          <w:szCs w:val="28"/>
        </w:rPr>
        <w:t xml:space="preserve"> 27.04.2018 № 15)</w:t>
      </w:r>
      <w:r w:rsidR="003F6F3D">
        <w:rPr>
          <w:bCs/>
          <w:color w:val="000000" w:themeColor="text1"/>
          <w:sz w:val="28"/>
          <w:szCs w:val="28"/>
        </w:rPr>
        <w:t>.</w:t>
      </w:r>
      <w:r w:rsidRPr="003F6F3D">
        <w:rPr>
          <w:bCs/>
          <w:color w:val="000000" w:themeColor="text1"/>
          <w:sz w:val="28"/>
          <w:szCs w:val="28"/>
        </w:rPr>
        <w:t xml:space="preserve"> </w:t>
      </w:r>
    </w:p>
    <w:p w:rsidR="00883447" w:rsidRPr="003F6F3D" w:rsidRDefault="00883447" w:rsidP="003F6F3D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6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компетенцию Администрации </w:t>
      </w:r>
      <w:proofErr w:type="spellStart"/>
      <w:r w:rsidRPr="003F6F3D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</w:t>
      </w:r>
      <w:r w:rsidRPr="003F6F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пунктами 40 части 1 статьи 44 Устава Администрация поселения участвует в организации деятельности по накоплению (в том числе раздельному накоплению) и</w:t>
      </w:r>
      <w:proofErr w:type="gramEnd"/>
      <w:r w:rsidRPr="003F6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транспортированию твердых коммунальных отходов.</w:t>
      </w:r>
    </w:p>
    <w:p w:rsidR="00883447" w:rsidRPr="003F6F3D" w:rsidRDefault="00883447" w:rsidP="003F6F3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Возглавляет и руководит деятельностью Администрации поселения Глава поселения на принципах единоначалия.</w:t>
      </w:r>
    </w:p>
    <w:p w:rsidR="00883447" w:rsidRPr="003F6F3D" w:rsidRDefault="00883447" w:rsidP="003F6F3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В проверяемом периоде Главой поселения являлся:</w:t>
      </w:r>
    </w:p>
    <w:p w:rsidR="00883447" w:rsidRPr="003F6F3D" w:rsidRDefault="00883447" w:rsidP="003F6F3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- в период с 01.01.2019 г. и по настоящее время:</w:t>
      </w:r>
    </w:p>
    <w:p w:rsidR="00883447" w:rsidRPr="003F6F3D" w:rsidRDefault="00883447" w:rsidP="003F6F3D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Щукин Алексей Владимирович (зарегистрирован Главой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на основании решения муниципальной избирательной комиссии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26.09.2016 № 11/33, вступил в должность Главы поселения в соответствии с распоряжением Администрации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по личному составу от 26.09.2016 № 150-к).</w:t>
      </w:r>
    </w:p>
    <w:p w:rsidR="00EA3F5A" w:rsidRPr="003F6F3D" w:rsidRDefault="00EA3F5A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Согласно положениям подпунктов 18 и 19 пункта 1 статьи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относятся: </w:t>
      </w:r>
      <w:r w:rsidRPr="003F6F3D">
        <w:rPr>
          <w:color w:val="000000" w:themeColor="text1"/>
          <w:sz w:val="28"/>
          <w:szCs w:val="28"/>
          <w:shd w:val="clear" w:color="auto" w:fill="FFFFFF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утверждение правил благоустройства территории поселения, осуществление </w:t>
      </w:r>
      <w:proofErr w:type="gramStart"/>
      <w:r w:rsidRPr="003F6F3D">
        <w:rPr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3F6F3D">
        <w:rPr>
          <w:color w:val="000000" w:themeColor="text1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3F6F3D">
        <w:rPr>
          <w:color w:val="000000" w:themeColor="text1"/>
          <w:sz w:val="28"/>
          <w:szCs w:val="28"/>
        </w:rPr>
        <w:t>.</w:t>
      </w:r>
    </w:p>
    <w:p w:rsidR="00EA3F5A" w:rsidRPr="003F6F3D" w:rsidRDefault="00EA3F5A" w:rsidP="003F6F3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F6F3D">
        <w:rPr>
          <w:color w:val="000000" w:themeColor="text1"/>
          <w:sz w:val="28"/>
          <w:szCs w:val="28"/>
        </w:rPr>
        <w:t>Следует отметить</w:t>
      </w:r>
      <w:r w:rsidR="00486F3C" w:rsidRPr="003F6F3D">
        <w:rPr>
          <w:color w:val="000000" w:themeColor="text1"/>
          <w:sz w:val="28"/>
          <w:szCs w:val="28"/>
        </w:rPr>
        <w:t xml:space="preserve">, </w:t>
      </w:r>
      <w:r w:rsidRPr="003F6F3D">
        <w:rPr>
          <w:color w:val="000000" w:themeColor="text1"/>
          <w:sz w:val="28"/>
          <w:szCs w:val="28"/>
        </w:rPr>
        <w:t xml:space="preserve">что согласно ч.1 ст. 8 Федерального закона от 24.06.1998 № 89-ФЗ «Об отходах производства и потребления» (далее – Федеральный закон № 89-ФЗ), к полномочиям органов местного самоуправления в области обращения с твердыми коммунальными отходами относятся: </w:t>
      </w:r>
      <w:r w:rsidRPr="003F6F3D">
        <w:rPr>
          <w:color w:val="000000" w:themeColor="text1"/>
          <w:sz w:val="28"/>
          <w:szCs w:val="28"/>
          <w:shd w:val="clear" w:color="auto" w:fill="FFFFFF"/>
        </w:rPr>
        <w:t>определение схемы размещения мест (площадок) накопления твердых коммунальных отходов и ведение реестра мест (площадок) накопления твердых коммунальных отходов;</w:t>
      </w:r>
      <w:proofErr w:type="gramEnd"/>
      <w:r w:rsidRPr="003F6F3D">
        <w:rPr>
          <w:color w:val="000000" w:themeColor="text1"/>
          <w:sz w:val="17"/>
          <w:szCs w:val="17"/>
          <w:shd w:val="clear" w:color="auto" w:fill="FFFFFF"/>
        </w:rPr>
        <w:t xml:space="preserve"> </w:t>
      </w:r>
      <w:r w:rsidRPr="003F6F3D">
        <w:rPr>
          <w:color w:val="000000" w:themeColor="text1"/>
          <w:sz w:val="28"/>
          <w:szCs w:val="28"/>
          <w:shd w:val="clear" w:color="auto" w:fill="FFFFFF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EA3F5A" w:rsidRPr="003F6F3D" w:rsidRDefault="00EA3F5A" w:rsidP="003F6F3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6F3D">
        <w:rPr>
          <w:color w:val="000000" w:themeColor="text1"/>
          <w:sz w:val="28"/>
          <w:szCs w:val="28"/>
          <w:shd w:val="clear" w:color="auto" w:fill="FFFFFF"/>
        </w:rPr>
        <w:t xml:space="preserve">Территории муниципальных образований подлежат регулярной очистке от отходов в соответствии с экологическими, санитарными и иными требованиями </w:t>
      </w:r>
      <w:r w:rsidRPr="003F6F3D">
        <w:rPr>
          <w:color w:val="000000" w:themeColor="text1"/>
          <w:sz w:val="28"/>
          <w:szCs w:val="28"/>
        </w:rPr>
        <w:t>(</w:t>
      </w:r>
      <w:proofErr w:type="gramStart"/>
      <w:r w:rsidRPr="003F6F3D">
        <w:rPr>
          <w:color w:val="000000" w:themeColor="text1"/>
          <w:sz w:val="28"/>
          <w:szCs w:val="28"/>
        </w:rPr>
        <w:t>ч</w:t>
      </w:r>
      <w:proofErr w:type="gramEnd"/>
      <w:r w:rsidRPr="003F6F3D">
        <w:rPr>
          <w:color w:val="000000" w:themeColor="text1"/>
          <w:sz w:val="28"/>
          <w:szCs w:val="28"/>
        </w:rPr>
        <w:t>. 1 ст. 13 Федерального закона № 89-ФЗ).</w:t>
      </w:r>
    </w:p>
    <w:p w:rsidR="00EA3F5A" w:rsidRPr="003F6F3D" w:rsidRDefault="00EA3F5A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  <w:shd w:val="clear" w:color="auto" w:fill="FFFFFF"/>
        </w:rP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</w:t>
      </w:r>
      <w:r w:rsidRPr="003F6F3D">
        <w:rPr>
          <w:color w:val="000000" w:themeColor="text1"/>
          <w:sz w:val="28"/>
          <w:szCs w:val="28"/>
          <w:shd w:val="clear" w:color="auto" w:fill="FFFFFF"/>
        </w:rPr>
        <w:lastRenderedPageBreak/>
        <w:t>территориях муниципальных образований осуществляется в соответствии с настоящим Федеральным законом</w:t>
      </w:r>
      <w:r w:rsidRPr="003F6F3D">
        <w:rPr>
          <w:color w:val="000000" w:themeColor="text1"/>
          <w:sz w:val="28"/>
          <w:szCs w:val="28"/>
        </w:rPr>
        <w:t xml:space="preserve"> (</w:t>
      </w:r>
      <w:proofErr w:type="gramStart"/>
      <w:r w:rsidRPr="003F6F3D">
        <w:rPr>
          <w:color w:val="000000" w:themeColor="text1"/>
          <w:sz w:val="28"/>
          <w:szCs w:val="28"/>
        </w:rPr>
        <w:t>ч</w:t>
      </w:r>
      <w:proofErr w:type="gramEnd"/>
      <w:r w:rsidRPr="003F6F3D">
        <w:rPr>
          <w:color w:val="000000" w:themeColor="text1"/>
          <w:sz w:val="28"/>
          <w:szCs w:val="28"/>
        </w:rPr>
        <w:t>. 2 ст. 13 Федерального закона № 89-ФЗ).</w:t>
      </w:r>
    </w:p>
    <w:p w:rsidR="00EA3F5A" w:rsidRPr="003F6F3D" w:rsidRDefault="00EA3F5A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В соответствии с действующим законодательством на территории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приняты и действуют Прави</w:t>
      </w:r>
      <w:bookmarkStart w:id="0" w:name="_GoBack"/>
      <w:bookmarkEnd w:id="0"/>
      <w:r w:rsidRPr="003F6F3D">
        <w:rPr>
          <w:color w:val="000000" w:themeColor="text1"/>
          <w:sz w:val="28"/>
          <w:szCs w:val="28"/>
        </w:rPr>
        <w:t>ла благоустройства и озеленения территории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поселение» (решение Совета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31.08.2017 № 48).</w:t>
      </w:r>
    </w:p>
    <w:p w:rsidR="00EA3F5A" w:rsidRPr="007D10B8" w:rsidRDefault="00EA3F5A" w:rsidP="003F6F3D">
      <w:pPr>
        <w:ind w:firstLine="709"/>
        <w:jc w:val="both"/>
        <w:rPr>
          <w:color w:val="000000" w:themeColor="text1"/>
        </w:rPr>
      </w:pPr>
    </w:p>
    <w:p w:rsidR="00B8613F" w:rsidRPr="003F6F3D" w:rsidRDefault="00B8613F" w:rsidP="00B8613F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6F3D">
        <w:rPr>
          <w:b/>
          <w:color w:val="000000" w:themeColor="text1"/>
          <w:sz w:val="28"/>
          <w:szCs w:val="28"/>
        </w:rPr>
        <w:t xml:space="preserve">В ходе проведения контрольного мероприятия </w:t>
      </w:r>
      <w:r w:rsidR="00141781" w:rsidRPr="003F6F3D">
        <w:rPr>
          <w:b/>
          <w:color w:val="000000" w:themeColor="text1"/>
          <w:sz w:val="28"/>
          <w:szCs w:val="28"/>
        </w:rPr>
        <w:t>установлено следующее</w:t>
      </w:r>
      <w:r w:rsidRPr="003F6F3D">
        <w:rPr>
          <w:b/>
          <w:color w:val="000000" w:themeColor="text1"/>
          <w:sz w:val="28"/>
          <w:szCs w:val="28"/>
        </w:rPr>
        <w:t>:</w:t>
      </w:r>
    </w:p>
    <w:p w:rsidR="00F5409B" w:rsidRPr="003F6F3D" w:rsidRDefault="00F5409B" w:rsidP="00F5409B">
      <w:pPr>
        <w:tabs>
          <w:tab w:val="left" w:pos="2054"/>
        </w:tabs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1. </w:t>
      </w:r>
      <w:proofErr w:type="gramStart"/>
      <w:r w:rsidRPr="003F6F3D">
        <w:rPr>
          <w:color w:val="000000" w:themeColor="text1"/>
          <w:sz w:val="28"/>
          <w:szCs w:val="28"/>
        </w:rPr>
        <w:t xml:space="preserve">С целью поддержания в надлежащем виде благоустроенности территории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</w:t>
      </w:r>
      <w:r w:rsidR="00C31608" w:rsidRP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29.12.2018 № 1079 «Об утверждении ведомственной целевой программы «Поддержание надлежащего санитарно-экологического состояния территории» на 2019 год» (в редакции постановлений Администрации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12.11.2019 № 752, от 30.12.2019 № 905), в соответствии со статьей 179.3 Бюджетного кодекса Российской Федерации, Уставом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</w:t>
      </w:r>
      <w:proofErr w:type="gramEnd"/>
      <w:r w:rsidRPr="003F6F3D">
        <w:rPr>
          <w:color w:val="000000" w:themeColor="text1"/>
          <w:sz w:val="28"/>
          <w:szCs w:val="28"/>
        </w:rPr>
        <w:t xml:space="preserve">», постановлением Администрации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от    29 июля 2013 № 399 «Об утверждении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поселение» утверждена ведомственная целевая программа «Поддержание надлежащего санитарно-экологического состояния территории» на 2019 год</w:t>
      </w:r>
      <w:r w:rsidR="00D47423" w:rsidRPr="003F6F3D">
        <w:rPr>
          <w:color w:val="000000" w:themeColor="text1"/>
          <w:sz w:val="28"/>
          <w:szCs w:val="28"/>
        </w:rPr>
        <w:t xml:space="preserve"> (далее – Порядок № 399)</w:t>
      </w:r>
      <w:r w:rsidRPr="003F6F3D">
        <w:rPr>
          <w:color w:val="000000" w:themeColor="text1"/>
          <w:sz w:val="28"/>
          <w:szCs w:val="28"/>
        </w:rPr>
        <w:t xml:space="preserve">. </w:t>
      </w:r>
    </w:p>
    <w:p w:rsidR="00F5409B" w:rsidRPr="003F6F3D" w:rsidRDefault="00F5409B" w:rsidP="00F5409B">
      <w:pPr>
        <w:tabs>
          <w:tab w:val="left" w:pos="2054"/>
        </w:tabs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2. </w:t>
      </w:r>
      <w:r w:rsidRPr="003F6F3D">
        <w:rPr>
          <w:bCs/>
          <w:color w:val="000000" w:themeColor="text1"/>
          <w:sz w:val="28"/>
          <w:szCs w:val="28"/>
        </w:rPr>
        <w:t xml:space="preserve">Объем финансирования, предусмотренный ведомственной целевой программой на реализацию мероприятия по ликвидации несанкционированных свалок, соответствует объему финансирования, предусмотренному решением Совета </w:t>
      </w:r>
      <w:proofErr w:type="spellStart"/>
      <w:r w:rsidRPr="003F6F3D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bCs/>
          <w:color w:val="000000" w:themeColor="text1"/>
          <w:sz w:val="28"/>
          <w:szCs w:val="28"/>
        </w:rPr>
        <w:t xml:space="preserve"> городского поселения </w:t>
      </w:r>
      <w:r w:rsidRPr="003F6F3D">
        <w:rPr>
          <w:color w:val="000000" w:themeColor="text1"/>
          <w:sz w:val="28"/>
          <w:szCs w:val="28"/>
        </w:rPr>
        <w:t>от 04.12.2018 № 44 «О бюджете муниципального образования «</w:t>
      </w:r>
      <w:proofErr w:type="spellStart"/>
      <w:r w:rsidRPr="003F6F3D">
        <w:rPr>
          <w:color w:val="000000" w:themeColor="text1"/>
          <w:sz w:val="28"/>
          <w:szCs w:val="28"/>
        </w:rPr>
        <w:t>Колпашевское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городское поселение» на 2019 год»</w:t>
      </w:r>
      <w:r w:rsidR="000F237C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>в сумме                        121,4 тыс. рублей.</w:t>
      </w:r>
    </w:p>
    <w:p w:rsidR="00F5409B" w:rsidRPr="003F6F3D" w:rsidRDefault="00F5409B" w:rsidP="00F5409B">
      <w:pPr>
        <w:pStyle w:val="af2"/>
        <w:rPr>
          <w:rFonts w:ascii="Times New Roman" w:hAnsi="Times New Roman" w:cs="Times New Roman"/>
          <w:color w:val="000000" w:themeColor="text1"/>
          <w:szCs w:val="28"/>
        </w:rPr>
      </w:pPr>
      <w:r w:rsidRPr="003F6F3D">
        <w:rPr>
          <w:rFonts w:ascii="Times New Roman" w:hAnsi="Times New Roman" w:cs="Times New Roman"/>
          <w:color w:val="000000" w:themeColor="text1"/>
          <w:szCs w:val="28"/>
        </w:rPr>
        <w:t>3. Нецелевого и неэффективного использования средств бюджета при  реализации мероприятия по ликвидации несанкционированных свалок не установлено.</w:t>
      </w:r>
    </w:p>
    <w:p w:rsidR="00F5409B" w:rsidRPr="003F6F3D" w:rsidRDefault="00F5409B" w:rsidP="00F5409B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4. По результатам проведенной оценки Администрацией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ведомственная целевая программа «Поддержание надлежащего санитарно-экологического состояния территории на 2019 год» является высокоэффективной, так как достигнуты плановые целевые показатели.</w:t>
      </w:r>
    </w:p>
    <w:p w:rsidR="00F5409B" w:rsidRPr="003F6F3D" w:rsidRDefault="00F5409B" w:rsidP="00F5409B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5. </w:t>
      </w:r>
      <w:proofErr w:type="gramStart"/>
      <w:r w:rsidRPr="003F6F3D">
        <w:rPr>
          <w:color w:val="000000" w:themeColor="text1"/>
          <w:sz w:val="28"/>
          <w:szCs w:val="28"/>
        </w:rPr>
        <w:t>Согласно</w:t>
      </w:r>
      <w:r w:rsidR="00C31608" w:rsidRP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>раздела</w:t>
      </w:r>
      <w:proofErr w:type="gramEnd"/>
      <w:r w:rsidRPr="003F6F3D">
        <w:rPr>
          <w:color w:val="000000" w:themeColor="text1"/>
          <w:sz w:val="28"/>
          <w:szCs w:val="28"/>
        </w:rPr>
        <w:t xml:space="preserve"> 2</w:t>
      </w:r>
      <w:r w:rsidR="00C31608" w:rsidRP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>ВЦП</w:t>
      </w:r>
      <w:r w:rsidR="00C31608" w:rsidRPr="003F6F3D">
        <w:rPr>
          <w:color w:val="000000" w:themeColor="text1"/>
          <w:sz w:val="28"/>
          <w:szCs w:val="28"/>
        </w:rPr>
        <w:t xml:space="preserve"> </w:t>
      </w:r>
      <w:r w:rsidRPr="003F6F3D">
        <w:rPr>
          <w:color w:val="000000" w:themeColor="text1"/>
          <w:sz w:val="28"/>
          <w:szCs w:val="28"/>
        </w:rPr>
        <w:t xml:space="preserve">показателем оценки эффективности ВЦП, а именно по мероприятию «ликвидация несанкционированных свалок» является показатель «ликвидировано несанкционированных свалок». Данный показатель идентичен показателю реализации мероприятия, что не </w:t>
      </w:r>
      <w:r w:rsidRPr="003F6F3D">
        <w:rPr>
          <w:color w:val="000000" w:themeColor="text1"/>
          <w:sz w:val="28"/>
          <w:szCs w:val="28"/>
        </w:rPr>
        <w:lastRenderedPageBreak/>
        <w:t>соответствует п. 12.3 Порядка № 399, которым установлено, что показатели реализации мероприятий не могут дублировать показатели конечного результата.</w:t>
      </w:r>
    </w:p>
    <w:p w:rsidR="00F5409B" w:rsidRPr="003F6F3D" w:rsidRDefault="00F5409B" w:rsidP="00F5409B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6. В рамках данного мероприятия установлено, что Администрацией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не проводится работа по выявлению несанкционированных свалок, а ликвидация их проводится только при поступлении обращений граждан или по предписаниям контролирующих органов. </w:t>
      </w:r>
    </w:p>
    <w:p w:rsidR="00F5409B" w:rsidRPr="003F6F3D" w:rsidRDefault="00F5409B" w:rsidP="00F5409B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Фактическая оценка эффективности ВЦП проводится на основании полноты освоения бюджетных средств и достижения заданных значений, в результате чего такая оценка становится формальной процедурой и не определяется достижением конкретных показателей, характеризующих ежегодный ход и итоги реализации мероприятия.</w:t>
      </w:r>
    </w:p>
    <w:p w:rsidR="00F5409B" w:rsidRPr="003F6F3D" w:rsidRDefault="00F5409B" w:rsidP="00F5409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6F3D">
        <w:rPr>
          <w:iCs/>
          <w:color w:val="000000" w:themeColor="text1"/>
          <w:sz w:val="28"/>
          <w:szCs w:val="28"/>
        </w:rPr>
        <w:t xml:space="preserve">7. </w:t>
      </w:r>
      <w:r w:rsidRPr="003F6F3D">
        <w:rPr>
          <w:rFonts w:eastAsia="Calibri"/>
          <w:color w:val="000000" w:themeColor="text1"/>
          <w:sz w:val="28"/>
          <w:szCs w:val="28"/>
        </w:rPr>
        <w:t xml:space="preserve">Текущий </w:t>
      </w:r>
      <w:proofErr w:type="gramStart"/>
      <w:r w:rsidRPr="003F6F3D">
        <w:rPr>
          <w:rFonts w:eastAsia="Calibri"/>
          <w:color w:val="000000" w:themeColor="text1"/>
          <w:sz w:val="28"/>
          <w:szCs w:val="28"/>
        </w:rPr>
        <w:t>контроль за</w:t>
      </w:r>
      <w:proofErr w:type="gramEnd"/>
      <w:r w:rsidRPr="003F6F3D">
        <w:rPr>
          <w:rFonts w:eastAsia="Calibri"/>
          <w:color w:val="000000" w:themeColor="text1"/>
          <w:sz w:val="28"/>
          <w:szCs w:val="28"/>
        </w:rPr>
        <w:t xml:space="preserve"> реализацией мероприятий ВЦП осуществлялся Администрацией </w:t>
      </w:r>
      <w:proofErr w:type="spellStart"/>
      <w:r w:rsidRPr="003F6F3D">
        <w:rPr>
          <w:rFonts w:eastAsia="Calibri"/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rFonts w:eastAsia="Calibri"/>
          <w:color w:val="000000" w:themeColor="text1"/>
          <w:sz w:val="28"/>
          <w:szCs w:val="28"/>
        </w:rPr>
        <w:t xml:space="preserve"> городского поселения в течение всего периода реализации ВЦП путем проведения мониторинга.</w:t>
      </w:r>
    </w:p>
    <w:p w:rsidR="008603DE" w:rsidRPr="003F6F3D" w:rsidRDefault="008603DE" w:rsidP="00A4206A">
      <w:pPr>
        <w:ind w:firstLine="708"/>
        <w:jc w:val="both"/>
        <w:rPr>
          <w:color w:val="000000" w:themeColor="text1"/>
          <w:sz w:val="28"/>
          <w:szCs w:val="28"/>
        </w:rPr>
      </w:pPr>
    </w:p>
    <w:p w:rsidR="00A4206A" w:rsidRPr="003F6F3D" w:rsidRDefault="00A4206A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F5409B" w:rsidRPr="003F6F3D">
        <w:rPr>
          <w:color w:val="000000" w:themeColor="text1"/>
          <w:sz w:val="28"/>
          <w:szCs w:val="28"/>
        </w:rPr>
        <w:t>20</w:t>
      </w:r>
      <w:r w:rsidRPr="003F6F3D">
        <w:rPr>
          <w:color w:val="000000" w:themeColor="text1"/>
          <w:sz w:val="28"/>
          <w:szCs w:val="28"/>
        </w:rPr>
        <w:t xml:space="preserve"> </w:t>
      </w:r>
      <w:r w:rsidR="00F5409B" w:rsidRPr="003F6F3D">
        <w:rPr>
          <w:color w:val="000000" w:themeColor="text1"/>
          <w:sz w:val="28"/>
          <w:szCs w:val="28"/>
        </w:rPr>
        <w:t>октября</w:t>
      </w:r>
      <w:r w:rsidRPr="003F6F3D">
        <w:rPr>
          <w:color w:val="000000" w:themeColor="text1"/>
          <w:sz w:val="28"/>
          <w:szCs w:val="28"/>
        </w:rPr>
        <w:t xml:space="preserve"> 20</w:t>
      </w:r>
      <w:r w:rsidR="003229CD" w:rsidRPr="003F6F3D">
        <w:rPr>
          <w:color w:val="000000" w:themeColor="text1"/>
          <w:sz w:val="28"/>
          <w:szCs w:val="28"/>
        </w:rPr>
        <w:t>20</w:t>
      </w:r>
      <w:r w:rsidRPr="003F6F3D">
        <w:rPr>
          <w:color w:val="000000" w:themeColor="text1"/>
          <w:sz w:val="28"/>
          <w:szCs w:val="28"/>
        </w:rPr>
        <w:t xml:space="preserve"> года на </w:t>
      </w:r>
      <w:r w:rsidR="003229CD" w:rsidRPr="003F6F3D">
        <w:rPr>
          <w:color w:val="000000" w:themeColor="text1"/>
          <w:sz w:val="28"/>
          <w:szCs w:val="28"/>
        </w:rPr>
        <w:t>1</w:t>
      </w:r>
      <w:r w:rsidR="00F5409B" w:rsidRPr="003F6F3D">
        <w:rPr>
          <w:color w:val="000000" w:themeColor="text1"/>
          <w:sz w:val="28"/>
          <w:szCs w:val="28"/>
        </w:rPr>
        <w:t>0</w:t>
      </w:r>
      <w:r w:rsidRPr="003F6F3D">
        <w:rPr>
          <w:color w:val="000000" w:themeColor="text1"/>
          <w:sz w:val="28"/>
          <w:szCs w:val="28"/>
        </w:rPr>
        <w:t xml:space="preserve"> листах.</w:t>
      </w:r>
      <w:r w:rsidR="008603DE" w:rsidRPr="003F6F3D">
        <w:rPr>
          <w:color w:val="000000" w:themeColor="text1"/>
          <w:sz w:val="28"/>
          <w:szCs w:val="28"/>
        </w:rPr>
        <w:t xml:space="preserve"> Акт </w:t>
      </w:r>
      <w:r w:rsidR="003F6F3D" w:rsidRPr="003F6F3D">
        <w:rPr>
          <w:color w:val="000000" w:themeColor="text1"/>
          <w:sz w:val="28"/>
          <w:szCs w:val="28"/>
        </w:rPr>
        <w:t xml:space="preserve">по результатам контрольного мероприятия </w:t>
      </w:r>
      <w:r w:rsidR="008603DE" w:rsidRPr="003F6F3D">
        <w:rPr>
          <w:color w:val="000000" w:themeColor="text1"/>
          <w:sz w:val="28"/>
          <w:szCs w:val="28"/>
        </w:rPr>
        <w:t xml:space="preserve">Главой </w:t>
      </w:r>
      <w:proofErr w:type="spellStart"/>
      <w:r w:rsidR="008603DE"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="008603DE" w:rsidRPr="003F6F3D">
        <w:rPr>
          <w:color w:val="000000" w:themeColor="text1"/>
          <w:sz w:val="28"/>
          <w:szCs w:val="28"/>
        </w:rPr>
        <w:t xml:space="preserve"> городского поселения подписан без разногласий.</w:t>
      </w:r>
      <w:r w:rsidRPr="003F6F3D">
        <w:rPr>
          <w:color w:val="000000" w:themeColor="text1"/>
          <w:sz w:val="28"/>
          <w:szCs w:val="28"/>
        </w:rPr>
        <w:t xml:space="preserve"> </w:t>
      </w:r>
    </w:p>
    <w:p w:rsidR="00A4206A" w:rsidRPr="003F6F3D" w:rsidRDefault="00A4206A" w:rsidP="00A4206A">
      <w:pPr>
        <w:ind w:firstLine="709"/>
        <w:jc w:val="both"/>
        <w:rPr>
          <w:color w:val="000000" w:themeColor="text1"/>
          <w:sz w:val="28"/>
          <w:szCs w:val="28"/>
        </w:rPr>
      </w:pPr>
      <w:r w:rsidRPr="003F6F3D">
        <w:rPr>
          <w:color w:val="000000" w:themeColor="text1"/>
          <w:sz w:val="28"/>
          <w:szCs w:val="28"/>
        </w:rPr>
        <w:t>С учетом изложенного и на основании стать</w:t>
      </w:r>
      <w:r w:rsidR="003F6F3D" w:rsidRPr="003F6F3D">
        <w:rPr>
          <w:color w:val="000000" w:themeColor="text1"/>
          <w:sz w:val="28"/>
          <w:szCs w:val="28"/>
        </w:rPr>
        <w:t xml:space="preserve">и 18 Положения о Счетной палате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района»</w:t>
      </w:r>
      <w:r w:rsidR="000F237C">
        <w:rPr>
          <w:color w:val="000000" w:themeColor="text1"/>
          <w:sz w:val="28"/>
          <w:szCs w:val="28"/>
        </w:rPr>
        <w:t>,</w:t>
      </w:r>
      <w:r w:rsidRPr="003F6F3D">
        <w:rPr>
          <w:color w:val="000000" w:themeColor="text1"/>
          <w:sz w:val="28"/>
          <w:szCs w:val="28"/>
        </w:rPr>
        <w:t xml:space="preserve"> Главе </w:t>
      </w:r>
      <w:proofErr w:type="spellStart"/>
      <w:r w:rsidRPr="003F6F3D">
        <w:rPr>
          <w:color w:val="000000" w:themeColor="text1"/>
          <w:sz w:val="28"/>
          <w:szCs w:val="28"/>
        </w:rPr>
        <w:t>Колпашевского</w:t>
      </w:r>
      <w:proofErr w:type="spellEnd"/>
      <w:r w:rsidRPr="003F6F3D">
        <w:rPr>
          <w:color w:val="000000" w:themeColor="text1"/>
          <w:sz w:val="28"/>
          <w:szCs w:val="28"/>
        </w:rPr>
        <w:t xml:space="preserve"> городского поселения    направлено </w:t>
      </w:r>
      <w:r w:rsidR="00943095" w:rsidRPr="003F6F3D">
        <w:rPr>
          <w:color w:val="000000" w:themeColor="text1"/>
          <w:sz w:val="28"/>
          <w:szCs w:val="28"/>
        </w:rPr>
        <w:t>представление</w:t>
      </w:r>
      <w:r w:rsidRPr="003F6F3D">
        <w:rPr>
          <w:color w:val="000000" w:themeColor="text1"/>
          <w:sz w:val="28"/>
          <w:szCs w:val="28"/>
        </w:rPr>
        <w:t>, в котором изложены следующие предложения:</w:t>
      </w:r>
    </w:p>
    <w:p w:rsidR="003F6F3D" w:rsidRPr="00F06599" w:rsidRDefault="003F6F3D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F06599">
        <w:rPr>
          <w:color w:val="000000" w:themeColor="text1"/>
          <w:sz w:val="28"/>
          <w:szCs w:val="28"/>
        </w:rPr>
        <w:t>1. Обеспечить соблюдение требований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F06599">
        <w:rPr>
          <w:color w:val="000000" w:themeColor="text1"/>
          <w:sz w:val="28"/>
          <w:szCs w:val="28"/>
        </w:rPr>
        <w:t>Колпашевское</w:t>
      </w:r>
      <w:proofErr w:type="spellEnd"/>
      <w:r w:rsidRPr="00F06599">
        <w:rPr>
          <w:color w:val="000000" w:themeColor="text1"/>
          <w:sz w:val="28"/>
          <w:szCs w:val="28"/>
        </w:rPr>
        <w:t xml:space="preserve"> городское поселение», утвержденного постановлением Администрации </w:t>
      </w:r>
      <w:proofErr w:type="spellStart"/>
      <w:r w:rsidRPr="00F06599">
        <w:rPr>
          <w:color w:val="000000" w:themeColor="text1"/>
          <w:sz w:val="28"/>
          <w:szCs w:val="28"/>
        </w:rPr>
        <w:t>Колпашев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от </w:t>
      </w:r>
      <w:r w:rsidRPr="00F06599">
        <w:rPr>
          <w:color w:val="000000" w:themeColor="text1"/>
          <w:sz w:val="28"/>
          <w:szCs w:val="28"/>
        </w:rPr>
        <w:t>29 июля 2013 № 399</w:t>
      </w:r>
      <w:r w:rsidR="000F237C">
        <w:rPr>
          <w:color w:val="000000" w:themeColor="text1"/>
          <w:sz w:val="28"/>
          <w:szCs w:val="28"/>
        </w:rPr>
        <w:t>,</w:t>
      </w:r>
      <w:r w:rsidRPr="00F06599">
        <w:rPr>
          <w:color w:val="000000" w:themeColor="text1"/>
          <w:sz w:val="28"/>
          <w:szCs w:val="28"/>
        </w:rPr>
        <w:t xml:space="preserve"> в части установления показателей, позволяющих оценить результат мероприятия и степень достижения цели.</w:t>
      </w:r>
    </w:p>
    <w:p w:rsidR="003F6F3D" w:rsidRPr="00F06599" w:rsidRDefault="003F6F3D" w:rsidP="003F6F3D">
      <w:pPr>
        <w:ind w:firstLine="708"/>
        <w:jc w:val="both"/>
        <w:rPr>
          <w:color w:val="000000" w:themeColor="text1"/>
          <w:sz w:val="28"/>
          <w:szCs w:val="28"/>
        </w:rPr>
      </w:pPr>
      <w:r w:rsidRPr="00F06599">
        <w:rPr>
          <w:color w:val="000000" w:themeColor="text1"/>
          <w:sz w:val="28"/>
          <w:szCs w:val="28"/>
        </w:rPr>
        <w:t xml:space="preserve">2. Принять меры по повышению эффективности контроля исполнительской дисциплины должностных лиц.     </w:t>
      </w:r>
    </w:p>
    <w:p w:rsidR="002D7E68" w:rsidRPr="003F6F3D" w:rsidRDefault="003F6F3D" w:rsidP="007D10B8">
      <w:pPr>
        <w:widowControl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Разработать план мероприятий</w:t>
      </w:r>
      <w:r>
        <w:rPr>
          <w:sz w:val="28"/>
          <w:szCs w:val="28"/>
        </w:rPr>
        <w:t xml:space="preserve"> по предупреждению, недопущению и ликвидации несанкционированных свалок на территории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поселения.</w:t>
      </w:r>
      <w:r w:rsidR="000F560D" w:rsidRPr="003F6F3D">
        <w:rPr>
          <w:color w:val="000000" w:themeColor="text1"/>
          <w:sz w:val="28"/>
          <w:szCs w:val="28"/>
        </w:rPr>
        <w:t xml:space="preserve">     </w:t>
      </w:r>
      <w:r w:rsidR="00943095" w:rsidRPr="003F6F3D">
        <w:rPr>
          <w:color w:val="000000" w:themeColor="text1"/>
          <w:sz w:val="28"/>
          <w:szCs w:val="28"/>
        </w:rPr>
        <w:t xml:space="preserve">     </w:t>
      </w:r>
    </w:p>
    <w:p w:rsidR="007D10B8" w:rsidRPr="00D43409" w:rsidRDefault="00494C3E" w:rsidP="007D10B8">
      <w:pPr>
        <w:ind w:firstLine="709"/>
        <w:jc w:val="both"/>
        <w:rPr>
          <w:sz w:val="36"/>
          <w:szCs w:val="36"/>
        </w:rPr>
      </w:pPr>
      <w:r w:rsidRPr="003F6F3D">
        <w:rPr>
          <w:color w:val="000000" w:themeColor="text1"/>
          <w:sz w:val="28"/>
          <w:szCs w:val="28"/>
        </w:rPr>
        <w:t xml:space="preserve"> </w:t>
      </w:r>
    </w:p>
    <w:p w:rsidR="003F6F3D" w:rsidRDefault="000F237C" w:rsidP="003F6F3D">
      <w:pPr>
        <w:pStyle w:val="21"/>
        <w:spacing w:after="0" w:line="240" w:lineRule="auto"/>
        <w:rPr>
          <w:sz w:val="16"/>
          <w:szCs w:val="16"/>
        </w:rPr>
      </w:pPr>
      <w:r>
        <w:rPr>
          <w:sz w:val="28"/>
          <w:szCs w:val="28"/>
          <w:u w:val="single"/>
        </w:rPr>
        <w:t xml:space="preserve">Инспектор                 </w:t>
      </w:r>
      <w:r w:rsidR="003F6F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3F6F3D">
        <w:rPr>
          <w:sz w:val="28"/>
          <w:szCs w:val="28"/>
        </w:rPr>
        <w:t xml:space="preserve">        ___________                     </w:t>
      </w:r>
      <w:r w:rsidR="003F6F3D">
        <w:rPr>
          <w:sz w:val="28"/>
          <w:szCs w:val="28"/>
          <w:u w:val="single"/>
        </w:rPr>
        <w:t>Заздравных И.А.</w:t>
      </w:r>
      <w:r w:rsidR="003F6F3D">
        <w:rPr>
          <w:sz w:val="16"/>
          <w:szCs w:val="16"/>
        </w:rPr>
        <w:t xml:space="preserve">                       (должность ответственного исполнителя                                        (подпись)                                                      (инициалы, фамилия)</w:t>
      </w:r>
    </w:p>
    <w:p w:rsidR="002D50D1" w:rsidRDefault="003F6F3D" w:rsidP="002D50D1">
      <w:pPr>
        <w:pStyle w:val="21"/>
        <w:spacing w:after="0" w:line="240" w:lineRule="auto"/>
        <w:rPr>
          <w:sz w:val="28"/>
          <w:szCs w:val="28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2D50D1">
        <w:rPr>
          <w:sz w:val="16"/>
          <w:szCs w:val="16"/>
        </w:rPr>
        <w:t xml:space="preserve">  </w:t>
      </w:r>
      <w:proofErr w:type="gramEnd"/>
    </w:p>
    <w:sectPr w:rsidR="002D50D1" w:rsidSect="00BB7727">
      <w:footerReference w:type="default" r:id="rId8"/>
      <w:foot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92" w:rsidRDefault="00B77092" w:rsidP="006A64CF">
      <w:r>
        <w:separator/>
      </w:r>
    </w:p>
  </w:endnote>
  <w:endnote w:type="continuationSeparator" w:id="0">
    <w:p w:rsidR="00B77092" w:rsidRDefault="00B77092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0E62ED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0F2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B8" w:rsidRDefault="007D10B8" w:rsidP="007D10B8">
    <w:pPr>
      <w:pStyle w:val="ab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92" w:rsidRDefault="00B77092" w:rsidP="006A64CF">
      <w:r>
        <w:separator/>
      </w:r>
    </w:p>
  </w:footnote>
  <w:footnote w:type="continuationSeparator" w:id="0">
    <w:p w:rsidR="00B77092" w:rsidRDefault="00B77092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A6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E001A"/>
    <w:rsid w:val="000E07A7"/>
    <w:rsid w:val="000E0BA0"/>
    <w:rsid w:val="000E29FD"/>
    <w:rsid w:val="000E3E69"/>
    <w:rsid w:val="000E4211"/>
    <w:rsid w:val="000E4E2E"/>
    <w:rsid w:val="000E56A7"/>
    <w:rsid w:val="000E62ED"/>
    <w:rsid w:val="000E67B7"/>
    <w:rsid w:val="000E7914"/>
    <w:rsid w:val="000F237C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781"/>
    <w:rsid w:val="0014180E"/>
    <w:rsid w:val="00142251"/>
    <w:rsid w:val="00144C14"/>
    <w:rsid w:val="00147E24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43E4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16971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4415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9CD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3F6F3D"/>
    <w:rsid w:val="004002AD"/>
    <w:rsid w:val="0040138F"/>
    <w:rsid w:val="0040229E"/>
    <w:rsid w:val="004024A2"/>
    <w:rsid w:val="00403B45"/>
    <w:rsid w:val="00403BF2"/>
    <w:rsid w:val="0040493A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86F3C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27A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B08C3"/>
    <w:rsid w:val="005B1D6A"/>
    <w:rsid w:val="005B27D9"/>
    <w:rsid w:val="005B2DFB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5F34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352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2E9E"/>
    <w:rsid w:val="007C4562"/>
    <w:rsid w:val="007C71BF"/>
    <w:rsid w:val="007C7E48"/>
    <w:rsid w:val="007D10B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3D36"/>
    <w:rsid w:val="007F47C8"/>
    <w:rsid w:val="007F6329"/>
    <w:rsid w:val="00801F29"/>
    <w:rsid w:val="00803285"/>
    <w:rsid w:val="00803389"/>
    <w:rsid w:val="00803DC5"/>
    <w:rsid w:val="00804A7E"/>
    <w:rsid w:val="0081056A"/>
    <w:rsid w:val="008136D7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2694"/>
    <w:rsid w:val="00853F76"/>
    <w:rsid w:val="008544AC"/>
    <w:rsid w:val="00856CA1"/>
    <w:rsid w:val="008603DE"/>
    <w:rsid w:val="008626CF"/>
    <w:rsid w:val="00862B07"/>
    <w:rsid w:val="008631E0"/>
    <w:rsid w:val="00863413"/>
    <w:rsid w:val="00864123"/>
    <w:rsid w:val="00864337"/>
    <w:rsid w:val="00871A1A"/>
    <w:rsid w:val="00875477"/>
    <w:rsid w:val="00880604"/>
    <w:rsid w:val="00882F5C"/>
    <w:rsid w:val="00883447"/>
    <w:rsid w:val="00884C20"/>
    <w:rsid w:val="00885C9F"/>
    <w:rsid w:val="0089068F"/>
    <w:rsid w:val="0089136C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C529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274"/>
    <w:rsid w:val="00911A62"/>
    <w:rsid w:val="00913A35"/>
    <w:rsid w:val="0091771F"/>
    <w:rsid w:val="00920761"/>
    <w:rsid w:val="00922C9A"/>
    <w:rsid w:val="009257CB"/>
    <w:rsid w:val="009327B8"/>
    <w:rsid w:val="00933FC6"/>
    <w:rsid w:val="00936CCC"/>
    <w:rsid w:val="00941406"/>
    <w:rsid w:val="0094285B"/>
    <w:rsid w:val="00942B0C"/>
    <w:rsid w:val="00943095"/>
    <w:rsid w:val="00943D34"/>
    <w:rsid w:val="009441B6"/>
    <w:rsid w:val="00944755"/>
    <w:rsid w:val="0094477B"/>
    <w:rsid w:val="00945CA8"/>
    <w:rsid w:val="0094779C"/>
    <w:rsid w:val="00953748"/>
    <w:rsid w:val="00954385"/>
    <w:rsid w:val="00954DC4"/>
    <w:rsid w:val="00956ACF"/>
    <w:rsid w:val="00961D5B"/>
    <w:rsid w:val="009629F1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3AD7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9F6F56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55D2"/>
    <w:rsid w:val="00A4055F"/>
    <w:rsid w:val="00A4090B"/>
    <w:rsid w:val="00A42050"/>
    <w:rsid w:val="00A4206A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E81"/>
    <w:rsid w:val="00B11EC4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11AB"/>
    <w:rsid w:val="00B32DE5"/>
    <w:rsid w:val="00B32F42"/>
    <w:rsid w:val="00B340D6"/>
    <w:rsid w:val="00B35597"/>
    <w:rsid w:val="00B4346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1BC0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77092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5C59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3D58"/>
    <w:rsid w:val="00BE4BA3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1608"/>
    <w:rsid w:val="00C33548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962"/>
    <w:rsid w:val="00CB4D74"/>
    <w:rsid w:val="00CB7519"/>
    <w:rsid w:val="00CC26EE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09"/>
    <w:rsid w:val="00D434EE"/>
    <w:rsid w:val="00D47423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1B1F"/>
    <w:rsid w:val="00DD4720"/>
    <w:rsid w:val="00DD5163"/>
    <w:rsid w:val="00DD671E"/>
    <w:rsid w:val="00DE13A3"/>
    <w:rsid w:val="00DE2562"/>
    <w:rsid w:val="00DE3BDB"/>
    <w:rsid w:val="00DE3F38"/>
    <w:rsid w:val="00DE49BA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3469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0DE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3F5A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24CD"/>
    <w:rsid w:val="00F068A5"/>
    <w:rsid w:val="00F06A5A"/>
    <w:rsid w:val="00F078C1"/>
    <w:rsid w:val="00F13353"/>
    <w:rsid w:val="00F153CE"/>
    <w:rsid w:val="00F160B1"/>
    <w:rsid w:val="00F16418"/>
    <w:rsid w:val="00F16676"/>
    <w:rsid w:val="00F1669E"/>
    <w:rsid w:val="00F2097B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755"/>
    <w:rsid w:val="00F46FB8"/>
    <w:rsid w:val="00F5409B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A6F08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4B6E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5409B"/>
    <w:rPr>
      <w:sz w:val="28"/>
      <w:lang w:eastAsia="ru-RU"/>
    </w:rPr>
  </w:style>
  <w:style w:type="paragraph" w:styleId="af2">
    <w:name w:val="No Spacing"/>
    <w:link w:val="af1"/>
    <w:uiPriority w:val="1"/>
    <w:qFormat/>
    <w:rsid w:val="00F5409B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F137-4188-4ACB-B822-9F51C240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191</cp:revision>
  <cp:lastPrinted>2020-10-23T01:57:00Z</cp:lastPrinted>
  <dcterms:created xsi:type="dcterms:W3CDTF">2019-03-25T15:37:00Z</dcterms:created>
  <dcterms:modified xsi:type="dcterms:W3CDTF">2020-10-23T01:59:00Z</dcterms:modified>
</cp:coreProperties>
</file>