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8"/>
        <w:gridCol w:w="4680"/>
      </w:tblGrid>
      <w:tr w:rsidR="002420B7" w:rsidRPr="00301C7D" w:rsidTr="002420B7">
        <w:trPr>
          <w:trHeight w:val="1797"/>
        </w:trPr>
        <w:tc>
          <w:tcPr>
            <w:tcW w:w="4788" w:type="dxa"/>
            <w:shd w:val="clear" w:color="auto" w:fill="auto"/>
          </w:tcPr>
          <w:p w:rsidR="002420B7" w:rsidRPr="00301C7D" w:rsidRDefault="002420B7" w:rsidP="002420B7">
            <w:pPr>
              <w:pStyle w:val="2"/>
              <w:snapToGrid w:val="0"/>
              <w:jc w:val="both"/>
              <w:rPr>
                <w:b w:val="0"/>
                <w:sz w:val="24"/>
                <w:szCs w:val="24"/>
                <w:lang w:val="en-US"/>
              </w:rPr>
            </w:pPr>
          </w:p>
        </w:tc>
        <w:tc>
          <w:tcPr>
            <w:tcW w:w="4680" w:type="dxa"/>
            <w:shd w:val="clear" w:color="auto" w:fill="auto"/>
          </w:tcPr>
          <w:p w:rsidR="002420B7" w:rsidRPr="002420B7" w:rsidRDefault="002420B7" w:rsidP="002420B7">
            <w:pPr>
              <w:pStyle w:val="2"/>
              <w:snapToGrid w:val="0"/>
              <w:spacing w:before="0"/>
              <w:jc w:val="both"/>
              <w:rPr>
                <w:b w:val="0"/>
                <w:color w:val="auto"/>
                <w:sz w:val="24"/>
                <w:szCs w:val="24"/>
              </w:rPr>
            </w:pPr>
            <w:r w:rsidRPr="002420B7">
              <w:rPr>
                <w:b w:val="0"/>
                <w:color w:val="auto"/>
                <w:sz w:val="24"/>
                <w:szCs w:val="24"/>
              </w:rPr>
              <w:t>УТВЕРЖДАЮ</w:t>
            </w:r>
          </w:p>
          <w:p w:rsidR="002420B7" w:rsidRPr="005B787A" w:rsidRDefault="0062394B" w:rsidP="002420B7">
            <w:r>
              <w:t>П</w:t>
            </w:r>
            <w:r w:rsidR="00E00201">
              <w:t>редседател</w:t>
            </w:r>
            <w:r>
              <w:t>ь</w:t>
            </w:r>
            <w:r w:rsidR="002420B7" w:rsidRPr="005B787A">
              <w:t xml:space="preserve"> </w:t>
            </w:r>
          </w:p>
          <w:p w:rsidR="002420B7" w:rsidRDefault="002420B7" w:rsidP="002420B7">
            <w:r>
              <w:t>С</w:t>
            </w:r>
            <w:r w:rsidRPr="005B787A">
              <w:t xml:space="preserve">четной палаты </w:t>
            </w:r>
            <w:proofErr w:type="spellStart"/>
            <w:r>
              <w:t>Колпашевского</w:t>
            </w:r>
            <w:proofErr w:type="spellEnd"/>
            <w:r>
              <w:t xml:space="preserve"> района</w:t>
            </w:r>
          </w:p>
          <w:p w:rsidR="002420B7" w:rsidRPr="005B787A" w:rsidRDefault="002420B7" w:rsidP="002420B7"/>
          <w:p w:rsidR="002420B7" w:rsidRDefault="00E00201" w:rsidP="002420B7">
            <w:pPr>
              <w:rPr>
                <w:sz w:val="20"/>
              </w:rPr>
            </w:pPr>
            <w:r>
              <w:t>_______________</w:t>
            </w:r>
            <w:r w:rsidR="002420B7" w:rsidRPr="00E77D0C">
              <w:t xml:space="preserve">         </w:t>
            </w:r>
            <w:r w:rsidR="007F4509">
              <w:rPr>
                <w:u w:val="single"/>
              </w:rPr>
              <w:t>______________</w:t>
            </w:r>
          </w:p>
          <w:p w:rsidR="002420B7" w:rsidRPr="00CC53F0" w:rsidRDefault="002420B7" w:rsidP="002420B7">
            <w:pPr>
              <w:rPr>
                <w:sz w:val="16"/>
                <w:szCs w:val="16"/>
              </w:rPr>
            </w:pPr>
            <w:r w:rsidRPr="00CC53F0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</w:t>
            </w:r>
            <w:r w:rsidR="00A0319F">
              <w:rPr>
                <w:sz w:val="16"/>
                <w:szCs w:val="16"/>
              </w:rPr>
              <w:t xml:space="preserve">       </w:t>
            </w:r>
            <w:r w:rsidRPr="00CC53F0">
              <w:rPr>
                <w:sz w:val="16"/>
                <w:szCs w:val="16"/>
              </w:rPr>
              <w:t xml:space="preserve">    (подпись)                              (инициалы, фамилия)</w:t>
            </w:r>
          </w:p>
          <w:p w:rsidR="002420B7" w:rsidRPr="00A0319F" w:rsidRDefault="002420B7" w:rsidP="0062394B">
            <w:pPr>
              <w:spacing w:line="360" w:lineRule="auto"/>
            </w:pPr>
            <w:r w:rsidRPr="00A0319F">
              <w:t>«</w:t>
            </w:r>
            <w:r w:rsidR="00F045B5" w:rsidRPr="00A0319F">
              <w:t>___</w:t>
            </w:r>
            <w:r w:rsidRPr="00A0319F">
              <w:t>»  ___</w:t>
            </w:r>
            <w:r w:rsidR="00F045B5" w:rsidRPr="00A0319F">
              <w:t>__________</w:t>
            </w:r>
            <w:r w:rsidRPr="00A0319F">
              <w:t>___ 201</w:t>
            </w:r>
            <w:r w:rsidR="0062394B">
              <w:t>8</w:t>
            </w:r>
            <w:r w:rsidR="00F045B5" w:rsidRPr="00A0319F">
              <w:t xml:space="preserve"> </w:t>
            </w:r>
            <w:r w:rsidRPr="00A0319F">
              <w:t>г.</w:t>
            </w:r>
          </w:p>
        </w:tc>
      </w:tr>
    </w:tbl>
    <w:p w:rsidR="002420B7" w:rsidRDefault="002420B7" w:rsidP="002420B7">
      <w:r w:rsidRPr="00301C7D">
        <w:tab/>
      </w:r>
      <w:r w:rsidRPr="00301C7D">
        <w:tab/>
      </w:r>
      <w:r w:rsidRPr="00301C7D">
        <w:tab/>
      </w:r>
      <w:r w:rsidRPr="00301C7D">
        <w:tab/>
      </w:r>
    </w:p>
    <w:p w:rsidR="002420B7" w:rsidRPr="00301C7D" w:rsidRDefault="002420B7" w:rsidP="002420B7">
      <w:pPr>
        <w:pStyle w:val="af2"/>
      </w:pPr>
      <w:r w:rsidRPr="00301C7D">
        <w:t>ОТЧЕТ</w:t>
      </w:r>
    </w:p>
    <w:p w:rsidR="002420B7" w:rsidRPr="00301C7D" w:rsidRDefault="002420B7" w:rsidP="002420B7">
      <w:pPr>
        <w:jc w:val="center"/>
        <w:rPr>
          <w:b/>
          <w:bCs/>
        </w:rPr>
      </w:pPr>
      <w:r w:rsidRPr="00301C7D">
        <w:rPr>
          <w:b/>
          <w:bCs/>
        </w:rPr>
        <w:t>о результатах контрольного мероприятия</w:t>
      </w:r>
    </w:p>
    <w:p w:rsidR="0062394B" w:rsidRPr="0062394B" w:rsidRDefault="0062394B" w:rsidP="0062394B">
      <w:pPr>
        <w:jc w:val="center"/>
        <w:rPr>
          <w:b/>
          <w:bCs/>
        </w:rPr>
      </w:pPr>
      <w:r w:rsidRPr="0062394B">
        <w:rPr>
          <w:b/>
          <w:bCs/>
        </w:rPr>
        <w:t xml:space="preserve">«Проверка целевого и эффективного использования бюджетных средств </w:t>
      </w:r>
    </w:p>
    <w:p w:rsidR="0062394B" w:rsidRPr="0062394B" w:rsidRDefault="0062394B" w:rsidP="0062394B">
      <w:pPr>
        <w:jc w:val="center"/>
        <w:rPr>
          <w:b/>
          <w:bCs/>
        </w:rPr>
      </w:pPr>
      <w:r w:rsidRPr="0062394B">
        <w:rPr>
          <w:b/>
          <w:bCs/>
        </w:rPr>
        <w:t xml:space="preserve">Муниципального унитарного казенного предприятия «Ритуал» </w:t>
      </w:r>
    </w:p>
    <w:p w:rsidR="0005402D" w:rsidRPr="002420B7" w:rsidRDefault="0062394B" w:rsidP="0062394B">
      <w:pPr>
        <w:jc w:val="center"/>
      </w:pPr>
      <w:r w:rsidRPr="0062394B">
        <w:rPr>
          <w:b/>
          <w:bCs/>
        </w:rPr>
        <w:t>на оплату труда, приобретение материальных запасов</w:t>
      </w:r>
      <w:r>
        <w:rPr>
          <w:b/>
          <w:bCs/>
        </w:rPr>
        <w:t xml:space="preserve"> </w:t>
      </w:r>
      <w:r w:rsidRPr="0062394B">
        <w:rPr>
          <w:b/>
          <w:bCs/>
        </w:rPr>
        <w:t>в 2017 году»</w:t>
      </w:r>
    </w:p>
    <w:p w:rsidR="0062394B" w:rsidRDefault="0062394B" w:rsidP="0005402D">
      <w:pPr>
        <w:pStyle w:val="a3"/>
        <w:ind w:firstLine="709"/>
        <w:rPr>
          <w:sz w:val="24"/>
        </w:rPr>
      </w:pPr>
    </w:p>
    <w:p w:rsidR="0005402D" w:rsidRPr="008D31E9" w:rsidRDefault="0005402D" w:rsidP="0005402D">
      <w:pPr>
        <w:pStyle w:val="a3"/>
        <w:ind w:firstLine="709"/>
        <w:rPr>
          <w:sz w:val="24"/>
        </w:rPr>
      </w:pPr>
      <w:r w:rsidRPr="008D31E9">
        <w:rPr>
          <w:sz w:val="24"/>
        </w:rPr>
        <w:t xml:space="preserve">Основание для проведения мероприятия: пункт </w:t>
      </w:r>
      <w:r w:rsidR="0062394B" w:rsidRPr="008D31E9">
        <w:rPr>
          <w:sz w:val="24"/>
        </w:rPr>
        <w:t>1</w:t>
      </w:r>
      <w:r w:rsidRPr="008D31E9">
        <w:rPr>
          <w:sz w:val="24"/>
        </w:rPr>
        <w:t xml:space="preserve"> раздела </w:t>
      </w:r>
      <w:r w:rsidRPr="008D31E9">
        <w:rPr>
          <w:sz w:val="24"/>
          <w:lang w:val="en-US"/>
        </w:rPr>
        <w:t>I</w:t>
      </w:r>
      <w:r w:rsidRPr="008D31E9">
        <w:rPr>
          <w:sz w:val="24"/>
        </w:rPr>
        <w:t xml:space="preserve"> «Контрольные мероприятия» плана работы Счетной палаты </w:t>
      </w:r>
      <w:proofErr w:type="spellStart"/>
      <w:r w:rsidRPr="008D31E9">
        <w:rPr>
          <w:sz w:val="24"/>
        </w:rPr>
        <w:t>Колпашевского</w:t>
      </w:r>
      <w:proofErr w:type="spellEnd"/>
      <w:r w:rsidRPr="008D31E9">
        <w:rPr>
          <w:sz w:val="24"/>
        </w:rPr>
        <w:t xml:space="preserve"> района на 201</w:t>
      </w:r>
      <w:r w:rsidR="0062394B" w:rsidRPr="008D31E9">
        <w:rPr>
          <w:sz w:val="24"/>
        </w:rPr>
        <w:t>8</w:t>
      </w:r>
      <w:r w:rsidRPr="008D31E9">
        <w:rPr>
          <w:sz w:val="24"/>
        </w:rPr>
        <w:t xml:space="preserve"> год, утвержденного приказом Счетной палаты </w:t>
      </w:r>
      <w:proofErr w:type="spellStart"/>
      <w:r w:rsidRPr="008D31E9">
        <w:rPr>
          <w:sz w:val="24"/>
        </w:rPr>
        <w:t>Колпашевского</w:t>
      </w:r>
      <w:proofErr w:type="spellEnd"/>
      <w:r w:rsidRPr="008D31E9">
        <w:rPr>
          <w:sz w:val="24"/>
        </w:rPr>
        <w:t xml:space="preserve">  района от </w:t>
      </w:r>
      <w:r w:rsidR="00F045B5" w:rsidRPr="008D31E9">
        <w:rPr>
          <w:sz w:val="24"/>
        </w:rPr>
        <w:t>29.12.201</w:t>
      </w:r>
      <w:r w:rsidR="0062394B" w:rsidRPr="008D31E9">
        <w:rPr>
          <w:sz w:val="24"/>
        </w:rPr>
        <w:t>7</w:t>
      </w:r>
      <w:r w:rsidRPr="008D31E9">
        <w:rPr>
          <w:sz w:val="24"/>
        </w:rPr>
        <w:t xml:space="preserve"> № </w:t>
      </w:r>
      <w:r w:rsidR="0062394B" w:rsidRPr="008D31E9">
        <w:rPr>
          <w:sz w:val="24"/>
        </w:rPr>
        <w:t>16</w:t>
      </w:r>
      <w:r w:rsidR="00F045B5" w:rsidRPr="008D31E9">
        <w:rPr>
          <w:sz w:val="24"/>
        </w:rPr>
        <w:t>,</w:t>
      </w:r>
      <w:r w:rsidRPr="008D31E9">
        <w:rPr>
          <w:sz w:val="24"/>
        </w:rPr>
        <w:t xml:space="preserve"> приказ Счетной палаты </w:t>
      </w:r>
      <w:proofErr w:type="spellStart"/>
      <w:r w:rsidRPr="008D31E9">
        <w:rPr>
          <w:sz w:val="24"/>
        </w:rPr>
        <w:t>Колпашевского</w:t>
      </w:r>
      <w:proofErr w:type="spellEnd"/>
      <w:r w:rsidRPr="008D31E9">
        <w:rPr>
          <w:sz w:val="24"/>
        </w:rPr>
        <w:t xml:space="preserve"> района от </w:t>
      </w:r>
      <w:r w:rsidR="00384EC1" w:rsidRPr="008D31E9">
        <w:rPr>
          <w:sz w:val="24"/>
        </w:rPr>
        <w:t>20</w:t>
      </w:r>
      <w:r w:rsidRPr="008D31E9">
        <w:rPr>
          <w:sz w:val="24"/>
        </w:rPr>
        <w:t>.0</w:t>
      </w:r>
      <w:r w:rsidR="00384EC1" w:rsidRPr="008D31E9">
        <w:rPr>
          <w:sz w:val="24"/>
        </w:rPr>
        <w:t>2.2018</w:t>
      </w:r>
      <w:r w:rsidRPr="008D31E9">
        <w:rPr>
          <w:sz w:val="24"/>
        </w:rPr>
        <w:t xml:space="preserve"> № 2 «О проведении контрольного мероприятия»</w:t>
      </w:r>
      <w:r w:rsidR="00F045B5" w:rsidRPr="008D31E9">
        <w:rPr>
          <w:sz w:val="24"/>
        </w:rPr>
        <w:t>.</w:t>
      </w:r>
    </w:p>
    <w:p w:rsidR="0005402D" w:rsidRPr="008D31E9" w:rsidRDefault="0005402D" w:rsidP="002D2242">
      <w:pPr>
        <w:ind w:firstLine="708"/>
        <w:jc w:val="both"/>
      </w:pPr>
      <w:r w:rsidRPr="008D31E9">
        <w:t>Объект контрольного мероприятия:</w:t>
      </w:r>
      <w:r w:rsidR="002D2242" w:rsidRPr="008D31E9">
        <w:t xml:space="preserve"> </w:t>
      </w:r>
      <w:r w:rsidRPr="008D31E9">
        <w:t xml:space="preserve">Муниципальное </w:t>
      </w:r>
      <w:r w:rsidR="00384EC1" w:rsidRPr="008D31E9">
        <w:t xml:space="preserve">унитарное </w:t>
      </w:r>
      <w:r w:rsidR="00F045B5" w:rsidRPr="008D31E9">
        <w:t>казенное</w:t>
      </w:r>
      <w:r w:rsidR="00384EC1" w:rsidRPr="008D31E9">
        <w:t xml:space="preserve"> предприятие</w:t>
      </w:r>
      <w:r w:rsidRPr="008D31E9">
        <w:t xml:space="preserve"> </w:t>
      </w:r>
      <w:r w:rsidR="00F045B5" w:rsidRPr="008D31E9">
        <w:t>«</w:t>
      </w:r>
      <w:r w:rsidR="00384EC1" w:rsidRPr="008D31E9">
        <w:t>Ритуал</w:t>
      </w:r>
      <w:r w:rsidR="00F045B5" w:rsidRPr="008D31E9">
        <w:t>»</w:t>
      </w:r>
      <w:r w:rsidR="00C678DD" w:rsidRPr="008D31E9">
        <w:t xml:space="preserve"> (далее – МУКП «Ритуал», предприятие)</w:t>
      </w:r>
      <w:r w:rsidRPr="008D31E9">
        <w:t>.</w:t>
      </w:r>
    </w:p>
    <w:p w:rsidR="0005402D" w:rsidRPr="008D31E9" w:rsidRDefault="0005402D" w:rsidP="002D2242">
      <w:pPr>
        <w:ind w:firstLine="708"/>
        <w:jc w:val="both"/>
      </w:pPr>
      <w:r w:rsidRPr="008D31E9">
        <w:t>Проверяемый период: 201</w:t>
      </w:r>
      <w:r w:rsidR="00384EC1" w:rsidRPr="008D31E9">
        <w:t>7</w:t>
      </w:r>
      <w:r w:rsidRPr="008D31E9">
        <w:t xml:space="preserve"> год.</w:t>
      </w:r>
    </w:p>
    <w:p w:rsidR="002420B7" w:rsidRPr="008D31E9" w:rsidRDefault="002420B7" w:rsidP="002420B7">
      <w:pPr>
        <w:ind w:firstLine="708"/>
        <w:jc w:val="both"/>
      </w:pPr>
      <w:r w:rsidRPr="008D31E9">
        <w:t>Ответственным исполнителем контрольного мероприятия являлс</w:t>
      </w:r>
      <w:r w:rsidR="00E77D0C" w:rsidRPr="008D31E9">
        <w:t>я</w:t>
      </w:r>
      <w:r w:rsidRPr="008D31E9">
        <w:t xml:space="preserve"> </w:t>
      </w:r>
      <w:r w:rsidR="00384EC1" w:rsidRPr="008D31E9">
        <w:t>председатель</w:t>
      </w:r>
      <w:r w:rsidRPr="008D31E9">
        <w:t xml:space="preserve"> Счетной палаты </w:t>
      </w:r>
      <w:proofErr w:type="spellStart"/>
      <w:r w:rsidRPr="008D31E9">
        <w:t>Колпашевского</w:t>
      </w:r>
      <w:proofErr w:type="spellEnd"/>
      <w:r w:rsidRPr="008D31E9">
        <w:t xml:space="preserve"> района</w:t>
      </w:r>
      <w:r w:rsidR="007F4509">
        <w:t xml:space="preserve"> __________</w:t>
      </w:r>
      <w:r w:rsidR="00F045B5" w:rsidRPr="008D31E9">
        <w:t>.</w:t>
      </w:r>
    </w:p>
    <w:p w:rsidR="00244A84" w:rsidRPr="008D31E9" w:rsidRDefault="002420B7" w:rsidP="00244A84">
      <w:pPr>
        <w:ind w:firstLine="708"/>
        <w:jc w:val="both"/>
      </w:pPr>
      <w:r w:rsidRPr="008D31E9">
        <w:t>Основной этап контрольного мероприятия проведен в период с</w:t>
      </w:r>
      <w:r w:rsidR="00244A84" w:rsidRPr="008D31E9">
        <w:t xml:space="preserve"> </w:t>
      </w:r>
      <w:r w:rsidR="00384EC1" w:rsidRPr="008D31E9">
        <w:t>26</w:t>
      </w:r>
      <w:r w:rsidR="00244A84" w:rsidRPr="008D31E9">
        <w:t xml:space="preserve"> </w:t>
      </w:r>
      <w:r w:rsidR="00384EC1" w:rsidRPr="008D31E9">
        <w:t>февраля</w:t>
      </w:r>
      <w:r w:rsidR="00244A84" w:rsidRPr="008D31E9">
        <w:t xml:space="preserve"> 201</w:t>
      </w:r>
      <w:r w:rsidR="00384EC1" w:rsidRPr="008D31E9">
        <w:t>8</w:t>
      </w:r>
      <w:r w:rsidR="00244A84" w:rsidRPr="008D31E9">
        <w:t xml:space="preserve"> года по </w:t>
      </w:r>
      <w:r w:rsidR="00384EC1" w:rsidRPr="008D31E9">
        <w:t>30</w:t>
      </w:r>
      <w:r w:rsidR="00244A84" w:rsidRPr="008D31E9">
        <w:t xml:space="preserve"> </w:t>
      </w:r>
      <w:r w:rsidR="00F045B5" w:rsidRPr="008D31E9">
        <w:t>марта</w:t>
      </w:r>
      <w:r w:rsidR="00244A84" w:rsidRPr="008D31E9">
        <w:t xml:space="preserve"> 201</w:t>
      </w:r>
      <w:r w:rsidR="00384EC1" w:rsidRPr="008D31E9">
        <w:t>8</w:t>
      </w:r>
      <w:r w:rsidR="00244A84" w:rsidRPr="008D31E9">
        <w:t xml:space="preserve"> года.</w:t>
      </w:r>
    </w:p>
    <w:p w:rsidR="00244A84" w:rsidRPr="008D31E9" w:rsidRDefault="00244A84" w:rsidP="00244A84">
      <w:pPr>
        <w:ind w:firstLine="708"/>
        <w:jc w:val="both"/>
      </w:pPr>
      <w:r w:rsidRPr="008D31E9">
        <w:t xml:space="preserve">По результатам контрольного мероприятия составлен и доведен до объекта контрольного мероприятия Акт от </w:t>
      </w:r>
      <w:r w:rsidR="00384EC1" w:rsidRPr="008D31E9">
        <w:t>30</w:t>
      </w:r>
      <w:r w:rsidRPr="008D31E9">
        <w:t xml:space="preserve"> </w:t>
      </w:r>
      <w:r w:rsidR="00F045B5" w:rsidRPr="008D31E9">
        <w:t>марта</w:t>
      </w:r>
      <w:r w:rsidRPr="008D31E9">
        <w:t xml:space="preserve"> 201</w:t>
      </w:r>
      <w:r w:rsidR="00384EC1" w:rsidRPr="008D31E9">
        <w:t>8</w:t>
      </w:r>
      <w:r w:rsidRPr="008D31E9">
        <w:t xml:space="preserve"> года на </w:t>
      </w:r>
      <w:r w:rsidR="00F045B5" w:rsidRPr="008D31E9">
        <w:t>9</w:t>
      </w:r>
      <w:r w:rsidRPr="008D31E9">
        <w:t xml:space="preserve"> листах с </w:t>
      </w:r>
      <w:r w:rsidR="00384EC1" w:rsidRPr="008D31E9">
        <w:t>2</w:t>
      </w:r>
      <w:r w:rsidRPr="008D31E9">
        <w:t xml:space="preserve"> приложени</w:t>
      </w:r>
      <w:r w:rsidR="00384EC1" w:rsidRPr="008D31E9">
        <w:t>я</w:t>
      </w:r>
      <w:r w:rsidRPr="008D31E9">
        <w:t>м</w:t>
      </w:r>
      <w:r w:rsidR="00384EC1" w:rsidRPr="008D31E9">
        <w:t>и</w:t>
      </w:r>
      <w:r w:rsidRPr="008D31E9">
        <w:t xml:space="preserve"> на 2 листах.</w:t>
      </w:r>
    </w:p>
    <w:p w:rsidR="00244A84" w:rsidRPr="008D31E9" w:rsidRDefault="00244A84" w:rsidP="0005402D">
      <w:pPr>
        <w:ind w:firstLine="709"/>
        <w:jc w:val="both"/>
      </w:pPr>
      <w:r w:rsidRPr="008D31E9">
        <w:t xml:space="preserve">По результатам рассмотрения Акта </w:t>
      </w:r>
      <w:r w:rsidR="00441392" w:rsidRPr="008D31E9">
        <w:t xml:space="preserve">МУКП </w:t>
      </w:r>
      <w:r w:rsidR="00756571" w:rsidRPr="008D31E9">
        <w:t>«Ритуал»</w:t>
      </w:r>
      <w:r w:rsidRPr="008D31E9">
        <w:t xml:space="preserve"> представлены в Счетную палату </w:t>
      </w:r>
      <w:r w:rsidR="00D8615B" w:rsidRPr="008D31E9">
        <w:t xml:space="preserve"> </w:t>
      </w:r>
      <w:proofErr w:type="spellStart"/>
      <w:r w:rsidRPr="008D31E9">
        <w:t>К</w:t>
      </w:r>
      <w:r w:rsidR="00B6429E" w:rsidRPr="008D31E9">
        <w:t>олпашевского</w:t>
      </w:r>
      <w:proofErr w:type="spellEnd"/>
      <w:r w:rsidR="00B6429E" w:rsidRPr="008D31E9">
        <w:t xml:space="preserve"> района </w:t>
      </w:r>
      <w:r w:rsidR="00756571" w:rsidRPr="008D31E9">
        <w:t>пояснения (входящий № 50</w:t>
      </w:r>
      <w:r w:rsidR="00B6429E" w:rsidRPr="008D31E9">
        <w:t xml:space="preserve"> от </w:t>
      </w:r>
      <w:r w:rsidR="00756571" w:rsidRPr="008D31E9">
        <w:t>06</w:t>
      </w:r>
      <w:r w:rsidR="00B6429E" w:rsidRPr="008D31E9">
        <w:t>.0</w:t>
      </w:r>
      <w:r w:rsidR="00756571" w:rsidRPr="008D31E9">
        <w:t>4</w:t>
      </w:r>
      <w:r w:rsidR="00D8615B" w:rsidRPr="008D31E9">
        <w:t>.201</w:t>
      </w:r>
      <w:r w:rsidR="00756571" w:rsidRPr="008D31E9">
        <w:t>8</w:t>
      </w:r>
      <w:r w:rsidR="00D8615B" w:rsidRPr="008D31E9">
        <w:t>).</w:t>
      </w:r>
    </w:p>
    <w:p w:rsidR="0005402D" w:rsidRPr="008D31E9" w:rsidRDefault="0005402D" w:rsidP="0005402D">
      <w:pPr>
        <w:ind w:firstLine="709"/>
        <w:jc w:val="both"/>
      </w:pPr>
      <w:r w:rsidRPr="008D31E9">
        <w:t xml:space="preserve">Контрольное мероприятие проведено по следующим вопросам, определенным программой контрольного мероприятия, утвержденной приказом Счетной палаты </w:t>
      </w:r>
      <w:proofErr w:type="spellStart"/>
      <w:r w:rsidRPr="008D31E9">
        <w:t>Колпашевского</w:t>
      </w:r>
      <w:proofErr w:type="spellEnd"/>
      <w:r w:rsidRPr="008D31E9">
        <w:t xml:space="preserve"> района от </w:t>
      </w:r>
      <w:r w:rsidR="00C678DD" w:rsidRPr="008D31E9">
        <w:t>20</w:t>
      </w:r>
      <w:r w:rsidRPr="008D31E9">
        <w:t>.0</w:t>
      </w:r>
      <w:r w:rsidR="00C678DD" w:rsidRPr="008D31E9">
        <w:t>2</w:t>
      </w:r>
      <w:r w:rsidRPr="008D31E9">
        <w:t>.201</w:t>
      </w:r>
      <w:r w:rsidR="00C678DD" w:rsidRPr="008D31E9">
        <w:t>8</w:t>
      </w:r>
      <w:r w:rsidRPr="008D31E9">
        <w:t xml:space="preserve"> № 2 «О проведении контрольного мероприятия»:</w:t>
      </w:r>
    </w:p>
    <w:p w:rsidR="00C678DD" w:rsidRPr="008D31E9" w:rsidRDefault="00C678DD" w:rsidP="00C678DD">
      <w:r w:rsidRPr="008D31E9">
        <w:t>1. Краткая характеристика объекта контрольного мероприятия.</w:t>
      </w:r>
    </w:p>
    <w:p w:rsidR="00C678DD" w:rsidRPr="008D31E9" w:rsidRDefault="00C678DD" w:rsidP="00C678DD">
      <w:pPr>
        <w:jc w:val="both"/>
      </w:pPr>
      <w:r w:rsidRPr="008D31E9">
        <w:t>2. Целевое и эффективное использование бюджетных средств, выделенных на оплату труда в 2017 году.</w:t>
      </w:r>
    </w:p>
    <w:p w:rsidR="00C678DD" w:rsidRPr="008D31E9" w:rsidRDefault="00C678DD" w:rsidP="00C678DD">
      <w:pPr>
        <w:jc w:val="both"/>
      </w:pPr>
      <w:r w:rsidRPr="008D31E9">
        <w:t>3. Целевое и эффективное использование бюджетных средств, выделенных на мат</w:t>
      </w:r>
      <w:r w:rsidR="005C680B" w:rsidRPr="008D31E9">
        <w:t>е</w:t>
      </w:r>
      <w:r w:rsidRPr="008D31E9">
        <w:t>риальные запасы в 2017 году.</w:t>
      </w:r>
    </w:p>
    <w:p w:rsidR="00DF64C1" w:rsidRPr="008D31E9" w:rsidRDefault="00D97249" w:rsidP="00D97249">
      <w:pPr>
        <w:ind w:firstLine="709"/>
      </w:pPr>
      <w:r w:rsidRPr="008D31E9">
        <w:t>В ходе проведения контрольного мероприятия установлено:</w:t>
      </w:r>
    </w:p>
    <w:p w:rsidR="00C35205" w:rsidRPr="008D31E9" w:rsidRDefault="00C678DD" w:rsidP="00C35205">
      <w:pPr>
        <w:ind w:firstLine="709"/>
        <w:jc w:val="both"/>
      </w:pPr>
      <w:proofErr w:type="gramStart"/>
      <w:r w:rsidRPr="008D31E9">
        <w:t xml:space="preserve">МУКП «Ритуал» создано на основании постановления Главы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 от 22.12.2016 № 7 «О создании муниципального унитарного казенного предприятия», в соответствии со статьей 113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Федеральным законом от 14.11.2002 № 161-ФЗ </w:t>
      </w:r>
      <w:r w:rsidR="00FE5C9E" w:rsidRPr="008D31E9">
        <w:t>«</w:t>
      </w:r>
      <w:r w:rsidRPr="008D31E9">
        <w:t>О государственных и муниципальных унитарных предприятиях», пункта 7 статьи 39 Устава</w:t>
      </w:r>
      <w:proofErr w:type="gramEnd"/>
      <w:r w:rsidRPr="008D31E9">
        <w:t xml:space="preserve">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поселения, утвержденного решением Совета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 от 11.09.2012 № 50.</w:t>
      </w:r>
    </w:p>
    <w:p w:rsidR="00C678DD" w:rsidRPr="008D31E9" w:rsidRDefault="00C678DD" w:rsidP="00C678DD">
      <w:pPr>
        <w:tabs>
          <w:tab w:val="left" w:pos="720"/>
          <w:tab w:val="left" w:pos="851"/>
        </w:tabs>
        <w:ind w:firstLine="709"/>
        <w:jc w:val="both"/>
      </w:pPr>
      <w:r w:rsidRPr="008D31E9">
        <w:t xml:space="preserve">В соответствии с Уставом предприятие является юридическим лицом (коммерческой организацией), имеет самостоятельный баланс, расчетный и иные счета в </w:t>
      </w:r>
      <w:r w:rsidRPr="008D31E9">
        <w:lastRenderedPageBreak/>
        <w:t xml:space="preserve">учреждениях банков, круглую печать, содержащую его полное фирменное наименование на русском языке, штамп, бланки. </w:t>
      </w:r>
    </w:p>
    <w:p w:rsidR="00C678DD" w:rsidRPr="008D31E9" w:rsidRDefault="00C678DD" w:rsidP="00C678DD">
      <w:pPr>
        <w:tabs>
          <w:tab w:val="left" w:pos="720"/>
          <w:tab w:val="left" w:pos="851"/>
        </w:tabs>
        <w:ind w:firstLine="709"/>
        <w:jc w:val="both"/>
      </w:pPr>
      <w:r w:rsidRPr="008D31E9">
        <w:t>Учредителем предприятия является муниципальное образование «</w:t>
      </w:r>
      <w:proofErr w:type="spellStart"/>
      <w:r w:rsidRPr="008D31E9">
        <w:t>Колпашевское</w:t>
      </w:r>
      <w:proofErr w:type="spellEnd"/>
      <w:r w:rsidRPr="008D31E9">
        <w:t xml:space="preserve"> городское поселение» (далее – МО «</w:t>
      </w:r>
      <w:proofErr w:type="spellStart"/>
      <w:r w:rsidRPr="008D31E9">
        <w:t>Колпашевское</w:t>
      </w:r>
      <w:proofErr w:type="spellEnd"/>
      <w:r w:rsidRPr="008D31E9">
        <w:t xml:space="preserve"> городское поселение). Функции и полномочия учредителя выполняет Администрация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 (далее – Администрация поселения, </w:t>
      </w:r>
      <w:r w:rsidR="003854CC" w:rsidRPr="008D31E9">
        <w:t>Учредитель</w:t>
      </w:r>
      <w:r w:rsidRPr="008D31E9">
        <w:t>).</w:t>
      </w:r>
    </w:p>
    <w:p w:rsidR="00C678DD" w:rsidRPr="008D31E9" w:rsidRDefault="00C678DD" w:rsidP="00C678DD">
      <w:pPr>
        <w:ind w:firstLine="708"/>
        <w:jc w:val="both"/>
      </w:pPr>
      <w:r w:rsidRPr="008D31E9">
        <w:t xml:space="preserve">В соответствии с Уставом юридическим адресом и местом нахождения предприятия является: Российская Федерация, Томская область, </w:t>
      </w:r>
      <w:proofErr w:type="spellStart"/>
      <w:r w:rsidRPr="008D31E9">
        <w:t>Колпашевский</w:t>
      </w:r>
      <w:proofErr w:type="spellEnd"/>
      <w:r w:rsidRPr="008D31E9">
        <w:t xml:space="preserve"> район, г</w:t>
      </w:r>
      <w:proofErr w:type="gramStart"/>
      <w:r w:rsidRPr="008D31E9">
        <w:t>.К</w:t>
      </w:r>
      <w:proofErr w:type="gramEnd"/>
      <w:r w:rsidRPr="008D31E9">
        <w:t xml:space="preserve">олпашево, ул.Победы, 5. </w:t>
      </w:r>
    </w:p>
    <w:p w:rsidR="00FE5C9E" w:rsidRPr="008D31E9" w:rsidRDefault="00FE5C9E" w:rsidP="00FE5C9E">
      <w:pPr>
        <w:tabs>
          <w:tab w:val="left" w:pos="720"/>
          <w:tab w:val="left" w:pos="851"/>
        </w:tabs>
        <w:ind w:firstLine="709"/>
        <w:jc w:val="both"/>
      </w:pPr>
      <w:r w:rsidRPr="008D31E9">
        <w:t xml:space="preserve">В соответствии с пунктом 6.1 Устава предприятие возглавляет директор, назначаемый на эту должность Главой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 (далее – Глава поселения, Глава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поселения).</w:t>
      </w:r>
    </w:p>
    <w:p w:rsidR="00FE5C9E" w:rsidRPr="008D31E9" w:rsidRDefault="00FE5C9E" w:rsidP="00FE5C9E">
      <w:pPr>
        <w:ind w:firstLine="709"/>
        <w:jc w:val="both"/>
      </w:pPr>
      <w:r w:rsidRPr="008D31E9">
        <w:t>Правом первой подписи в проверяемом периоде и на сегодняшний день обладал директор предприятия</w:t>
      </w:r>
      <w:r w:rsidR="007F4509">
        <w:t xml:space="preserve"> ____________</w:t>
      </w:r>
      <w:r w:rsidRPr="008D31E9">
        <w:t xml:space="preserve">, назначенный на основании постановления № 7 (распоряжение Главы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 от 30.12.2016 № 206-к «О приеме работника на работу», трудовой договор от 30.12.2016 № 182, приказ МУКП «Ритуал» от 30.12.2016 № 1 «О приеме работника на работу»).</w:t>
      </w:r>
    </w:p>
    <w:p w:rsidR="00FE5C9E" w:rsidRPr="008D31E9" w:rsidRDefault="00FE5C9E" w:rsidP="00FE5C9E">
      <w:pPr>
        <w:ind w:firstLine="709"/>
        <w:jc w:val="both"/>
      </w:pPr>
      <w:r w:rsidRPr="008D31E9">
        <w:t>В период отсутствия (отпуска директора)</w:t>
      </w:r>
      <w:r w:rsidR="007F4509">
        <w:t xml:space="preserve"> __________</w:t>
      </w:r>
      <w:r w:rsidRPr="008D31E9">
        <w:t>, обязанности директора предприятия никто не исполнял.</w:t>
      </w:r>
    </w:p>
    <w:p w:rsidR="00FE5C9E" w:rsidRPr="008D31E9" w:rsidRDefault="00FE5C9E" w:rsidP="00FE5C9E">
      <w:pPr>
        <w:ind w:firstLine="709"/>
        <w:jc w:val="both"/>
      </w:pPr>
      <w:r w:rsidRPr="008D31E9">
        <w:t>Главным бухгалтером предприятия в проверяемом периоде являлись:</w:t>
      </w:r>
    </w:p>
    <w:p w:rsidR="00FE5C9E" w:rsidRPr="008D31E9" w:rsidRDefault="00FE5C9E" w:rsidP="00FE5C9E">
      <w:pPr>
        <w:ind w:firstLine="709"/>
        <w:jc w:val="both"/>
      </w:pPr>
      <w:r w:rsidRPr="008D31E9">
        <w:t xml:space="preserve">- с 09.01.2017 года по 30.11.2017 года: </w:t>
      </w:r>
      <w:r w:rsidR="007F4509">
        <w:t xml:space="preserve">____________ </w:t>
      </w:r>
      <w:r w:rsidRPr="008D31E9">
        <w:t>(приказ о приеме работника на работу от 09.01.2017 № 1, приказ о прекращении (расторжении) трудового договора с работником (увольнении) от 30.11.2017 № 9, основание увольнения: расторжение трудового договора по инициативе работника);</w:t>
      </w:r>
    </w:p>
    <w:p w:rsidR="00FE5C9E" w:rsidRPr="008D31E9" w:rsidRDefault="00FE5C9E" w:rsidP="00FE5C9E">
      <w:pPr>
        <w:ind w:firstLine="708"/>
        <w:jc w:val="both"/>
      </w:pPr>
      <w:r w:rsidRPr="008D31E9">
        <w:t xml:space="preserve">- с 01.12.2017 года и по настоящее время: </w:t>
      </w:r>
      <w:r w:rsidR="007F4509">
        <w:t>__________________</w:t>
      </w:r>
      <w:r w:rsidRPr="008D31E9">
        <w:t>(приказ о приеме работника на работу от 01.12.2017 № 10).</w:t>
      </w:r>
    </w:p>
    <w:p w:rsidR="00194AE2" w:rsidRPr="008D31E9" w:rsidRDefault="00C678DD" w:rsidP="00194AE2">
      <w:pPr>
        <w:tabs>
          <w:tab w:val="left" w:pos="993"/>
        </w:tabs>
        <w:suppressAutoHyphens/>
        <w:ind w:firstLine="709"/>
        <w:jc w:val="both"/>
      </w:pPr>
      <w:proofErr w:type="gramStart"/>
      <w:r w:rsidRPr="008D31E9">
        <w:t>В 2017 году источником финансирования МУКП «Ритуал» работ по организации ритуальных услуг и содержанию общественных кладбищ являлись средства бюджета МО «</w:t>
      </w:r>
      <w:proofErr w:type="spellStart"/>
      <w:r w:rsidRPr="008D31E9">
        <w:t>Колпашевское</w:t>
      </w:r>
      <w:proofErr w:type="spellEnd"/>
      <w:r w:rsidRPr="008D31E9">
        <w:t xml:space="preserve"> городское поселение»</w:t>
      </w:r>
      <w:r w:rsidR="00194AE2" w:rsidRPr="008D31E9">
        <w:t xml:space="preserve">, </w:t>
      </w:r>
      <w:r w:rsidRPr="008D31E9">
        <w:t xml:space="preserve">на основании заключенных соглашений, перечисленные Администрацией </w:t>
      </w:r>
      <w:proofErr w:type="spellStart"/>
      <w:r w:rsidRPr="008D31E9">
        <w:t>Колпашевского</w:t>
      </w:r>
      <w:proofErr w:type="spellEnd"/>
      <w:r w:rsidRPr="008D31E9">
        <w:t xml:space="preserve"> городского поселения</w:t>
      </w:r>
      <w:r w:rsidR="00194AE2" w:rsidRPr="008D31E9">
        <w:t xml:space="preserve"> в соответствии с пунктом 4 порядка расходования средств на организацию ритуальных услуг и содержание общественных кладбищ, утвержденного постановлением Администрации </w:t>
      </w:r>
      <w:proofErr w:type="spellStart"/>
      <w:r w:rsidR="00194AE2" w:rsidRPr="008D31E9">
        <w:t>Колпашевского</w:t>
      </w:r>
      <w:proofErr w:type="spellEnd"/>
      <w:r w:rsidR="00194AE2" w:rsidRPr="008D31E9">
        <w:t xml:space="preserve"> городского поселения от 01.03.2013 № 71 (с изменением от</w:t>
      </w:r>
      <w:proofErr w:type="gramEnd"/>
      <w:r w:rsidR="00194AE2" w:rsidRPr="008D31E9">
        <w:t xml:space="preserve"> </w:t>
      </w:r>
      <w:proofErr w:type="gramStart"/>
      <w:r w:rsidR="00194AE2" w:rsidRPr="008D31E9">
        <w:t xml:space="preserve">23.03.2016 № 180).  </w:t>
      </w:r>
      <w:proofErr w:type="gramEnd"/>
    </w:p>
    <w:p w:rsidR="00C678DD" w:rsidRPr="008D31E9" w:rsidRDefault="00194AE2" w:rsidP="00194AE2">
      <w:pPr>
        <w:tabs>
          <w:tab w:val="left" w:pos="993"/>
        </w:tabs>
        <w:suppressAutoHyphens/>
        <w:ind w:firstLine="709"/>
        <w:jc w:val="both"/>
      </w:pPr>
      <w:r w:rsidRPr="008D31E9">
        <w:t>Всего в 2017 году заключено соглашений на предоставление субсидий в сумме 1 262 916,76 рублей, по платежным поручениям перечислены денежные средства в сумме 1 261 117,76 рублей.</w:t>
      </w:r>
    </w:p>
    <w:tbl>
      <w:tblPr>
        <w:tblW w:w="9481" w:type="dxa"/>
        <w:tblLayout w:type="fixed"/>
        <w:tblLook w:val="04A0"/>
      </w:tblPr>
      <w:tblGrid>
        <w:gridCol w:w="724"/>
        <w:gridCol w:w="567"/>
        <w:gridCol w:w="2219"/>
        <w:gridCol w:w="1182"/>
        <w:gridCol w:w="736"/>
        <w:gridCol w:w="709"/>
        <w:gridCol w:w="2051"/>
        <w:gridCol w:w="1293"/>
      </w:tblGrid>
      <w:tr w:rsidR="003854CC" w:rsidRPr="008D31E9" w:rsidTr="00544E4E">
        <w:trPr>
          <w:trHeight w:val="122"/>
        </w:trPr>
        <w:tc>
          <w:tcPr>
            <w:tcW w:w="4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Соглашение</w:t>
            </w:r>
          </w:p>
        </w:tc>
        <w:tc>
          <w:tcPr>
            <w:tcW w:w="47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Платежное поручение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D31E9">
              <w:rPr>
                <w:b/>
                <w:bCs/>
                <w:sz w:val="18"/>
                <w:szCs w:val="18"/>
              </w:rPr>
              <w:t>Но-мер</w:t>
            </w:r>
            <w:proofErr w:type="spellEnd"/>
            <w:proofErr w:type="gramEnd"/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 xml:space="preserve">Предмет соглашения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Размер субсидии, рублей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Дата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8D31E9">
              <w:rPr>
                <w:b/>
                <w:bCs/>
                <w:sz w:val="18"/>
                <w:szCs w:val="18"/>
              </w:rPr>
              <w:t>Но-мер</w:t>
            </w:r>
            <w:proofErr w:type="spellEnd"/>
            <w:proofErr w:type="gramEnd"/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Назначение платежа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Сумма, рублей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30.12.2016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55</w:t>
            </w:r>
          </w:p>
        </w:tc>
        <w:tc>
          <w:tcPr>
            <w:tcW w:w="22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ind w:left="-108"/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Предоставление субсидии из бюджета МО "</w:t>
            </w:r>
            <w:proofErr w:type="spellStart"/>
            <w:r w:rsidRPr="008D31E9">
              <w:rPr>
                <w:sz w:val="18"/>
                <w:szCs w:val="18"/>
              </w:rPr>
              <w:t>Колпашевское</w:t>
            </w:r>
            <w:proofErr w:type="spellEnd"/>
            <w:r w:rsidRPr="008D31E9">
              <w:rPr>
                <w:sz w:val="18"/>
                <w:szCs w:val="18"/>
              </w:rPr>
              <w:t xml:space="preserve"> городское поселение" на возмещение затрат, связанных с организацией и содержанием специализированной службы по вопросам похоронного дела в период с 01.01.2017г. по 31.03.2017г. </w:t>
            </w:r>
          </w:p>
        </w:tc>
        <w:tc>
          <w:tcPr>
            <w:tcW w:w="11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193 578,50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16.02.2017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204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</w:t>
            </w:r>
            <w:proofErr w:type="spellEnd"/>
            <w:r w:rsidRPr="008D31E9">
              <w:rPr>
                <w:sz w:val="18"/>
                <w:szCs w:val="18"/>
              </w:rPr>
              <w:t xml:space="preserve">. на орг. 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январь 2017г.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43 564,50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09.03.2017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391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февраль 2017г.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76 807,50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04.04.2017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693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март 2017г.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71 407,50</w:t>
            </w:r>
          </w:p>
        </w:tc>
      </w:tr>
      <w:tr w:rsidR="003854CC" w:rsidRPr="008D31E9" w:rsidTr="007E570A">
        <w:trPr>
          <w:trHeight w:val="1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191 779,50</w:t>
            </w:r>
          </w:p>
        </w:tc>
      </w:tr>
      <w:tr w:rsidR="003854CC" w:rsidRPr="008D31E9" w:rsidTr="007E570A">
        <w:trPr>
          <w:trHeight w:val="36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lastRenderedPageBreak/>
              <w:t>31.03.2017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162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Предоставление из бюджета МО "</w:t>
            </w:r>
            <w:proofErr w:type="spellStart"/>
            <w:r w:rsidRPr="008D31E9">
              <w:rPr>
                <w:sz w:val="18"/>
                <w:szCs w:val="18"/>
              </w:rPr>
              <w:t>Колпашевское</w:t>
            </w:r>
            <w:proofErr w:type="spellEnd"/>
            <w:r w:rsidRPr="008D31E9">
              <w:rPr>
                <w:sz w:val="18"/>
                <w:szCs w:val="18"/>
              </w:rPr>
              <w:t xml:space="preserve"> городское поселение" в 2017 году субсидии на организацию, ликвидацию и содержание специализированной службы по вопросам похоронного дела в период с 01.04.2017г. по 31.12.2017г.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608 500,61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11.05.2017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990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апрель 2017г.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71 107,50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07.06.2017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1236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май 2017г.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71 107,50</w:t>
            </w:r>
          </w:p>
        </w:tc>
      </w:tr>
      <w:tr w:rsidR="003854CC" w:rsidRPr="008D31E9" w:rsidTr="003854CC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06.07.2017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1533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июнь 2017г.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80 446,50</w:t>
            </w:r>
          </w:p>
        </w:tc>
      </w:tr>
      <w:tr w:rsidR="003854CC" w:rsidRPr="008D31E9" w:rsidTr="003854CC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15.08.2017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1891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июль 2017г.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64 952,43</w:t>
            </w:r>
          </w:p>
        </w:tc>
      </w:tr>
      <w:tr w:rsidR="003854CC" w:rsidRPr="008D31E9" w:rsidTr="003854CC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05.09.2017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2086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август 2017г.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72 276,25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09.10.2017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2434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сентябрь 2017г.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74 043,80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13.11.2017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2757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октябрь 2017г.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83 569,41</w:t>
            </w:r>
          </w:p>
        </w:tc>
      </w:tr>
      <w:tr w:rsidR="003854CC" w:rsidRPr="008D31E9" w:rsidTr="00544E4E">
        <w:trPr>
          <w:trHeight w:val="3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18.12.2017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3136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возм</w:t>
            </w:r>
            <w:proofErr w:type="gramStart"/>
            <w:r w:rsidRPr="008D31E9">
              <w:rPr>
                <w:sz w:val="18"/>
                <w:szCs w:val="18"/>
              </w:rPr>
              <w:t>.з</w:t>
            </w:r>
            <w:proofErr w:type="gramEnd"/>
            <w:r w:rsidRPr="008D31E9">
              <w:rPr>
                <w:sz w:val="18"/>
                <w:szCs w:val="18"/>
              </w:rPr>
              <w:t>атр.на</w:t>
            </w:r>
            <w:proofErr w:type="spellEnd"/>
            <w:r w:rsidRPr="008D31E9">
              <w:rPr>
                <w:sz w:val="18"/>
                <w:szCs w:val="18"/>
              </w:rPr>
              <w:t xml:space="preserve"> орг.и </w:t>
            </w:r>
            <w:proofErr w:type="spellStart"/>
            <w:r w:rsidRPr="008D31E9">
              <w:rPr>
                <w:sz w:val="18"/>
                <w:szCs w:val="18"/>
              </w:rPr>
              <w:t>содерж.специализ.службы</w:t>
            </w:r>
            <w:proofErr w:type="spellEnd"/>
            <w:r w:rsidRPr="008D31E9">
              <w:rPr>
                <w:sz w:val="18"/>
                <w:szCs w:val="18"/>
              </w:rPr>
              <w:t xml:space="preserve"> по </w:t>
            </w:r>
            <w:proofErr w:type="spellStart"/>
            <w:r w:rsidRPr="008D31E9">
              <w:rPr>
                <w:sz w:val="18"/>
                <w:szCs w:val="18"/>
              </w:rPr>
              <w:t>вопр.похор.дела</w:t>
            </w:r>
            <w:proofErr w:type="spellEnd"/>
            <w:r w:rsidRPr="008D31E9">
              <w:rPr>
                <w:sz w:val="18"/>
                <w:szCs w:val="18"/>
              </w:rPr>
              <w:t xml:space="preserve"> за ноябрь 2017г.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90 997,22</w:t>
            </w:r>
          </w:p>
        </w:tc>
      </w:tr>
      <w:tr w:rsidR="003854CC" w:rsidRPr="008D31E9" w:rsidTr="00544E4E">
        <w:trPr>
          <w:trHeight w:val="1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608 500,61</w:t>
            </w:r>
          </w:p>
        </w:tc>
      </w:tr>
      <w:tr w:rsidR="003854CC" w:rsidRPr="008D31E9" w:rsidTr="00544E4E">
        <w:trPr>
          <w:trHeight w:val="244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27.12.2017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598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Предоставление из бюджета МО "</w:t>
            </w:r>
            <w:proofErr w:type="spellStart"/>
            <w:r w:rsidRPr="008D31E9">
              <w:rPr>
                <w:sz w:val="18"/>
                <w:szCs w:val="18"/>
              </w:rPr>
              <w:t>Колпашевское</w:t>
            </w:r>
            <w:proofErr w:type="spellEnd"/>
            <w:r w:rsidRPr="008D31E9">
              <w:rPr>
                <w:sz w:val="18"/>
                <w:szCs w:val="18"/>
              </w:rPr>
              <w:t xml:space="preserve"> городское поселение" в 2017 году субсидии в целях финансового обеспечения затрат на организацию ритуальных услуг и содержание общественных кладбищ 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460837,65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28.12.2017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3358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фин</w:t>
            </w:r>
            <w:proofErr w:type="gramStart"/>
            <w:r w:rsidRPr="008D31E9">
              <w:rPr>
                <w:sz w:val="18"/>
                <w:szCs w:val="18"/>
              </w:rPr>
              <w:t>.о</w:t>
            </w:r>
            <w:proofErr w:type="gramEnd"/>
            <w:r w:rsidRPr="008D31E9">
              <w:rPr>
                <w:sz w:val="18"/>
                <w:szCs w:val="18"/>
              </w:rPr>
              <w:t>бесп.затр.на</w:t>
            </w:r>
            <w:proofErr w:type="spellEnd"/>
            <w:r w:rsidRPr="008D31E9">
              <w:rPr>
                <w:sz w:val="18"/>
                <w:szCs w:val="18"/>
              </w:rPr>
              <w:t xml:space="preserve"> </w:t>
            </w:r>
            <w:proofErr w:type="spellStart"/>
            <w:r w:rsidRPr="008D31E9">
              <w:rPr>
                <w:sz w:val="18"/>
                <w:szCs w:val="18"/>
              </w:rPr>
              <w:t>содерж.общ.кладбищ</w:t>
            </w:r>
            <w:proofErr w:type="spellEnd"/>
            <w:r w:rsidRPr="008D31E9">
              <w:rPr>
                <w:sz w:val="18"/>
                <w:szCs w:val="18"/>
              </w:rPr>
              <w:t xml:space="preserve"> (аванс). 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383 429,00</w:t>
            </w:r>
          </w:p>
        </w:tc>
      </w:tr>
      <w:tr w:rsidR="003854CC" w:rsidRPr="008D31E9" w:rsidTr="00544E4E">
        <w:trPr>
          <w:trHeight w:val="24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28.12.2017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3359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8D31E9">
              <w:rPr>
                <w:sz w:val="18"/>
                <w:szCs w:val="18"/>
              </w:rPr>
              <w:t>фин</w:t>
            </w:r>
            <w:proofErr w:type="gramStart"/>
            <w:r w:rsidRPr="008D31E9">
              <w:rPr>
                <w:sz w:val="18"/>
                <w:szCs w:val="18"/>
              </w:rPr>
              <w:t>.о</w:t>
            </w:r>
            <w:proofErr w:type="gramEnd"/>
            <w:r w:rsidRPr="008D31E9">
              <w:rPr>
                <w:sz w:val="18"/>
                <w:szCs w:val="18"/>
              </w:rPr>
              <w:t>бесп.затр.на</w:t>
            </w:r>
            <w:proofErr w:type="spellEnd"/>
            <w:r w:rsidRPr="008D31E9">
              <w:rPr>
                <w:sz w:val="18"/>
                <w:szCs w:val="18"/>
              </w:rPr>
              <w:t xml:space="preserve"> </w:t>
            </w:r>
            <w:proofErr w:type="spellStart"/>
            <w:r w:rsidRPr="008D31E9">
              <w:rPr>
                <w:sz w:val="18"/>
                <w:szCs w:val="18"/>
              </w:rPr>
              <w:t>содерж.общ.кладбищ</w:t>
            </w:r>
            <w:proofErr w:type="spellEnd"/>
            <w:r w:rsidRPr="008D31E9">
              <w:rPr>
                <w:sz w:val="18"/>
                <w:szCs w:val="18"/>
              </w:rPr>
              <w:t xml:space="preserve"> (аванс). 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sz w:val="18"/>
                <w:szCs w:val="18"/>
              </w:rPr>
            </w:pPr>
            <w:r w:rsidRPr="008D31E9">
              <w:rPr>
                <w:sz w:val="18"/>
                <w:szCs w:val="18"/>
              </w:rPr>
              <w:t>77 408,65</w:t>
            </w:r>
          </w:p>
        </w:tc>
      </w:tr>
      <w:tr w:rsidR="003854CC" w:rsidRPr="008D31E9" w:rsidTr="00544E4E">
        <w:trPr>
          <w:trHeight w:val="12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22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460 837,65</w:t>
            </w:r>
          </w:p>
        </w:tc>
      </w:tr>
      <w:tr w:rsidR="003854CC" w:rsidRPr="008D31E9" w:rsidTr="00544E4E">
        <w:trPr>
          <w:trHeight w:val="122"/>
        </w:trPr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1 262 916,76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854CC" w:rsidRPr="008D31E9" w:rsidRDefault="003854CC" w:rsidP="00544E4E">
            <w:pPr>
              <w:jc w:val="center"/>
              <w:rPr>
                <w:b/>
                <w:bCs/>
                <w:sz w:val="18"/>
                <w:szCs w:val="18"/>
              </w:rPr>
            </w:pPr>
            <w:r w:rsidRPr="008D31E9">
              <w:rPr>
                <w:b/>
                <w:bCs/>
                <w:sz w:val="18"/>
                <w:szCs w:val="18"/>
              </w:rPr>
              <w:t>1 261 117,76</w:t>
            </w:r>
          </w:p>
        </w:tc>
      </w:tr>
    </w:tbl>
    <w:p w:rsidR="003854CC" w:rsidRPr="008D31E9" w:rsidRDefault="003854CC" w:rsidP="00194AE2">
      <w:pPr>
        <w:tabs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:rsidR="00194AE2" w:rsidRPr="008D31E9" w:rsidRDefault="00194AE2" w:rsidP="00194AE2">
      <w:pPr>
        <w:tabs>
          <w:tab w:val="left" w:pos="993"/>
        </w:tabs>
        <w:suppressAutoHyphens/>
        <w:ind w:firstLine="709"/>
        <w:jc w:val="both"/>
      </w:pPr>
      <w:r w:rsidRPr="008D31E9">
        <w:t>Денежные средства в сумме 621 209,00 рублей были направлены на оплату труда штатных работников, приняты</w:t>
      </w:r>
      <w:r w:rsidR="00FE5C9E" w:rsidRPr="008D31E9">
        <w:t>х</w:t>
      </w:r>
      <w:r w:rsidRPr="008D31E9">
        <w:t xml:space="preserve"> в соответствии со штатными расписаниями, утвержденными приказам предприятия и согласованными с </w:t>
      </w:r>
      <w:r w:rsidR="00FE5C9E" w:rsidRPr="008D31E9">
        <w:t>у</w:t>
      </w:r>
      <w:r w:rsidRPr="008D31E9">
        <w:t xml:space="preserve">чредителем, в соответствии с пунктом 4.1.6. раздела 4 Устава. </w:t>
      </w:r>
    </w:p>
    <w:p w:rsidR="00FE5C9E" w:rsidRPr="008D31E9" w:rsidRDefault="00FE5C9E" w:rsidP="00194AE2">
      <w:pPr>
        <w:tabs>
          <w:tab w:val="left" w:pos="993"/>
        </w:tabs>
        <w:suppressAutoHyphens/>
        <w:ind w:firstLine="709"/>
        <w:jc w:val="both"/>
      </w:pPr>
      <w:r w:rsidRPr="008D31E9">
        <w:t>В МУКП «Ритуал» в 2017 году действовало Положение об оплате труда работников, утвержденное директором МУКП «Ритуал» 09.01.2017 года.</w:t>
      </w:r>
    </w:p>
    <w:p w:rsidR="00FE5C9E" w:rsidRPr="008D31E9" w:rsidRDefault="00FE5C9E" w:rsidP="00194AE2">
      <w:pPr>
        <w:tabs>
          <w:tab w:val="left" w:pos="993"/>
        </w:tabs>
        <w:suppressAutoHyphens/>
        <w:ind w:firstLine="709"/>
        <w:jc w:val="both"/>
      </w:pPr>
      <w:r w:rsidRPr="008D31E9">
        <w:t>В ходе проведения проверки правильности начисления заработной платы нарушений не установлено.</w:t>
      </w:r>
    </w:p>
    <w:p w:rsidR="00C24D84" w:rsidRPr="008D31E9" w:rsidRDefault="00FE5C9E" w:rsidP="00C24D84">
      <w:pPr>
        <w:tabs>
          <w:tab w:val="left" w:pos="993"/>
        </w:tabs>
        <w:suppressAutoHyphens/>
        <w:ind w:firstLine="709"/>
        <w:jc w:val="both"/>
      </w:pPr>
      <w:r w:rsidRPr="008D31E9">
        <w:t>В 2017 году приобретено и списано материалов на общую сумму 6 400,00 рублей.</w:t>
      </w:r>
      <w:r w:rsidR="00C24D84" w:rsidRPr="008D31E9">
        <w:t xml:space="preserve"> По данным бухгалтерского учета в МУКП «Ритуал» остатков материальных запасов по состоянию на 01.01.2017 года и на 31.12.2017 года не числится.</w:t>
      </w:r>
    </w:p>
    <w:p w:rsidR="00C24D84" w:rsidRPr="008D31E9" w:rsidRDefault="00C24D84" w:rsidP="00C24D84">
      <w:pPr>
        <w:pStyle w:val="33"/>
        <w:spacing w:after="0"/>
        <w:ind w:left="0" w:firstLine="709"/>
        <w:jc w:val="both"/>
        <w:rPr>
          <w:sz w:val="24"/>
          <w:szCs w:val="24"/>
          <w:lang w:eastAsia="ru-RU"/>
        </w:rPr>
      </w:pPr>
      <w:r w:rsidRPr="008D31E9">
        <w:rPr>
          <w:sz w:val="24"/>
          <w:szCs w:val="24"/>
          <w:lang w:eastAsia="ru-RU"/>
        </w:rPr>
        <w:lastRenderedPageBreak/>
        <w:t xml:space="preserve">Проверкой списания материалов в проверяемом периоде нарушений не установлено. </w:t>
      </w:r>
    </w:p>
    <w:p w:rsidR="00C24D84" w:rsidRPr="008D31E9" w:rsidRDefault="00C24D84" w:rsidP="00C24D84">
      <w:pPr>
        <w:tabs>
          <w:tab w:val="left" w:pos="993"/>
        </w:tabs>
        <w:suppressAutoHyphens/>
        <w:ind w:firstLine="709"/>
        <w:jc w:val="both"/>
      </w:pPr>
    </w:p>
    <w:p w:rsidR="00B742F1" w:rsidRPr="008D31E9" w:rsidRDefault="00B742F1" w:rsidP="00B742F1">
      <w:pPr>
        <w:ind w:firstLine="709"/>
        <w:jc w:val="both"/>
      </w:pPr>
      <w:r w:rsidRPr="008D31E9">
        <w:rPr>
          <w:u w:val="single"/>
        </w:rPr>
        <w:t xml:space="preserve">В ходе проведения контрольного мероприятия выявлены следующие нарушения и </w:t>
      </w:r>
      <w:r w:rsidR="00194AE2" w:rsidRPr="008D31E9">
        <w:rPr>
          <w:u w:val="single"/>
        </w:rPr>
        <w:t>замечания</w:t>
      </w:r>
      <w:r w:rsidRPr="008D31E9">
        <w:t>:</w:t>
      </w:r>
    </w:p>
    <w:p w:rsidR="00194AE2" w:rsidRPr="008D31E9" w:rsidRDefault="00194AE2" w:rsidP="00194AE2">
      <w:pPr>
        <w:pStyle w:val="a5"/>
        <w:numPr>
          <w:ilvl w:val="0"/>
          <w:numId w:val="47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D31E9">
        <w:rPr>
          <w:lang w:eastAsia="ru-RU"/>
        </w:rPr>
        <w:t>Нарушения Трудового законодательства 67 случаев на сумму 419 429,63  рубля, в том числе:</w:t>
      </w:r>
    </w:p>
    <w:p w:rsidR="00194AE2" w:rsidRPr="008D31E9" w:rsidRDefault="00194AE2" w:rsidP="00194AE2">
      <w:pPr>
        <w:pStyle w:val="a5"/>
        <w:numPr>
          <w:ilvl w:val="1"/>
          <w:numId w:val="47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D31E9">
        <w:rPr>
          <w:lang w:eastAsia="ru-RU"/>
        </w:rPr>
        <w:t xml:space="preserve"> В части, выплаты заработной платы (реже, чем каждые полмесяца) 49 случаев на сумму 273 502,15 рублей.</w:t>
      </w:r>
    </w:p>
    <w:p w:rsidR="00194AE2" w:rsidRPr="008D31E9" w:rsidRDefault="00194AE2" w:rsidP="00194AE2">
      <w:pPr>
        <w:pStyle w:val="a5"/>
        <w:numPr>
          <w:ilvl w:val="1"/>
          <w:numId w:val="47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D31E9">
        <w:rPr>
          <w:lang w:eastAsia="ru-RU"/>
        </w:rPr>
        <w:t xml:space="preserve"> В части, выплаты заработной платы (нарушения сроков выплаты заработной платы) 13 случаев на сумму 114 678,37 рублей.</w:t>
      </w:r>
    </w:p>
    <w:p w:rsidR="00194AE2" w:rsidRPr="008D31E9" w:rsidRDefault="00194AE2" w:rsidP="00194AE2">
      <w:pPr>
        <w:pStyle w:val="a5"/>
        <w:numPr>
          <w:ilvl w:val="1"/>
          <w:numId w:val="47"/>
        </w:numPr>
        <w:tabs>
          <w:tab w:val="left" w:pos="1134"/>
        </w:tabs>
        <w:suppressAutoHyphens w:val="0"/>
        <w:ind w:left="0" w:firstLine="709"/>
        <w:jc w:val="both"/>
        <w:rPr>
          <w:lang w:eastAsia="ru-RU"/>
        </w:rPr>
      </w:pPr>
      <w:r w:rsidRPr="008D31E9">
        <w:rPr>
          <w:lang w:eastAsia="ru-RU"/>
        </w:rPr>
        <w:t xml:space="preserve"> В части оплаты отпуска (позднее трех дней до начала отпуска), 5 случаев в количестве 118 дней на сумму 31 249,11 рублей.</w:t>
      </w:r>
    </w:p>
    <w:p w:rsidR="00C24D84" w:rsidRPr="008D31E9" w:rsidRDefault="00C24D84" w:rsidP="00C24D84">
      <w:pPr>
        <w:pStyle w:val="a5"/>
        <w:ind w:left="0" w:firstLine="709"/>
        <w:jc w:val="both"/>
        <w:rPr>
          <w:lang w:eastAsia="ru-RU"/>
        </w:rPr>
      </w:pPr>
      <w:proofErr w:type="gramStart"/>
      <w:r w:rsidRPr="008D31E9">
        <w:rPr>
          <w:lang w:eastAsia="ru-RU"/>
        </w:rPr>
        <w:t>Проверка целевого и эффективного использования бюджетных средств МУКП «Ритуал» на оплату труда, приобретение материальных запасов в 2017 году показала, что средства, выделенные в соответствии с соглашениями, заключенными между Администрацией поселения и МУКП «Ритуал» в 2017 году, в сумме 621 209,00 рублей были направлены на оплату труда штатных работников, в сумме 6 400,00 рублей на приобретение материалов.</w:t>
      </w:r>
      <w:proofErr w:type="gramEnd"/>
      <w:r w:rsidRPr="008D31E9">
        <w:rPr>
          <w:lang w:eastAsia="ru-RU"/>
        </w:rPr>
        <w:t xml:space="preserve"> Нецелевого и неэффективного использования средств субсидии не установлено. </w:t>
      </w:r>
    </w:p>
    <w:p w:rsidR="009C7E46" w:rsidRPr="008D31E9" w:rsidRDefault="009C7E46" w:rsidP="00A0319F">
      <w:pPr>
        <w:pStyle w:val="21"/>
        <w:spacing w:after="0" w:line="240" w:lineRule="auto"/>
        <w:ind w:firstLine="709"/>
        <w:jc w:val="both"/>
        <w:rPr>
          <w:b/>
        </w:rPr>
      </w:pPr>
      <w:r w:rsidRPr="008D31E9">
        <w:rPr>
          <w:b/>
        </w:rPr>
        <w:t>Дополнительная информация:</w:t>
      </w:r>
    </w:p>
    <w:p w:rsidR="00A93F3C" w:rsidRDefault="009C7E46" w:rsidP="0091481F">
      <w:pPr>
        <w:ind w:firstLine="709"/>
        <w:jc w:val="both"/>
      </w:pPr>
      <w:r w:rsidRPr="008D31E9">
        <w:t>По результатам контрольного мероприятия Счетной палатой</w:t>
      </w:r>
      <w:r w:rsidRPr="00E00201">
        <w:t xml:space="preserve"> </w:t>
      </w:r>
      <w:proofErr w:type="spellStart"/>
      <w:r w:rsidRPr="00E00201">
        <w:t>Колпашевского</w:t>
      </w:r>
      <w:proofErr w:type="spellEnd"/>
      <w:r w:rsidRPr="00E00201">
        <w:t xml:space="preserve"> района директору </w:t>
      </w:r>
      <w:r w:rsidR="00C14C0B" w:rsidRPr="00E00201">
        <w:t>М</w:t>
      </w:r>
      <w:r w:rsidR="003854CC">
        <w:t>УКП</w:t>
      </w:r>
      <w:r w:rsidR="00C14C0B" w:rsidRPr="00E00201">
        <w:t xml:space="preserve"> «</w:t>
      </w:r>
      <w:r w:rsidR="003854CC">
        <w:t>Ритуал»</w:t>
      </w:r>
      <w:r w:rsidR="0091481F" w:rsidRPr="00E00201">
        <w:t xml:space="preserve"> </w:t>
      </w:r>
      <w:r w:rsidR="00C14C0B" w:rsidRPr="00E00201">
        <w:t>направл</w:t>
      </w:r>
      <w:r w:rsidRPr="00E00201">
        <w:t xml:space="preserve">ено представление от </w:t>
      </w:r>
      <w:r w:rsidR="003854CC">
        <w:t>10</w:t>
      </w:r>
      <w:r w:rsidRPr="00E00201">
        <w:t>.</w:t>
      </w:r>
      <w:r w:rsidR="00012B9A" w:rsidRPr="00E00201">
        <w:t>0</w:t>
      </w:r>
      <w:r w:rsidR="003854CC">
        <w:t>4</w:t>
      </w:r>
      <w:r w:rsidRPr="00E00201">
        <w:t>.201</w:t>
      </w:r>
      <w:r w:rsidR="003854CC">
        <w:t>8</w:t>
      </w:r>
      <w:r w:rsidRPr="00E00201">
        <w:t xml:space="preserve"> № </w:t>
      </w:r>
      <w:r w:rsidR="003854CC">
        <w:t>1</w:t>
      </w:r>
      <w:r w:rsidR="00A93F3C">
        <w:t xml:space="preserve">. </w:t>
      </w:r>
    </w:p>
    <w:p w:rsidR="0091481F" w:rsidRPr="00E00201" w:rsidRDefault="0091481F" w:rsidP="0091481F">
      <w:pPr>
        <w:ind w:firstLine="709"/>
        <w:jc w:val="both"/>
      </w:pPr>
      <w:r w:rsidRPr="00E00201">
        <w:t xml:space="preserve">На основании статьи 18 Положения о Счетной палате </w:t>
      </w:r>
      <w:proofErr w:type="spellStart"/>
      <w:r w:rsidRPr="00E00201">
        <w:t>Колпашевского</w:t>
      </w:r>
      <w:proofErr w:type="spellEnd"/>
      <w:r w:rsidRPr="00E00201">
        <w:t xml:space="preserve"> района, утвержденного решением Думы </w:t>
      </w:r>
      <w:proofErr w:type="spellStart"/>
      <w:r w:rsidRPr="00E00201">
        <w:t>Колпашевского</w:t>
      </w:r>
      <w:proofErr w:type="spellEnd"/>
      <w:r w:rsidRPr="00E00201">
        <w:t xml:space="preserve"> района от 23.04.2012 № 43 «О Счетной палате </w:t>
      </w:r>
      <w:proofErr w:type="spellStart"/>
      <w:r w:rsidRPr="00E00201">
        <w:t>Колпашевского</w:t>
      </w:r>
      <w:proofErr w:type="spellEnd"/>
      <w:r w:rsidRPr="00E00201">
        <w:t xml:space="preserve"> района» </w:t>
      </w:r>
      <w:r w:rsidR="003854CC">
        <w:t>МУКП «Ритуал»</w:t>
      </w:r>
      <w:r w:rsidR="00C14C0B" w:rsidRPr="00E00201">
        <w:t xml:space="preserve"> предложено</w:t>
      </w:r>
      <w:r w:rsidRPr="00E00201">
        <w:t>:</w:t>
      </w:r>
    </w:p>
    <w:p w:rsidR="00B81396" w:rsidRPr="006B5EAD" w:rsidRDefault="00B81396" w:rsidP="00B81396">
      <w:pPr>
        <w:pStyle w:val="a5"/>
        <w:numPr>
          <w:ilvl w:val="0"/>
          <w:numId w:val="44"/>
        </w:numPr>
        <w:ind w:left="0" w:firstLine="709"/>
        <w:jc w:val="both"/>
      </w:pPr>
      <w:r w:rsidRPr="006B5EAD">
        <w:t>Не допускать нарушений норм трудового законодательства, а именно</w:t>
      </w:r>
      <w:r>
        <w:t>, нарушений сроков выплаты заработной платы и оплаты отпуска.</w:t>
      </w:r>
    </w:p>
    <w:p w:rsidR="00B81396" w:rsidRPr="0065252D" w:rsidRDefault="00B81396" w:rsidP="00B81396">
      <w:pPr>
        <w:pStyle w:val="a5"/>
        <w:numPr>
          <w:ilvl w:val="0"/>
          <w:numId w:val="44"/>
        </w:numPr>
        <w:ind w:left="0" w:firstLine="709"/>
        <w:jc w:val="both"/>
      </w:pPr>
      <w:r w:rsidRPr="0065252D">
        <w:t xml:space="preserve">Принять меры по привлечению к ответственности виновных должностных лиц, допустивших нарушения, выявленные Счетной палатой </w:t>
      </w:r>
      <w:proofErr w:type="spellStart"/>
      <w:r w:rsidRPr="0065252D">
        <w:t>Колпашевского</w:t>
      </w:r>
      <w:proofErr w:type="spellEnd"/>
      <w:r w:rsidRPr="0065252D">
        <w:t xml:space="preserve"> района при проведении контрольного мероприятия. </w:t>
      </w:r>
    </w:p>
    <w:p w:rsidR="00012B9A" w:rsidRPr="00E00201" w:rsidRDefault="00012B9A" w:rsidP="00012B9A">
      <w:pPr>
        <w:ind w:firstLine="709"/>
        <w:jc w:val="both"/>
      </w:pPr>
      <w:r w:rsidRPr="00E00201">
        <w:t xml:space="preserve">Копию приказа </w:t>
      </w:r>
      <w:r w:rsidR="00AD45B2">
        <w:t>п</w:t>
      </w:r>
      <w:r w:rsidR="00C24D84">
        <w:t>р</w:t>
      </w:r>
      <w:r w:rsidR="00AD45B2">
        <w:t>едприятия</w:t>
      </w:r>
      <w:r w:rsidRPr="00E00201">
        <w:t xml:space="preserve"> о привлечении к ответственности виновных лиц представить в Счетную палату </w:t>
      </w:r>
      <w:proofErr w:type="spellStart"/>
      <w:r w:rsidRPr="00E00201">
        <w:t>Колпашевского</w:t>
      </w:r>
      <w:proofErr w:type="spellEnd"/>
      <w:r w:rsidRPr="00E00201">
        <w:t xml:space="preserve"> района.</w:t>
      </w:r>
    </w:p>
    <w:p w:rsidR="00012B9A" w:rsidRPr="00E00201" w:rsidRDefault="00012B9A" w:rsidP="00012B9A">
      <w:pPr>
        <w:ind w:firstLine="709"/>
        <w:jc w:val="both"/>
      </w:pPr>
      <w:r w:rsidRPr="00E00201">
        <w:t>О результатах рассмотрения представления</w:t>
      </w:r>
      <w:r w:rsidR="00A93F3C">
        <w:t xml:space="preserve"> от 21.03.2017 № 2</w:t>
      </w:r>
      <w:r w:rsidRPr="00E00201">
        <w:t xml:space="preserve"> и принятых мерах необходимо уведомить в письменной форме Счетную палату </w:t>
      </w:r>
      <w:proofErr w:type="spellStart"/>
      <w:r w:rsidRPr="00E00201">
        <w:t>Колпашевского</w:t>
      </w:r>
      <w:proofErr w:type="spellEnd"/>
      <w:r w:rsidRPr="00E00201">
        <w:t xml:space="preserve"> района в течение 30 дней со дня его получения.</w:t>
      </w:r>
    </w:p>
    <w:p w:rsidR="009C7E46" w:rsidRDefault="009C7E46" w:rsidP="007A0218">
      <w:pPr>
        <w:pStyle w:val="21"/>
        <w:spacing w:after="0" w:line="240" w:lineRule="auto"/>
        <w:jc w:val="both"/>
      </w:pPr>
    </w:p>
    <w:p w:rsidR="00A93F3C" w:rsidRDefault="00A93F3C" w:rsidP="007A0218">
      <w:pPr>
        <w:pStyle w:val="21"/>
        <w:spacing w:after="0" w:line="240" w:lineRule="auto"/>
        <w:jc w:val="both"/>
      </w:pPr>
    </w:p>
    <w:p w:rsidR="00A93F3C" w:rsidRPr="00B742F1" w:rsidRDefault="00A93F3C" w:rsidP="007A0218">
      <w:pPr>
        <w:pStyle w:val="21"/>
        <w:spacing w:after="0" w:line="240" w:lineRule="auto"/>
        <w:jc w:val="both"/>
      </w:pPr>
    </w:p>
    <w:p w:rsidR="007442E1" w:rsidRPr="00B742F1" w:rsidRDefault="007442E1" w:rsidP="002D1BE7">
      <w:pPr>
        <w:pStyle w:val="21"/>
        <w:spacing w:after="0" w:line="240" w:lineRule="auto"/>
      </w:pPr>
    </w:p>
    <w:p w:rsidR="002D1BE7" w:rsidRPr="006C03E5" w:rsidRDefault="002D1BE7" w:rsidP="002D1BE7">
      <w:pPr>
        <w:pStyle w:val="21"/>
        <w:spacing w:after="0" w:line="240" w:lineRule="auto"/>
      </w:pPr>
      <w:proofErr w:type="spellStart"/>
      <w:r w:rsidRPr="006C03E5">
        <w:t>_______</w:t>
      </w:r>
      <w:r w:rsidR="00C24D84">
        <w:rPr>
          <w:u w:val="single"/>
        </w:rPr>
        <w:t>Председатель</w:t>
      </w:r>
      <w:proofErr w:type="spellEnd"/>
      <w:r w:rsidR="00C24D84">
        <w:rPr>
          <w:u w:val="single"/>
        </w:rPr>
        <w:t xml:space="preserve"> </w:t>
      </w:r>
      <w:r w:rsidRPr="006C03E5">
        <w:t>____</w:t>
      </w:r>
      <w:r w:rsidRPr="006C03E5">
        <w:tab/>
      </w:r>
      <w:r w:rsidRPr="006C03E5">
        <w:tab/>
      </w:r>
      <w:r w:rsidR="00C24D84">
        <w:t xml:space="preserve">          </w:t>
      </w:r>
      <w:r w:rsidRPr="006C03E5">
        <w:t>_____________</w:t>
      </w:r>
      <w:r w:rsidRPr="006C03E5">
        <w:tab/>
      </w:r>
      <w:r w:rsidRPr="006C03E5">
        <w:tab/>
      </w:r>
      <w:r w:rsidR="006C03E5">
        <w:t xml:space="preserve">         </w:t>
      </w:r>
      <w:r w:rsidR="00012B9A">
        <w:t xml:space="preserve">  </w:t>
      </w:r>
      <w:r w:rsidR="006C03E5">
        <w:t xml:space="preserve"> </w:t>
      </w:r>
      <w:r w:rsidR="007F4509">
        <w:rPr>
          <w:u w:val="single"/>
        </w:rPr>
        <w:t>____________</w:t>
      </w:r>
    </w:p>
    <w:p w:rsidR="002D1BE7" w:rsidRPr="00AD25C8" w:rsidRDefault="002D1BE7" w:rsidP="002D1BE7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AD25C8">
        <w:rPr>
          <w:sz w:val="16"/>
          <w:szCs w:val="16"/>
        </w:rPr>
        <w:t>(должность ответственного исполнителя)</w:t>
      </w:r>
      <w:r w:rsidRPr="00AD25C8">
        <w:rPr>
          <w:sz w:val="16"/>
          <w:szCs w:val="16"/>
        </w:rPr>
        <w:tab/>
      </w:r>
      <w:r w:rsidRPr="00AD25C8">
        <w:rPr>
          <w:sz w:val="16"/>
          <w:szCs w:val="16"/>
        </w:rPr>
        <w:tab/>
      </w:r>
      <w:r>
        <w:rPr>
          <w:sz w:val="16"/>
          <w:szCs w:val="16"/>
        </w:rPr>
        <w:t xml:space="preserve">         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="006C03E5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 </w:t>
      </w:r>
      <w:r w:rsidRPr="00AD25C8">
        <w:rPr>
          <w:sz w:val="16"/>
          <w:szCs w:val="16"/>
        </w:rPr>
        <w:t>(инициалы, фамилия)</w:t>
      </w:r>
    </w:p>
    <w:p w:rsidR="002D1BE7" w:rsidRPr="00AD25C8" w:rsidRDefault="002D1BE7" w:rsidP="002D1BE7">
      <w:pPr>
        <w:pStyle w:val="21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gramStart"/>
      <w:r>
        <w:rPr>
          <w:sz w:val="16"/>
          <w:szCs w:val="16"/>
        </w:rPr>
        <w:t xml:space="preserve">Счетной палаты </w:t>
      </w:r>
      <w:proofErr w:type="spellStart"/>
      <w:r>
        <w:rPr>
          <w:sz w:val="16"/>
          <w:szCs w:val="16"/>
        </w:rPr>
        <w:t>Колпашевского</w:t>
      </w:r>
      <w:proofErr w:type="spellEnd"/>
      <w:r>
        <w:rPr>
          <w:sz w:val="16"/>
          <w:szCs w:val="16"/>
        </w:rPr>
        <w:t xml:space="preserve"> района)</w:t>
      </w:r>
      <w:proofErr w:type="gramEnd"/>
    </w:p>
    <w:sectPr w:rsidR="002D1BE7" w:rsidRPr="00AD25C8" w:rsidSect="00514C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9C1" w:rsidRDefault="005159C1" w:rsidP="00514C1D">
      <w:r>
        <w:separator/>
      </w:r>
    </w:p>
  </w:endnote>
  <w:endnote w:type="continuationSeparator" w:id="0">
    <w:p w:rsidR="005159C1" w:rsidRDefault="005159C1" w:rsidP="00514C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9422"/>
      <w:docPartObj>
        <w:docPartGallery w:val="Page Numbers (Bottom of Page)"/>
        <w:docPartUnique/>
      </w:docPartObj>
    </w:sdtPr>
    <w:sdtContent>
      <w:p w:rsidR="00B112F4" w:rsidRDefault="00D004CF">
        <w:pPr>
          <w:pStyle w:val="ac"/>
          <w:jc w:val="right"/>
        </w:pPr>
        <w:fldSimple w:instr=" PAGE   \* MERGEFORMAT ">
          <w:r w:rsidR="007F4509">
            <w:rPr>
              <w:noProof/>
            </w:rPr>
            <w:t>2</w:t>
          </w:r>
        </w:fldSimple>
      </w:p>
    </w:sdtContent>
  </w:sdt>
  <w:p w:rsidR="00B112F4" w:rsidRDefault="00B112F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9C1" w:rsidRDefault="005159C1" w:rsidP="00514C1D">
      <w:r>
        <w:separator/>
      </w:r>
    </w:p>
  </w:footnote>
  <w:footnote w:type="continuationSeparator" w:id="0">
    <w:p w:rsidR="005159C1" w:rsidRDefault="005159C1" w:rsidP="00514C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DF6"/>
    <w:multiLevelType w:val="hybridMultilevel"/>
    <w:tmpl w:val="A06CB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1990"/>
    <w:multiLevelType w:val="multilevel"/>
    <w:tmpl w:val="8738CF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03895894"/>
    <w:multiLevelType w:val="hybridMultilevel"/>
    <w:tmpl w:val="EA161506"/>
    <w:lvl w:ilvl="0" w:tplc="93768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517BA5"/>
    <w:multiLevelType w:val="hybridMultilevel"/>
    <w:tmpl w:val="C4FA6664"/>
    <w:lvl w:ilvl="0" w:tplc="3CEC9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9681B80"/>
    <w:multiLevelType w:val="hybridMultilevel"/>
    <w:tmpl w:val="637018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224D3"/>
    <w:multiLevelType w:val="hybridMultilevel"/>
    <w:tmpl w:val="DB7A5D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987254"/>
    <w:multiLevelType w:val="hybridMultilevel"/>
    <w:tmpl w:val="DBF295AA"/>
    <w:lvl w:ilvl="0" w:tplc="FAE6133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2EC24D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795CC1"/>
    <w:multiLevelType w:val="hybridMultilevel"/>
    <w:tmpl w:val="BF98C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6140A"/>
    <w:multiLevelType w:val="hybridMultilevel"/>
    <w:tmpl w:val="AEF4701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1C0E7AFE"/>
    <w:multiLevelType w:val="hybridMultilevel"/>
    <w:tmpl w:val="6E1A3B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111950"/>
    <w:multiLevelType w:val="hybridMultilevel"/>
    <w:tmpl w:val="F1A4C446"/>
    <w:lvl w:ilvl="0" w:tplc="B5FAE4D8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FAD74B2"/>
    <w:multiLevelType w:val="hybridMultilevel"/>
    <w:tmpl w:val="244CB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C227E"/>
    <w:multiLevelType w:val="hybridMultilevel"/>
    <w:tmpl w:val="0E7AD9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C1157"/>
    <w:multiLevelType w:val="hybridMultilevel"/>
    <w:tmpl w:val="814832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E375B"/>
    <w:multiLevelType w:val="hybridMultilevel"/>
    <w:tmpl w:val="CDD277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C64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143FA2"/>
    <w:multiLevelType w:val="hybridMultilevel"/>
    <w:tmpl w:val="5748FDEA"/>
    <w:lvl w:ilvl="0" w:tplc="B5CCF0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86563"/>
    <w:multiLevelType w:val="hybridMultilevel"/>
    <w:tmpl w:val="9184F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13856"/>
    <w:multiLevelType w:val="hybridMultilevel"/>
    <w:tmpl w:val="9CEEED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9079C"/>
    <w:multiLevelType w:val="multilevel"/>
    <w:tmpl w:val="C5909C4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38CE708D"/>
    <w:multiLevelType w:val="hybridMultilevel"/>
    <w:tmpl w:val="C638074C"/>
    <w:lvl w:ilvl="0" w:tplc="2F5EA3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3AE92FAC"/>
    <w:multiLevelType w:val="multilevel"/>
    <w:tmpl w:val="381A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3C710432"/>
    <w:multiLevelType w:val="multilevel"/>
    <w:tmpl w:val="83FE40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742000E"/>
    <w:multiLevelType w:val="hybridMultilevel"/>
    <w:tmpl w:val="9A32D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C3367"/>
    <w:multiLevelType w:val="hybridMultilevel"/>
    <w:tmpl w:val="33EE8738"/>
    <w:lvl w:ilvl="0" w:tplc="905241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C21E7B"/>
    <w:multiLevelType w:val="hybridMultilevel"/>
    <w:tmpl w:val="9A74E7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BF603E"/>
    <w:multiLevelType w:val="hybridMultilevel"/>
    <w:tmpl w:val="EF14530E"/>
    <w:lvl w:ilvl="0" w:tplc="E56CEE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B231BD"/>
    <w:multiLevelType w:val="hybridMultilevel"/>
    <w:tmpl w:val="BB7C3A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D12EE"/>
    <w:multiLevelType w:val="hybridMultilevel"/>
    <w:tmpl w:val="FB50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47A54"/>
    <w:multiLevelType w:val="hybridMultilevel"/>
    <w:tmpl w:val="F78C5FB0"/>
    <w:lvl w:ilvl="0" w:tplc="99C8F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18770F6"/>
    <w:multiLevelType w:val="hybridMultilevel"/>
    <w:tmpl w:val="60B8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C1781"/>
    <w:multiLevelType w:val="hybridMultilevel"/>
    <w:tmpl w:val="EED61B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7E5AD9"/>
    <w:multiLevelType w:val="hybridMultilevel"/>
    <w:tmpl w:val="79A677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5EBD3496"/>
    <w:multiLevelType w:val="hybridMultilevel"/>
    <w:tmpl w:val="CF0EF3CC"/>
    <w:lvl w:ilvl="0" w:tplc="A058FB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04044B8"/>
    <w:multiLevelType w:val="hybridMultilevel"/>
    <w:tmpl w:val="098E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E9076A"/>
    <w:multiLevelType w:val="hybridMultilevel"/>
    <w:tmpl w:val="CFDA861C"/>
    <w:lvl w:ilvl="0" w:tplc="F4448AC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5ED7A8C"/>
    <w:multiLevelType w:val="hybridMultilevel"/>
    <w:tmpl w:val="345E58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916052"/>
    <w:multiLevelType w:val="hybridMultilevel"/>
    <w:tmpl w:val="CB84F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C01F5"/>
    <w:multiLevelType w:val="hybridMultilevel"/>
    <w:tmpl w:val="8A3A4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07989"/>
    <w:multiLevelType w:val="hybridMultilevel"/>
    <w:tmpl w:val="B82873C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38E54F8"/>
    <w:multiLevelType w:val="multilevel"/>
    <w:tmpl w:val="9E62B7C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40">
    <w:nsid w:val="77AE2ED5"/>
    <w:multiLevelType w:val="hybridMultilevel"/>
    <w:tmpl w:val="D49883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470530"/>
    <w:multiLevelType w:val="hybridMultilevel"/>
    <w:tmpl w:val="5A08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254E61"/>
    <w:multiLevelType w:val="hybridMultilevel"/>
    <w:tmpl w:val="66121E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9C41E80"/>
    <w:multiLevelType w:val="multilevel"/>
    <w:tmpl w:val="0C7EAD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4">
    <w:nsid w:val="7ABE2EAC"/>
    <w:multiLevelType w:val="hybridMultilevel"/>
    <w:tmpl w:val="56D8ED1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5">
    <w:nsid w:val="7BE67DB7"/>
    <w:multiLevelType w:val="hybridMultilevel"/>
    <w:tmpl w:val="59FA3D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B7E0C"/>
    <w:multiLevelType w:val="hybridMultilevel"/>
    <w:tmpl w:val="244822DE"/>
    <w:lvl w:ilvl="0" w:tplc="89DE72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0"/>
  </w:num>
  <w:num w:numId="3">
    <w:abstractNumId w:val="35"/>
  </w:num>
  <w:num w:numId="4">
    <w:abstractNumId w:val="44"/>
  </w:num>
  <w:num w:numId="5">
    <w:abstractNumId w:val="22"/>
  </w:num>
  <w:num w:numId="6">
    <w:abstractNumId w:val="38"/>
  </w:num>
  <w:num w:numId="7">
    <w:abstractNumId w:val="26"/>
  </w:num>
  <w:num w:numId="8">
    <w:abstractNumId w:val="40"/>
  </w:num>
  <w:num w:numId="9">
    <w:abstractNumId w:val="37"/>
  </w:num>
  <w:num w:numId="10">
    <w:abstractNumId w:val="45"/>
  </w:num>
  <w:num w:numId="11">
    <w:abstractNumId w:val="4"/>
  </w:num>
  <w:num w:numId="12">
    <w:abstractNumId w:val="14"/>
  </w:num>
  <w:num w:numId="13">
    <w:abstractNumId w:val="19"/>
  </w:num>
  <w:num w:numId="14">
    <w:abstractNumId w:val="16"/>
  </w:num>
  <w:num w:numId="15">
    <w:abstractNumId w:val="30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</w:num>
  <w:num w:numId="18">
    <w:abstractNumId w:val="23"/>
  </w:num>
  <w:num w:numId="19">
    <w:abstractNumId w:val="8"/>
  </w:num>
  <w:num w:numId="20">
    <w:abstractNumId w:val="6"/>
  </w:num>
  <w:num w:numId="21">
    <w:abstractNumId w:val="1"/>
  </w:num>
  <w:num w:numId="22">
    <w:abstractNumId w:val="25"/>
  </w:num>
  <w:num w:numId="23">
    <w:abstractNumId w:val="32"/>
  </w:num>
  <w:num w:numId="24">
    <w:abstractNumId w:val="29"/>
  </w:num>
  <w:num w:numId="25">
    <w:abstractNumId w:val="43"/>
  </w:num>
  <w:num w:numId="26">
    <w:abstractNumId w:val="3"/>
  </w:num>
  <w:num w:numId="27">
    <w:abstractNumId w:val="36"/>
  </w:num>
  <w:num w:numId="28">
    <w:abstractNumId w:val="0"/>
  </w:num>
  <w:num w:numId="29">
    <w:abstractNumId w:val="15"/>
  </w:num>
  <w:num w:numId="30">
    <w:abstractNumId w:val="42"/>
  </w:num>
  <w:num w:numId="31">
    <w:abstractNumId w:val="33"/>
  </w:num>
  <w:num w:numId="32">
    <w:abstractNumId w:val="41"/>
  </w:num>
  <w:num w:numId="33">
    <w:abstractNumId w:val="2"/>
  </w:num>
  <w:num w:numId="34">
    <w:abstractNumId w:val="46"/>
  </w:num>
  <w:num w:numId="35">
    <w:abstractNumId w:val="21"/>
  </w:num>
  <w:num w:numId="36">
    <w:abstractNumId w:val="11"/>
  </w:num>
  <w:num w:numId="37">
    <w:abstractNumId w:val="5"/>
  </w:num>
  <w:num w:numId="38">
    <w:abstractNumId w:val="24"/>
  </w:num>
  <w:num w:numId="39">
    <w:abstractNumId w:val="7"/>
  </w:num>
  <w:num w:numId="40">
    <w:abstractNumId w:val="13"/>
  </w:num>
  <w:num w:numId="41">
    <w:abstractNumId w:val="12"/>
  </w:num>
  <w:num w:numId="42">
    <w:abstractNumId w:val="17"/>
  </w:num>
  <w:num w:numId="43">
    <w:abstractNumId w:val="27"/>
  </w:num>
  <w:num w:numId="44">
    <w:abstractNumId w:val="34"/>
  </w:num>
  <w:num w:numId="45">
    <w:abstractNumId w:val="31"/>
  </w:num>
  <w:num w:numId="46">
    <w:abstractNumId w:val="28"/>
  </w:num>
  <w:num w:numId="4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402D"/>
    <w:rsid w:val="00004BD7"/>
    <w:rsid w:val="000073B7"/>
    <w:rsid w:val="00010C69"/>
    <w:rsid w:val="000112AF"/>
    <w:rsid w:val="000128FB"/>
    <w:rsid w:val="00012B9A"/>
    <w:rsid w:val="00016D0E"/>
    <w:rsid w:val="00016E34"/>
    <w:rsid w:val="000177C1"/>
    <w:rsid w:val="000201B8"/>
    <w:rsid w:val="00020F58"/>
    <w:rsid w:val="000212E5"/>
    <w:rsid w:val="000232DB"/>
    <w:rsid w:val="0002364E"/>
    <w:rsid w:val="00027D02"/>
    <w:rsid w:val="00031212"/>
    <w:rsid w:val="000326D2"/>
    <w:rsid w:val="0003588C"/>
    <w:rsid w:val="00035CE1"/>
    <w:rsid w:val="0004042C"/>
    <w:rsid w:val="00040FFD"/>
    <w:rsid w:val="00047503"/>
    <w:rsid w:val="0005070E"/>
    <w:rsid w:val="00051202"/>
    <w:rsid w:val="00052AF0"/>
    <w:rsid w:val="0005402D"/>
    <w:rsid w:val="000541CE"/>
    <w:rsid w:val="00056FA0"/>
    <w:rsid w:val="0006170C"/>
    <w:rsid w:val="00067897"/>
    <w:rsid w:val="00072C72"/>
    <w:rsid w:val="00075F94"/>
    <w:rsid w:val="00077321"/>
    <w:rsid w:val="000854EF"/>
    <w:rsid w:val="0009207D"/>
    <w:rsid w:val="000948F5"/>
    <w:rsid w:val="000A7692"/>
    <w:rsid w:val="000A7815"/>
    <w:rsid w:val="000B5181"/>
    <w:rsid w:val="000B71A5"/>
    <w:rsid w:val="000C06B4"/>
    <w:rsid w:val="000C15E0"/>
    <w:rsid w:val="000C1794"/>
    <w:rsid w:val="000C2DCF"/>
    <w:rsid w:val="000D44D1"/>
    <w:rsid w:val="000D5EAD"/>
    <w:rsid w:val="000E006F"/>
    <w:rsid w:val="000E0375"/>
    <w:rsid w:val="000F0337"/>
    <w:rsid w:val="000F526F"/>
    <w:rsid w:val="0010030C"/>
    <w:rsid w:val="0011096B"/>
    <w:rsid w:val="001110E1"/>
    <w:rsid w:val="0011146B"/>
    <w:rsid w:val="00120727"/>
    <w:rsid w:val="00136DE5"/>
    <w:rsid w:val="001474AD"/>
    <w:rsid w:val="001525A7"/>
    <w:rsid w:val="0016064A"/>
    <w:rsid w:val="00174AA6"/>
    <w:rsid w:val="00180832"/>
    <w:rsid w:val="00181726"/>
    <w:rsid w:val="0019458E"/>
    <w:rsid w:val="00194AE2"/>
    <w:rsid w:val="00196BD1"/>
    <w:rsid w:val="001A5106"/>
    <w:rsid w:val="001A571A"/>
    <w:rsid w:val="001B2243"/>
    <w:rsid w:val="001B255D"/>
    <w:rsid w:val="001B2B70"/>
    <w:rsid w:val="001B59F6"/>
    <w:rsid w:val="001C188E"/>
    <w:rsid w:val="001C1A18"/>
    <w:rsid w:val="001C1C50"/>
    <w:rsid w:val="001C2ABA"/>
    <w:rsid w:val="001C4537"/>
    <w:rsid w:val="001C6713"/>
    <w:rsid w:val="001D294E"/>
    <w:rsid w:val="001E3871"/>
    <w:rsid w:val="001F1EBD"/>
    <w:rsid w:val="001F29FD"/>
    <w:rsid w:val="001F3C82"/>
    <w:rsid w:val="0020150A"/>
    <w:rsid w:val="00201595"/>
    <w:rsid w:val="00202BFF"/>
    <w:rsid w:val="00202D36"/>
    <w:rsid w:val="00203289"/>
    <w:rsid w:val="0020387A"/>
    <w:rsid w:val="00204C33"/>
    <w:rsid w:val="00211869"/>
    <w:rsid w:val="002124F3"/>
    <w:rsid w:val="002151F8"/>
    <w:rsid w:val="002165D0"/>
    <w:rsid w:val="00217AEB"/>
    <w:rsid w:val="00224D6F"/>
    <w:rsid w:val="00226580"/>
    <w:rsid w:val="002344A5"/>
    <w:rsid w:val="00235D9C"/>
    <w:rsid w:val="00235FCB"/>
    <w:rsid w:val="00241FD0"/>
    <w:rsid w:val="002420B7"/>
    <w:rsid w:val="00242ABB"/>
    <w:rsid w:val="00244A84"/>
    <w:rsid w:val="00250CB8"/>
    <w:rsid w:val="00254131"/>
    <w:rsid w:val="00256869"/>
    <w:rsid w:val="0026083D"/>
    <w:rsid w:val="002609BE"/>
    <w:rsid w:val="0026186F"/>
    <w:rsid w:val="002633A9"/>
    <w:rsid w:val="0028496D"/>
    <w:rsid w:val="00284B98"/>
    <w:rsid w:val="00284BFB"/>
    <w:rsid w:val="00292B86"/>
    <w:rsid w:val="002933B0"/>
    <w:rsid w:val="002A2F1E"/>
    <w:rsid w:val="002B3D24"/>
    <w:rsid w:val="002C2F24"/>
    <w:rsid w:val="002D1BE7"/>
    <w:rsid w:val="002D2242"/>
    <w:rsid w:val="002D2D76"/>
    <w:rsid w:val="002D37AA"/>
    <w:rsid w:val="002D610C"/>
    <w:rsid w:val="002D6A96"/>
    <w:rsid w:val="002E122B"/>
    <w:rsid w:val="002E604B"/>
    <w:rsid w:val="002F5036"/>
    <w:rsid w:val="002F726D"/>
    <w:rsid w:val="00301DDF"/>
    <w:rsid w:val="0030206F"/>
    <w:rsid w:val="00302A20"/>
    <w:rsid w:val="00303172"/>
    <w:rsid w:val="00305CEB"/>
    <w:rsid w:val="003165F8"/>
    <w:rsid w:val="003166E9"/>
    <w:rsid w:val="0031681A"/>
    <w:rsid w:val="00317A6A"/>
    <w:rsid w:val="003228A5"/>
    <w:rsid w:val="003231C8"/>
    <w:rsid w:val="00324E0D"/>
    <w:rsid w:val="00325D71"/>
    <w:rsid w:val="00325FF7"/>
    <w:rsid w:val="0035308F"/>
    <w:rsid w:val="00366288"/>
    <w:rsid w:val="0037168C"/>
    <w:rsid w:val="00384EC1"/>
    <w:rsid w:val="003854CC"/>
    <w:rsid w:val="00392DFE"/>
    <w:rsid w:val="0039729A"/>
    <w:rsid w:val="00397B94"/>
    <w:rsid w:val="003A47CA"/>
    <w:rsid w:val="003A5EF6"/>
    <w:rsid w:val="003B333D"/>
    <w:rsid w:val="003B34E8"/>
    <w:rsid w:val="003B7C81"/>
    <w:rsid w:val="003C0406"/>
    <w:rsid w:val="003C423F"/>
    <w:rsid w:val="003D1B96"/>
    <w:rsid w:val="003D5C21"/>
    <w:rsid w:val="003D5F50"/>
    <w:rsid w:val="003D6F05"/>
    <w:rsid w:val="003E0669"/>
    <w:rsid w:val="003E5A18"/>
    <w:rsid w:val="003E7582"/>
    <w:rsid w:val="003F37DF"/>
    <w:rsid w:val="003F4B56"/>
    <w:rsid w:val="003F4CE6"/>
    <w:rsid w:val="003F6C07"/>
    <w:rsid w:val="004055AF"/>
    <w:rsid w:val="00405A5F"/>
    <w:rsid w:val="00406AC9"/>
    <w:rsid w:val="00414636"/>
    <w:rsid w:val="00415F06"/>
    <w:rsid w:val="00421036"/>
    <w:rsid w:val="004255A6"/>
    <w:rsid w:val="0043036E"/>
    <w:rsid w:val="00441392"/>
    <w:rsid w:val="00444A71"/>
    <w:rsid w:val="00446E76"/>
    <w:rsid w:val="00450495"/>
    <w:rsid w:val="00450EC0"/>
    <w:rsid w:val="00452629"/>
    <w:rsid w:val="00457B7E"/>
    <w:rsid w:val="00460C62"/>
    <w:rsid w:val="004638A1"/>
    <w:rsid w:val="00465E52"/>
    <w:rsid w:val="00476550"/>
    <w:rsid w:val="00481891"/>
    <w:rsid w:val="004A091C"/>
    <w:rsid w:val="004A119D"/>
    <w:rsid w:val="004A187A"/>
    <w:rsid w:val="004A7375"/>
    <w:rsid w:val="004B3FD5"/>
    <w:rsid w:val="004B446A"/>
    <w:rsid w:val="004B56F2"/>
    <w:rsid w:val="004C2BD9"/>
    <w:rsid w:val="004D12C6"/>
    <w:rsid w:val="004D1CF8"/>
    <w:rsid w:val="004D6F31"/>
    <w:rsid w:val="004E1A3C"/>
    <w:rsid w:val="004E1B7B"/>
    <w:rsid w:val="004F0B8B"/>
    <w:rsid w:val="004F57E0"/>
    <w:rsid w:val="00505AB5"/>
    <w:rsid w:val="005124A6"/>
    <w:rsid w:val="00514C1D"/>
    <w:rsid w:val="005159C1"/>
    <w:rsid w:val="0051643D"/>
    <w:rsid w:val="00520630"/>
    <w:rsid w:val="00521B9E"/>
    <w:rsid w:val="00522C65"/>
    <w:rsid w:val="00523684"/>
    <w:rsid w:val="0052449B"/>
    <w:rsid w:val="005253E9"/>
    <w:rsid w:val="005256F6"/>
    <w:rsid w:val="00525D67"/>
    <w:rsid w:val="00535029"/>
    <w:rsid w:val="00536436"/>
    <w:rsid w:val="005373C9"/>
    <w:rsid w:val="00537CD4"/>
    <w:rsid w:val="0054794D"/>
    <w:rsid w:val="0055090E"/>
    <w:rsid w:val="005555B5"/>
    <w:rsid w:val="00561292"/>
    <w:rsid w:val="0056526B"/>
    <w:rsid w:val="0057592C"/>
    <w:rsid w:val="00576563"/>
    <w:rsid w:val="005831DF"/>
    <w:rsid w:val="00583EFE"/>
    <w:rsid w:val="0058659D"/>
    <w:rsid w:val="005922B9"/>
    <w:rsid w:val="00595878"/>
    <w:rsid w:val="00596EC3"/>
    <w:rsid w:val="005A715A"/>
    <w:rsid w:val="005B4137"/>
    <w:rsid w:val="005B6F00"/>
    <w:rsid w:val="005C4513"/>
    <w:rsid w:val="005C4BE7"/>
    <w:rsid w:val="005C680B"/>
    <w:rsid w:val="005D300B"/>
    <w:rsid w:val="005D5D2B"/>
    <w:rsid w:val="005D644A"/>
    <w:rsid w:val="005E2B61"/>
    <w:rsid w:val="005F366E"/>
    <w:rsid w:val="005F45A9"/>
    <w:rsid w:val="005F661B"/>
    <w:rsid w:val="0061746E"/>
    <w:rsid w:val="0062394B"/>
    <w:rsid w:val="00624A14"/>
    <w:rsid w:val="006264A6"/>
    <w:rsid w:val="00635E4B"/>
    <w:rsid w:val="006420B5"/>
    <w:rsid w:val="00643CF5"/>
    <w:rsid w:val="00644729"/>
    <w:rsid w:val="00647302"/>
    <w:rsid w:val="00651683"/>
    <w:rsid w:val="00652318"/>
    <w:rsid w:val="00655A4E"/>
    <w:rsid w:val="0066142B"/>
    <w:rsid w:val="0067073D"/>
    <w:rsid w:val="00670AB9"/>
    <w:rsid w:val="00671664"/>
    <w:rsid w:val="00671E7A"/>
    <w:rsid w:val="00674A13"/>
    <w:rsid w:val="00674ED1"/>
    <w:rsid w:val="006840DA"/>
    <w:rsid w:val="00686492"/>
    <w:rsid w:val="00687A8D"/>
    <w:rsid w:val="0069149C"/>
    <w:rsid w:val="006922D9"/>
    <w:rsid w:val="00692622"/>
    <w:rsid w:val="006A08C4"/>
    <w:rsid w:val="006A1E90"/>
    <w:rsid w:val="006A370D"/>
    <w:rsid w:val="006C01BA"/>
    <w:rsid w:val="006C03E5"/>
    <w:rsid w:val="006C18E4"/>
    <w:rsid w:val="006C1E83"/>
    <w:rsid w:val="006C2CF8"/>
    <w:rsid w:val="006C37DF"/>
    <w:rsid w:val="006D0B52"/>
    <w:rsid w:val="006D5426"/>
    <w:rsid w:val="006E1DD9"/>
    <w:rsid w:val="006E2C64"/>
    <w:rsid w:val="006E6338"/>
    <w:rsid w:val="006E644C"/>
    <w:rsid w:val="006F3F07"/>
    <w:rsid w:val="006F44D1"/>
    <w:rsid w:val="00700C3D"/>
    <w:rsid w:val="00713C9F"/>
    <w:rsid w:val="00716926"/>
    <w:rsid w:val="00727174"/>
    <w:rsid w:val="00732F4B"/>
    <w:rsid w:val="00734086"/>
    <w:rsid w:val="00734349"/>
    <w:rsid w:val="00737941"/>
    <w:rsid w:val="00740BB1"/>
    <w:rsid w:val="007442E1"/>
    <w:rsid w:val="00752370"/>
    <w:rsid w:val="00755C2A"/>
    <w:rsid w:val="00756571"/>
    <w:rsid w:val="00756A66"/>
    <w:rsid w:val="0076629A"/>
    <w:rsid w:val="00771725"/>
    <w:rsid w:val="00774010"/>
    <w:rsid w:val="0077632B"/>
    <w:rsid w:val="00781BBE"/>
    <w:rsid w:val="0078525E"/>
    <w:rsid w:val="007856C7"/>
    <w:rsid w:val="00786886"/>
    <w:rsid w:val="00786DE9"/>
    <w:rsid w:val="0078700B"/>
    <w:rsid w:val="0078718E"/>
    <w:rsid w:val="007A0218"/>
    <w:rsid w:val="007A3565"/>
    <w:rsid w:val="007A4C78"/>
    <w:rsid w:val="007A5439"/>
    <w:rsid w:val="007A5617"/>
    <w:rsid w:val="007A623E"/>
    <w:rsid w:val="007A774C"/>
    <w:rsid w:val="007C06C1"/>
    <w:rsid w:val="007C1771"/>
    <w:rsid w:val="007C269D"/>
    <w:rsid w:val="007C373A"/>
    <w:rsid w:val="007D1081"/>
    <w:rsid w:val="007D1A97"/>
    <w:rsid w:val="007D6583"/>
    <w:rsid w:val="007D7BE7"/>
    <w:rsid w:val="007E0545"/>
    <w:rsid w:val="007E24AD"/>
    <w:rsid w:val="007E3BF3"/>
    <w:rsid w:val="007E56AE"/>
    <w:rsid w:val="007E570A"/>
    <w:rsid w:val="007E58F2"/>
    <w:rsid w:val="007E6208"/>
    <w:rsid w:val="007E6B22"/>
    <w:rsid w:val="007E74C7"/>
    <w:rsid w:val="007F1127"/>
    <w:rsid w:val="007F220F"/>
    <w:rsid w:val="007F2E5D"/>
    <w:rsid w:val="007F4509"/>
    <w:rsid w:val="007F6314"/>
    <w:rsid w:val="007F7024"/>
    <w:rsid w:val="00800D55"/>
    <w:rsid w:val="008027F9"/>
    <w:rsid w:val="00810582"/>
    <w:rsid w:val="00814446"/>
    <w:rsid w:val="00817F9A"/>
    <w:rsid w:val="00823627"/>
    <w:rsid w:val="008359D9"/>
    <w:rsid w:val="00842FCF"/>
    <w:rsid w:val="008474B9"/>
    <w:rsid w:val="0085090F"/>
    <w:rsid w:val="0085393F"/>
    <w:rsid w:val="008576D4"/>
    <w:rsid w:val="0086256C"/>
    <w:rsid w:val="00863B60"/>
    <w:rsid w:val="00871221"/>
    <w:rsid w:val="00873C70"/>
    <w:rsid w:val="008743C9"/>
    <w:rsid w:val="00881E1D"/>
    <w:rsid w:val="00882C6F"/>
    <w:rsid w:val="008843CA"/>
    <w:rsid w:val="008854FA"/>
    <w:rsid w:val="00886C60"/>
    <w:rsid w:val="008940B1"/>
    <w:rsid w:val="008944A8"/>
    <w:rsid w:val="0089586E"/>
    <w:rsid w:val="008965F7"/>
    <w:rsid w:val="008A148D"/>
    <w:rsid w:val="008A2165"/>
    <w:rsid w:val="008B300B"/>
    <w:rsid w:val="008B7899"/>
    <w:rsid w:val="008C217C"/>
    <w:rsid w:val="008C4EE9"/>
    <w:rsid w:val="008C7E31"/>
    <w:rsid w:val="008D0875"/>
    <w:rsid w:val="008D0CD1"/>
    <w:rsid w:val="008D31E9"/>
    <w:rsid w:val="008D4B20"/>
    <w:rsid w:val="008D5AD6"/>
    <w:rsid w:val="008D7AE2"/>
    <w:rsid w:val="008E2DFD"/>
    <w:rsid w:val="008E706D"/>
    <w:rsid w:val="008E7C29"/>
    <w:rsid w:val="008E7F71"/>
    <w:rsid w:val="008F16B9"/>
    <w:rsid w:val="008F3E18"/>
    <w:rsid w:val="009036A8"/>
    <w:rsid w:val="00907F71"/>
    <w:rsid w:val="0091107E"/>
    <w:rsid w:val="0091481F"/>
    <w:rsid w:val="00916340"/>
    <w:rsid w:val="0092750F"/>
    <w:rsid w:val="00931963"/>
    <w:rsid w:val="0093238B"/>
    <w:rsid w:val="00933B5B"/>
    <w:rsid w:val="00941EAE"/>
    <w:rsid w:val="0094249C"/>
    <w:rsid w:val="0094285B"/>
    <w:rsid w:val="009470D4"/>
    <w:rsid w:val="009579F8"/>
    <w:rsid w:val="00966A3B"/>
    <w:rsid w:val="0097153C"/>
    <w:rsid w:val="00976F34"/>
    <w:rsid w:val="00982BF7"/>
    <w:rsid w:val="00986B26"/>
    <w:rsid w:val="0098794E"/>
    <w:rsid w:val="0099006E"/>
    <w:rsid w:val="00991334"/>
    <w:rsid w:val="00991B35"/>
    <w:rsid w:val="009922B5"/>
    <w:rsid w:val="0099279C"/>
    <w:rsid w:val="00993B61"/>
    <w:rsid w:val="009958D8"/>
    <w:rsid w:val="00996464"/>
    <w:rsid w:val="009A0A44"/>
    <w:rsid w:val="009A4ACD"/>
    <w:rsid w:val="009A54D9"/>
    <w:rsid w:val="009A594D"/>
    <w:rsid w:val="009A7A63"/>
    <w:rsid w:val="009B3241"/>
    <w:rsid w:val="009B4578"/>
    <w:rsid w:val="009B4729"/>
    <w:rsid w:val="009C7E46"/>
    <w:rsid w:val="009D5916"/>
    <w:rsid w:val="009D77E0"/>
    <w:rsid w:val="009E7E3B"/>
    <w:rsid w:val="009F5027"/>
    <w:rsid w:val="009F7D62"/>
    <w:rsid w:val="00A00E13"/>
    <w:rsid w:val="00A0319F"/>
    <w:rsid w:val="00A12AA7"/>
    <w:rsid w:val="00A12E6B"/>
    <w:rsid w:val="00A16A4D"/>
    <w:rsid w:val="00A17EC3"/>
    <w:rsid w:val="00A224DB"/>
    <w:rsid w:val="00A232BC"/>
    <w:rsid w:val="00A23969"/>
    <w:rsid w:val="00A270BF"/>
    <w:rsid w:val="00A3214C"/>
    <w:rsid w:val="00A33613"/>
    <w:rsid w:val="00A358C6"/>
    <w:rsid w:val="00A4036F"/>
    <w:rsid w:val="00A41AF2"/>
    <w:rsid w:val="00A420A9"/>
    <w:rsid w:val="00A50BD7"/>
    <w:rsid w:val="00A53668"/>
    <w:rsid w:val="00A55AFD"/>
    <w:rsid w:val="00A57A66"/>
    <w:rsid w:val="00A65686"/>
    <w:rsid w:val="00A65CDB"/>
    <w:rsid w:val="00A67623"/>
    <w:rsid w:val="00A702BF"/>
    <w:rsid w:val="00A840D5"/>
    <w:rsid w:val="00A878A0"/>
    <w:rsid w:val="00A915AD"/>
    <w:rsid w:val="00A93808"/>
    <w:rsid w:val="00A93F3C"/>
    <w:rsid w:val="00A96413"/>
    <w:rsid w:val="00A9748B"/>
    <w:rsid w:val="00AA0B5D"/>
    <w:rsid w:val="00AA223D"/>
    <w:rsid w:val="00AA7D9A"/>
    <w:rsid w:val="00AB0AC8"/>
    <w:rsid w:val="00AB3704"/>
    <w:rsid w:val="00AB3A97"/>
    <w:rsid w:val="00AB3F8C"/>
    <w:rsid w:val="00AB4560"/>
    <w:rsid w:val="00AB4588"/>
    <w:rsid w:val="00AC1E23"/>
    <w:rsid w:val="00AC253E"/>
    <w:rsid w:val="00AC2C89"/>
    <w:rsid w:val="00AC684A"/>
    <w:rsid w:val="00AC6912"/>
    <w:rsid w:val="00AC7A86"/>
    <w:rsid w:val="00AD1DB5"/>
    <w:rsid w:val="00AD45B2"/>
    <w:rsid w:val="00AD5301"/>
    <w:rsid w:val="00AE791A"/>
    <w:rsid w:val="00AE7AD7"/>
    <w:rsid w:val="00AF0009"/>
    <w:rsid w:val="00AF2027"/>
    <w:rsid w:val="00AF2F8A"/>
    <w:rsid w:val="00AF3469"/>
    <w:rsid w:val="00AF4853"/>
    <w:rsid w:val="00B013F4"/>
    <w:rsid w:val="00B043A4"/>
    <w:rsid w:val="00B05361"/>
    <w:rsid w:val="00B109CA"/>
    <w:rsid w:val="00B112F4"/>
    <w:rsid w:val="00B12462"/>
    <w:rsid w:val="00B12578"/>
    <w:rsid w:val="00B12C67"/>
    <w:rsid w:val="00B22437"/>
    <w:rsid w:val="00B3021B"/>
    <w:rsid w:val="00B32702"/>
    <w:rsid w:val="00B334E0"/>
    <w:rsid w:val="00B41871"/>
    <w:rsid w:val="00B4219F"/>
    <w:rsid w:val="00B4229A"/>
    <w:rsid w:val="00B42755"/>
    <w:rsid w:val="00B44A77"/>
    <w:rsid w:val="00B458EE"/>
    <w:rsid w:val="00B5364A"/>
    <w:rsid w:val="00B61784"/>
    <w:rsid w:val="00B61DA9"/>
    <w:rsid w:val="00B6429E"/>
    <w:rsid w:val="00B66BD3"/>
    <w:rsid w:val="00B66D5C"/>
    <w:rsid w:val="00B676E4"/>
    <w:rsid w:val="00B677F0"/>
    <w:rsid w:val="00B7046F"/>
    <w:rsid w:val="00B73A16"/>
    <w:rsid w:val="00B73CD7"/>
    <w:rsid w:val="00B742F1"/>
    <w:rsid w:val="00B76F8D"/>
    <w:rsid w:val="00B77669"/>
    <w:rsid w:val="00B81396"/>
    <w:rsid w:val="00B84802"/>
    <w:rsid w:val="00B909F1"/>
    <w:rsid w:val="00B915C3"/>
    <w:rsid w:val="00B92AC8"/>
    <w:rsid w:val="00BA233B"/>
    <w:rsid w:val="00BA4389"/>
    <w:rsid w:val="00BB07B0"/>
    <w:rsid w:val="00BB1CD1"/>
    <w:rsid w:val="00BB2FD6"/>
    <w:rsid w:val="00BB4477"/>
    <w:rsid w:val="00BC4188"/>
    <w:rsid w:val="00BC7448"/>
    <w:rsid w:val="00BC7C26"/>
    <w:rsid w:val="00BD3A55"/>
    <w:rsid w:val="00BD3C00"/>
    <w:rsid w:val="00BE496E"/>
    <w:rsid w:val="00BF31A5"/>
    <w:rsid w:val="00BF3BFB"/>
    <w:rsid w:val="00BF42B4"/>
    <w:rsid w:val="00C00669"/>
    <w:rsid w:val="00C02E6C"/>
    <w:rsid w:val="00C0386A"/>
    <w:rsid w:val="00C14C0B"/>
    <w:rsid w:val="00C24D84"/>
    <w:rsid w:val="00C30501"/>
    <w:rsid w:val="00C3118F"/>
    <w:rsid w:val="00C35205"/>
    <w:rsid w:val="00C3538C"/>
    <w:rsid w:val="00C35EFC"/>
    <w:rsid w:val="00C47847"/>
    <w:rsid w:val="00C520A9"/>
    <w:rsid w:val="00C53F78"/>
    <w:rsid w:val="00C60DB1"/>
    <w:rsid w:val="00C6130C"/>
    <w:rsid w:val="00C638CF"/>
    <w:rsid w:val="00C678DD"/>
    <w:rsid w:val="00C875C8"/>
    <w:rsid w:val="00C91024"/>
    <w:rsid w:val="00C912D8"/>
    <w:rsid w:val="00C947EA"/>
    <w:rsid w:val="00C95229"/>
    <w:rsid w:val="00CA068E"/>
    <w:rsid w:val="00CA0E2E"/>
    <w:rsid w:val="00CA1157"/>
    <w:rsid w:val="00CA1566"/>
    <w:rsid w:val="00CA3F63"/>
    <w:rsid w:val="00CA57C0"/>
    <w:rsid w:val="00CA6B4F"/>
    <w:rsid w:val="00CB139F"/>
    <w:rsid w:val="00CB17D5"/>
    <w:rsid w:val="00CB36FE"/>
    <w:rsid w:val="00CC0EE0"/>
    <w:rsid w:val="00CC6F36"/>
    <w:rsid w:val="00CD19CA"/>
    <w:rsid w:val="00CD7BFA"/>
    <w:rsid w:val="00CE0D1D"/>
    <w:rsid w:val="00CE3664"/>
    <w:rsid w:val="00CE4BD6"/>
    <w:rsid w:val="00CF54F9"/>
    <w:rsid w:val="00CF5703"/>
    <w:rsid w:val="00D004CF"/>
    <w:rsid w:val="00D02364"/>
    <w:rsid w:val="00D0241C"/>
    <w:rsid w:val="00D10B10"/>
    <w:rsid w:val="00D1250C"/>
    <w:rsid w:val="00D1390E"/>
    <w:rsid w:val="00D25AAC"/>
    <w:rsid w:val="00D30C34"/>
    <w:rsid w:val="00D333AB"/>
    <w:rsid w:val="00D379F2"/>
    <w:rsid w:val="00D40413"/>
    <w:rsid w:val="00D407AD"/>
    <w:rsid w:val="00D4117B"/>
    <w:rsid w:val="00D429A4"/>
    <w:rsid w:val="00D447B5"/>
    <w:rsid w:val="00D5232F"/>
    <w:rsid w:val="00D53F4C"/>
    <w:rsid w:val="00D541F2"/>
    <w:rsid w:val="00D622F8"/>
    <w:rsid w:val="00D6393F"/>
    <w:rsid w:val="00D65BCC"/>
    <w:rsid w:val="00D6721B"/>
    <w:rsid w:val="00D728BD"/>
    <w:rsid w:val="00D7565A"/>
    <w:rsid w:val="00D76989"/>
    <w:rsid w:val="00D804EC"/>
    <w:rsid w:val="00D8615B"/>
    <w:rsid w:val="00D97249"/>
    <w:rsid w:val="00D97824"/>
    <w:rsid w:val="00DA4319"/>
    <w:rsid w:val="00DA4AA3"/>
    <w:rsid w:val="00DA5D5C"/>
    <w:rsid w:val="00DA7690"/>
    <w:rsid w:val="00DA7BF3"/>
    <w:rsid w:val="00DB29C7"/>
    <w:rsid w:val="00DB2A3C"/>
    <w:rsid w:val="00DB47CD"/>
    <w:rsid w:val="00DB715F"/>
    <w:rsid w:val="00DD3F3E"/>
    <w:rsid w:val="00DD7B87"/>
    <w:rsid w:val="00DE2248"/>
    <w:rsid w:val="00DE6FFD"/>
    <w:rsid w:val="00DF0DD1"/>
    <w:rsid w:val="00DF64C1"/>
    <w:rsid w:val="00E00201"/>
    <w:rsid w:val="00E01256"/>
    <w:rsid w:val="00E068E7"/>
    <w:rsid w:val="00E07790"/>
    <w:rsid w:val="00E078B3"/>
    <w:rsid w:val="00E14FC7"/>
    <w:rsid w:val="00E15E6B"/>
    <w:rsid w:val="00E16900"/>
    <w:rsid w:val="00E22267"/>
    <w:rsid w:val="00E31D1D"/>
    <w:rsid w:val="00E41BEF"/>
    <w:rsid w:val="00E44E68"/>
    <w:rsid w:val="00E47637"/>
    <w:rsid w:val="00E531E3"/>
    <w:rsid w:val="00E55E5D"/>
    <w:rsid w:val="00E62293"/>
    <w:rsid w:val="00E662CC"/>
    <w:rsid w:val="00E67146"/>
    <w:rsid w:val="00E7070D"/>
    <w:rsid w:val="00E77D0C"/>
    <w:rsid w:val="00E8171B"/>
    <w:rsid w:val="00E9364F"/>
    <w:rsid w:val="00E97405"/>
    <w:rsid w:val="00EA5845"/>
    <w:rsid w:val="00EA6203"/>
    <w:rsid w:val="00EA679D"/>
    <w:rsid w:val="00EA6B44"/>
    <w:rsid w:val="00EB446B"/>
    <w:rsid w:val="00EB7400"/>
    <w:rsid w:val="00EC048D"/>
    <w:rsid w:val="00EC0E4A"/>
    <w:rsid w:val="00EC2E6D"/>
    <w:rsid w:val="00EC42E4"/>
    <w:rsid w:val="00ED16D6"/>
    <w:rsid w:val="00ED2537"/>
    <w:rsid w:val="00ED301B"/>
    <w:rsid w:val="00ED49AD"/>
    <w:rsid w:val="00EE081A"/>
    <w:rsid w:val="00EE476F"/>
    <w:rsid w:val="00EE53B0"/>
    <w:rsid w:val="00EF2C9F"/>
    <w:rsid w:val="00EF3E88"/>
    <w:rsid w:val="00F00BBE"/>
    <w:rsid w:val="00F02D2B"/>
    <w:rsid w:val="00F045B5"/>
    <w:rsid w:val="00F05FB3"/>
    <w:rsid w:val="00F07CDB"/>
    <w:rsid w:val="00F22D2A"/>
    <w:rsid w:val="00F415C8"/>
    <w:rsid w:val="00F419BD"/>
    <w:rsid w:val="00F41A97"/>
    <w:rsid w:val="00F45867"/>
    <w:rsid w:val="00F47BB1"/>
    <w:rsid w:val="00F51587"/>
    <w:rsid w:val="00F56F45"/>
    <w:rsid w:val="00F66727"/>
    <w:rsid w:val="00F6685E"/>
    <w:rsid w:val="00F670E8"/>
    <w:rsid w:val="00F73F53"/>
    <w:rsid w:val="00F80068"/>
    <w:rsid w:val="00F8078E"/>
    <w:rsid w:val="00F855E4"/>
    <w:rsid w:val="00F91045"/>
    <w:rsid w:val="00FA12E6"/>
    <w:rsid w:val="00FA25DA"/>
    <w:rsid w:val="00FA5EB3"/>
    <w:rsid w:val="00FB084F"/>
    <w:rsid w:val="00FB2B93"/>
    <w:rsid w:val="00FB436A"/>
    <w:rsid w:val="00FC06F1"/>
    <w:rsid w:val="00FC5495"/>
    <w:rsid w:val="00FC551A"/>
    <w:rsid w:val="00FD6417"/>
    <w:rsid w:val="00FE16D4"/>
    <w:rsid w:val="00FE4D73"/>
    <w:rsid w:val="00FE5102"/>
    <w:rsid w:val="00FE5C9E"/>
    <w:rsid w:val="00FF1907"/>
    <w:rsid w:val="00FF25EF"/>
    <w:rsid w:val="00FF2EEA"/>
    <w:rsid w:val="00FF4671"/>
    <w:rsid w:val="00FF57D5"/>
    <w:rsid w:val="00FF7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402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0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46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402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05402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0540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05402D"/>
    <w:pPr>
      <w:suppressAutoHyphens/>
      <w:ind w:left="720"/>
      <w:contextualSpacing/>
    </w:pPr>
    <w:rPr>
      <w:lang w:eastAsia="ar-SA"/>
    </w:rPr>
  </w:style>
  <w:style w:type="paragraph" w:styleId="31">
    <w:name w:val="Body Text 3"/>
    <w:basedOn w:val="a"/>
    <w:link w:val="32"/>
    <w:uiPriority w:val="99"/>
    <w:unhideWhenUsed/>
    <w:rsid w:val="00AC69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C69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Гипертекстовая ссылка"/>
    <w:basedOn w:val="a0"/>
    <w:uiPriority w:val="99"/>
    <w:rsid w:val="002609BE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E662CC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662CC"/>
    <w:rPr>
      <w:i/>
      <w:iCs/>
    </w:rPr>
  </w:style>
  <w:style w:type="character" w:styleId="a9">
    <w:name w:val="Hyperlink"/>
    <w:basedOn w:val="a0"/>
    <w:unhideWhenUsed/>
    <w:rsid w:val="0058659D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514C1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4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14C1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4C1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C311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F668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D804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446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EB446B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1">
    <w:name w:val="Normal (Web)"/>
    <w:basedOn w:val="a"/>
    <w:uiPriority w:val="99"/>
    <w:unhideWhenUsed/>
    <w:rsid w:val="00655A4E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CC0EE0"/>
    <w:pPr>
      <w:jc w:val="center"/>
    </w:pPr>
    <w:rPr>
      <w:b/>
      <w:bCs/>
      <w:lang w:val="en-US"/>
    </w:rPr>
  </w:style>
  <w:style w:type="character" w:customStyle="1" w:styleId="af3">
    <w:name w:val="Название Знак"/>
    <w:basedOn w:val="a0"/>
    <w:link w:val="af2"/>
    <w:rsid w:val="00CC0EE0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semiHidden/>
    <w:unhideWhenUsed/>
    <w:rsid w:val="000C06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0C0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20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3">
    <w:name w:val="Body Text Indent 3"/>
    <w:basedOn w:val="a"/>
    <w:link w:val="34"/>
    <w:rsid w:val="00E00201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E002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A0319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031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B9B2-F30E-470F-979E-60E7E42C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10904</TotalTime>
  <Pages>4</Pages>
  <Words>1598</Words>
  <Characters>9111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Администратор</cp:lastModifiedBy>
  <cp:revision>39</cp:revision>
  <cp:lastPrinted>2018-04-16T04:23:00Z</cp:lastPrinted>
  <dcterms:created xsi:type="dcterms:W3CDTF">2016-09-22T02:45:00Z</dcterms:created>
  <dcterms:modified xsi:type="dcterms:W3CDTF">2018-05-23T07:14:00Z</dcterms:modified>
</cp:coreProperties>
</file>