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F43B98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364562">
              <w:rPr>
                <w:sz w:val="24"/>
                <w:szCs w:val="24"/>
                <w:u w:val="single"/>
              </w:rPr>
              <w:t>20</w:t>
            </w:r>
            <w:r w:rsidR="006106BE" w:rsidRPr="00364562">
              <w:rPr>
                <w:sz w:val="24"/>
                <w:szCs w:val="24"/>
                <w:u w:val="single"/>
              </w:rPr>
              <w:t>.</w:t>
            </w:r>
            <w:r w:rsidR="001C44FF" w:rsidRPr="00364562">
              <w:rPr>
                <w:sz w:val="24"/>
                <w:szCs w:val="24"/>
                <w:u w:val="single"/>
              </w:rPr>
              <w:t>0</w:t>
            </w:r>
            <w:r w:rsidRPr="00364562">
              <w:rPr>
                <w:sz w:val="24"/>
                <w:szCs w:val="24"/>
                <w:u w:val="single"/>
              </w:rPr>
              <w:t>6</w:t>
            </w:r>
            <w:r w:rsidR="006106BE" w:rsidRPr="00364562">
              <w:rPr>
                <w:sz w:val="24"/>
                <w:szCs w:val="24"/>
                <w:u w:val="single"/>
              </w:rPr>
              <w:t>.201</w:t>
            </w:r>
            <w:r w:rsidR="00705461" w:rsidRPr="00364562">
              <w:rPr>
                <w:sz w:val="24"/>
                <w:szCs w:val="24"/>
                <w:u w:val="single"/>
              </w:rPr>
              <w:t>9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 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0A5897" w:rsidRPr="00364562">
              <w:rPr>
                <w:sz w:val="24"/>
                <w:szCs w:val="24"/>
                <w:u w:val="single"/>
              </w:rPr>
              <w:t>49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01-12-</w:t>
            </w:r>
            <w:r w:rsidR="00F43B98" w:rsidRPr="00364562">
              <w:rPr>
                <w:sz w:val="24"/>
                <w:szCs w:val="24"/>
              </w:rPr>
              <w:t>81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F43B98" w:rsidRPr="00364562">
              <w:rPr>
                <w:sz w:val="24"/>
                <w:szCs w:val="24"/>
              </w:rPr>
              <w:t>18.06</w:t>
            </w:r>
            <w:r w:rsidR="00534C64" w:rsidRPr="00364562">
              <w:rPr>
                <w:sz w:val="24"/>
                <w:szCs w:val="24"/>
              </w:rPr>
              <w:t>.2019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7B6206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П.С.Анисимову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C50210" w:rsidP="00705461">
            <w:pPr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от </w:t>
            </w:r>
            <w:r w:rsidR="00C241C0" w:rsidRPr="00364562">
              <w:rPr>
                <w:sz w:val="24"/>
                <w:szCs w:val="24"/>
              </w:rPr>
              <w:t>2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>.1</w:t>
            </w:r>
            <w:r w:rsidR="00BA4245" w:rsidRPr="00364562">
              <w:rPr>
                <w:sz w:val="24"/>
                <w:szCs w:val="24"/>
              </w:rPr>
              <w:t>1</w:t>
            </w:r>
            <w:r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99</w:t>
            </w:r>
            <w:r w:rsidRPr="00364562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район» на 201</w:t>
            </w:r>
            <w:r w:rsidR="00705461" w:rsidRPr="00364562">
              <w:rPr>
                <w:sz w:val="24"/>
                <w:szCs w:val="24"/>
              </w:rPr>
              <w:t>9</w:t>
            </w:r>
            <w:r w:rsidRPr="00364562">
              <w:rPr>
                <w:sz w:val="24"/>
                <w:szCs w:val="24"/>
              </w:rPr>
              <w:t xml:space="preserve"> год» </w:t>
            </w:r>
            <w:r w:rsidR="00015CF5" w:rsidRPr="00364562">
              <w:rPr>
                <w:sz w:val="24"/>
                <w:szCs w:val="24"/>
              </w:rPr>
              <w:t>(в редакции решени</w:t>
            </w:r>
            <w:r w:rsidR="00940ACF" w:rsidRPr="00364562">
              <w:rPr>
                <w:sz w:val="24"/>
                <w:szCs w:val="24"/>
              </w:rPr>
              <w:t>й</w:t>
            </w:r>
            <w:r w:rsidR="00015CF5" w:rsidRPr="00364562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364562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364562">
              <w:rPr>
                <w:sz w:val="24"/>
                <w:szCs w:val="24"/>
              </w:rPr>
              <w:t xml:space="preserve"> района от </w:t>
            </w:r>
            <w:r w:rsidR="00705461" w:rsidRPr="00364562">
              <w:rPr>
                <w:sz w:val="24"/>
                <w:szCs w:val="24"/>
              </w:rPr>
              <w:t>0</w:t>
            </w:r>
            <w:r w:rsidR="00C241C0" w:rsidRPr="00364562">
              <w:rPr>
                <w:sz w:val="24"/>
                <w:szCs w:val="24"/>
              </w:rPr>
              <w:t>6</w:t>
            </w:r>
            <w:r w:rsidR="00015CF5" w:rsidRPr="00364562">
              <w:rPr>
                <w:sz w:val="24"/>
                <w:szCs w:val="24"/>
              </w:rPr>
              <w:t>.02.201</w:t>
            </w:r>
            <w:r w:rsidR="00705461" w:rsidRPr="00364562">
              <w:rPr>
                <w:sz w:val="24"/>
                <w:szCs w:val="24"/>
              </w:rPr>
              <w:t>9</w:t>
            </w:r>
            <w:r w:rsidR="00015CF5" w:rsidRPr="00364562">
              <w:rPr>
                <w:sz w:val="24"/>
                <w:szCs w:val="24"/>
              </w:rPr>
              <w:t xml:space="preserve">          № </w:t>
            </w:r>
            <w:r w:rsidR="00705461" w:rsidRPr="00364562">
              <w:rPr>
                <w:sz w:val="24"/>
                <w:szCs w:val="24"/>
              </w:rPr>
              <w:t>1</w:t>
            </w:r>
            <w:r w:rsidR="00940ACF" w:rsidRPr="00364562">
              <w:rPr>
                <w:sz w:val="24"/>
                <w:szCs w:val="24"/>
              </w:rPr>
              <w:t>, от 2</w:t>
            </w:r>
            <w:r w:rsidR="00705461" w:rsidRPr="00364562">
              <w:rPr>
                <w:sz w:val="24"/>
                <w:szCs w:val="24"/>
              </w:rPr>
              <w:t>8</w:t>
            </w:r>
            <w:r w:rsidR="00940ACF" w:rsidRPr="00364562">
              <w:rPr>
                <w:sz w:val="24"/>
                <w:szCs w:val="24"/>
              </w:rPr>
              <w:t>.0</w:t>
            </w:r>
            <w:r w:rsidR="00705461" w:rsidRPr="00364562">
              <w:rPr>
                <w:sz w:val="24"/>
                <w:szCs w:val="24"/>
              </w:rPr>
              <w:t>2</w:t>
            </w:r>
            <w:r w:rsidR="00940ACF"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9</w:t>
            </w:r>
            <w:r w:rsidR="00940ACF"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16, от 27.03.2019 № 28</w:t>
            </w:r>
            <w:r w:rsidR="00D00D5F" w:rsidRPr="00364562">
              <w:rPr>
                <w:sz w:val="24"/>
                <w:szCs w:val="24"/>
              </w:rPr>
              <w:t xml:space="preserve">, </w:t>
            </w:r>
            <w:proofErr w:type="gramStart"/>
            <w:r w:rsidR="00D00D5F" w:rsidRPr="00364562">
              <w:rPr>
                <w:sz w:val="24"/>
                <w:szCs w:val="24"/>
              </w:rPr>
              <w:t>от</w:t>
            </w:r>
            <w:proofErr w:type="gramEnd"/>
            <w:r w:rsidR="00D00D5F" w:rsidRPr="00364562">
              <w:rPr>
                <w:sz w:val="24"/>
                <w:szCs w:val="24"/>
              </w:rPr>
              <w:t xml:space="preserve"> 24.04.2019 № 35</w:t>
            </w:r>
            <w:r w:rsidR="00F43B98" w:rsidRPr="00364562">
              <w:rPr>
                <w:sz w:val="24"/>
                <w:szCs w:val="24"/>
              </w:rPr>
              <w:t>, от 03.06.2019 № 50</w:t>
            </w:r>
            <w:r w:rsidR="00015CF5" w:rsidRPr="00364562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3122B2" w:rsidRDefault="00C50210" w:rsidP="00C50210">
      <w:pPr>
        <w:jc w:val="center"/>
        <w:rPr>
          <w:sz w:val="24"/>
          <w:szCs w:val="24"/>
        </w:rPr>
      </w:pPr>
      <w:r w:rsidRPr="003122B2">
        <w:rPr>
          <w:sz w:val="24"/>
          <w:szCs w:val="24"/>
        </w:rPr>
        <w:t>Уважаем</w:t>
      </w:r>
      <w:r w:rsidR="007B6206" w:rsidRPr="003122B2">
        <w:rPr>
          <w:sz w:val="24"/>
          <w:szCs w:val="24"/>
        </w:rPr>
        <w:t>ый</w:t>
      </w:r>
      <w:r w:rsidRPr="003122B2">
        <w:rPr>
          <w:sz w:val="24"/>
          <w:szCs w:val="24"/>
        </w:rPr>
        <w:t xml:space="preserve"> </w:t>
      </w:r>
      <w:r w:rsidR="007B6206" w:rsidRPr="003122B2">
        <w:rPr>
          <w:sz w:val="24"/>
          <w:szCs w:val="24"/>
        </w:rPr>
        <w:t>Павел Сергеевич</w:t>
      </w:r>
      <w:r w:rsidRPr="003122B2">
        <w:rPr>
          <w:sz w:val="24"/>
          <w:szCs w:val="24"/>
        </w:rPr>
        <w:t>!</w:t>
      </w:r>
    </w:p>
    <w:p w:rsidR="00C50210" w:rsidRPr="00364562" w:rsidRDefault="00C50210" w:rsidP="00C50210">
      <w:pPr>
        <w:rPr>
          <w:sz w:val="24"/>
          <w:szCs w:val="24"/>
        </w:rPr>
      </w:pPr>
    </w:p>
    <w:p w:rsidR="00C50210" w:rsidRPr="00364562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</w:t>
      </w:r>
      <w:r w:rsidR="003A1390" w:rsidRPr="00364562">
        <w:rPr>
          <w:sz w:val="24"/>
          <w:szCs w:val="24"/>
        </w:rPr>
        <w:t xml:space="preserve">                </w:t>
      </w:r>
      <w:r w:rsidRPr="00364562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</w:t>
      </w:r>
      <w:r w:rsidR="00BD4C81" w:rsidRPr="00364562">
        <w:rPr>
          <w:sz w:val="24"/>
          <w:szCs w:val="24"/>
        </w:rPr>
        <w:t>2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>.11.201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99</w:t>
      </w:r>
      <w:r w:rsidR="00BD4C81" w:rsidRPr="00364562">
        <w:rPr>
          <w:sz w:val="24"/>
          <w:szCs w:val="24"/>
        </w:rPr>
        <w:t xml:space="preserve"> </w:t>
      </w:r>
      <w:r w:rsidR="003A1390" w:rsidRPr="00364562">
        <w:rPr>
          <w:sz w:val="24"/>
          <w:szCs w:val="24"/>
        </w:rPr>
        <w:t xml:space="preserve">           </w:t>
      </w:r>
      <w:r w:rsidR="00BD4C81" w:rsidRPr="00364562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364562">
        <w:rPr>
          <w:sz w:val="24"/>
          <w:szCs w:val="24"/>
        </w:rPr>
        <w:t>Колпашевский</w:t>
      </w:r>
      <w:proofErr w:type="spellEnd"/>
      <w:r w:rsidR="00BD4C81" w:rsidRPr="00364562">
        <w:rPr>
          <w:sz w:val="24"/>
          <w:szCs w:val="24"/>
        </w:rPr>
        <w:t xml:space="preserve"> район» на 201</w:t>
      </w:r>
      <w:r w:rsidR="00493006" w:rsidRPr="00364562">
        <w:rPr>
          <w:sz w:val="24"/>
          <w:szCs w:val="24"/>
        </w:rPr>
        <w:t>9</w:t>
      </w:r>
      <w:r w:rsidR="00BD4C81" w:rsidRPr="00364562">
        <w:rPr>
          <w:sz w:val="24"/>
          <w:szCs w:val="24"/>
        </w:rPr>
        <w:t xml:space="preserve"> год» </w:t>
      </w:r>
      <w:r w:rsidR="000656B4" w:rsidRPr="00364562">
        <w:rPr>
          <w:sz w:val="24"/>
          <w:szCs w:val="24"/>
        </w:rPr>
        <w:t xml:space="preserve">                      </w:t>
      </w:r>
      <w:r w:rsidR="00015CF5" w:rsidRPr="00364562">
        <w:rPr>
          <w:sz w:val="24"/>
          <w:szCs w:val="24"/>
        </w:rPr>
        <w:t>(в редакции решени</w:t>
      </w:r>
      <w:r w:rsidR="00BA52D0" w:rsidRPr="00364562">
        <w:rPr>
          <w:sz w:val="24"/>
          <w:szCs w:val="24"/>
        </w:rPr>
        <w:t>й</w:t>
      </w:r>
      <w:r w:rsidR="00015CF5" w:rsidRPr="00364562">
        <w:rPr>
          <w:sz w:val="24"/>
          <w:szCs w:val="24"/>
        </w:rPr>
        <w:t xml:space="preserve"> Думы </w:t>
      </w:r>
      <w:proofErr w:type="spellStart"/>
      <w:r w:rsidR="00015CF5" w:rsidRPr="00364562">
        <w:rPr>
          <w:sz w:val="24"/>
          <w:szCs w:val="24"/>
        </w:rPr>
        <w:t>Колпашевского</w:t>
      </w:r>
      <w:proofErr w:type="spellEnd"/>
      <w:r w:rsidR="00015CF5" w:rsidRPr="00364562">
        <w:rPr>
          <w:sz w:val="24"/>
          <w:szCs w:val="24"/>
        </w:rPr>
        <w:t xml:space="preserve"> района от </w:t>
      </w:r>
      <w:r w:rsidR="00493006" w:rsidRPr="00364562">
        <w:rPr>
          <w:sz w:val="24"/>
          <w:szCs w:val="24"/>
        </w:rPr>
        <w:t>06</w:t>
      </w:r>
      <w:r w:rsidR="00015CF5" w:rsidRPr="00364562">
        <w:rPr>
          <w:sz w:val="24"/>
          <w:szCs w:val="24"/>
        </w:rPr>
        <w:t>.02.201</w:t>
      </w:r>
      <w:r w:rsidR="00493006" w:rsidRPr="00364562">
        <w:rPr>
          <w:sz w:val="24"/>
          <w:szCs w:val="24"/>
        </w:rPr>
        <w:t>9</w:t>
      </w:r>
      <w:r w:rsidR="00015CF5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</w:t>
      </w:r>
      <w:r w:rsidR="00BA52D0" w:rsidRPr="00364562">
        <w:rPr>
          <w:sz w:val="24"/>
          <w:szCs w:val="24"/>
        </w:rPr>
        <w:t>, от 2</w:t>
      </w:r>
      <w:r w:rsidR="00493006" w:rsidRPr="00364562">
        <w:rPr>
          <w:sz w:val="24"/>
          <w:szCs w:val="24"/>
        </w:rPr>
        <w:t>8</w:t>
      </w:r>
      <w:r w:rsidR="00BA52D0" w:rsidRPr="00364562">
        <w:rPr>
          <w:sz w:val="24"/>
          <w:szCs w:val="24"/>
        </w:rPr>
        <w:t>.0</w:t>
      </w:r>
      <w:r w:rsidR="00493006" w:rsidRPr="00364562">
        <w:rPr>
          <w:sz w:val="24"/>
          <w:szCs w:val="24"/>
        </w:rPr>
        <w:t>2</w:t>
      </w:r>
      <w:r w:rsidR="00BA52D0" w:rsidRPr="00364562">
        <w:rPr>
          <w:sz w:val="24"/>
          <w:szCs w:val="24"/>
        </w:rPr>
        <w:t>.201</w:t>
      </w:r>
      <w:r w:rsidR="00493006" w:rsidRPr="00364562">
        <w:rPr>
          <w:sz w:val="24"/>
          <w:szCs w:val="24"/>
        </w:rPr>
        <w:t>9</w:t>
      </w:r>
      <w:r w:rsidR="00BA52D0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16,</w:t>
      </w:r>
      <w:proofErr w:type="gramEnd"/>
      <w:r w:rsidR="00493006" w:rsidRPr="00364562">
        <w:rPr>
          <w:sz w:val="24"/>
          <w:szCs w:val="24"/>
        </w:rPr>
        <w:t xml:space="preserve"> от 27.03.2019 № 28</w:t>
      </w:r>
      <w:r w:rsidR="00D00D5F" w:rsidRPr="00364562">
        <w:rPr>
          <w:sz w:val="24"/>
          <w:szCs w:val="24"/>
        </w:rPr>
        <w:t>, от 24.04.2019 № 35</w:t>
      </w:r>
      <w:r w:rsidR="00F43B98" w:rsidRPr="00364562">
        <w:rPr>
          <w:sz w:val="24"/>
          <w:szCs w:val="24"/>
        </w:rPr>
        <w:t>, от 03.06.2019 № 50</w:t>
      </w:r>
      <w:r w:rsidR="00015CF5" w:rsidRPr="00364562">
        <w:rPr>
          <w:sz w:val="24"/>
          <w:szCs w:val="24"/>
        </w:rPr>
        <w:t xml:space="preserve">) </w:t>
      </w:r>
      <w:r w:rsidRPr="00364562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(далее – Счетная палата) </w:t>
      </w:r>
      <w:r w:rsidR="009D054C" w:rsidRPr="00364562">
        <w:rPr>
          <w:sz w:val="24"/>
          <w:szCs w:val="24"/>
        </w:rPr>
        <w:t>отмечает</w:t>
      </w:r>
      <w:r w:rsidR="00493006" w:rsidRPr="00364562">
        <w:rPr>
          <w:sz w:val="24"/>
          <w:szCs w:val="24"/>
        </w:rPr>
        <w:t xml:space="preserve"> следующее:</w:t>
      </w:r>
    </w:p>
    <w:p w:rsidR="00C241C0" w:rsidRPr="00364562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364562">
        <w:rPr>
          <w:sz w:val="24"/>
          <w:szCs w:val="24"/>
        </w:rPr>
        <w:t xml:space="preserve"> Федеральным законом от 07.02.2011 </w:t>
      </w:r>
      <w:r w:rsidR="003122B2">
        <w:rPr>
          <w:sz w:val="24"/>
          <w:szCs w:val="24"/>
        </w:rPr>
        <w:t xml:space="preserve">           </w:t>
      </w:r>
      <w:r w:rsidR="00DD4105" w:rsidRPr="00364562">
        <w:rPr>
          <w:sz w:val="24"/>
          <w:szCs w:val="24"/>
        </w:rPr>
        <w:t>№ 6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ФЗ «Об общих принципах организации и деятельности контрольно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364562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района, утвержденн</w:t>
      </w:r>
      <w:r w:rsidR="00277D71" w:rsidRPr="00364562">
        <w:rPr>
          <w:sz w:val="24"/>
          <w:szCs w:val="24"/>
        </w:rPr>
        <w:t>ым</w:t>
      </w:r>
      <w:r w:rsidR="00391C0E" w:rsidRPr="00364562">
        <w:rPr>
          <w:sz w:val="24"/>
          <w:szCs w:val="24"/>
        </w:rPr>
        <w:t xml:space="preserve"> решением Думы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 от </w:t>
      </w:r>
      <w:r w:rsidR="00F01D2D" w:rsidRPr="00364562">
        <w:rPr>
          <w:sz w:val="24"/>
          <w:szCs w:val="24"/>
        </w:rPr>
        <w:t>23.04.2012 № 43</w:t>
      </w:r>
      <w:r w:rsidR="00277D71" w:rsidRPr="00364562">
        <w:rPr>
          <w:sz w:val="24"/>
          <w:szCs w:val="24"/>
        </w:rPr>
        <w:t>,</w:t>
      </w:r>
      <w:r w:rsidR="007A5044" w:rsidRPr="00364562">
        <w:rPr>
          <w:sz w:val="24"/>
          <w:szCs w:val="24"/>
        </w:rPr>
        <w:t xml:space="preserve"> Положением о бюджетном процессе </w:t>
      </w:r>
      <w:r w:rsidR="00DD4105" w:rsidRPr="00364562">
        <w:rPr>
          <w:sz w:val="24"/>
          <w:szCs w:val="24"/>
        </w:rPr>
        <w:t>в муниципальном образовании</w:t>
      </w:r>
      <w:r w:rsidR="00277D71" w:rsidRPr="0036456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«</w:t>
      </w:r>
      <w:proofErr w:type="spellStart"/>
      <w:r w:rsidR="00DD4105" w:rsidRPr="00364562">
        <w:rPr>
          <w:sz w:val="24"/>
          <w:szCs w:val="24"/>
        </w:rPr>
        <w:t>Колпашевский</w:t>
      </w:r>
      <w:proofErr w:type="spellEnd"/>
      <w:r w:rsidR="00DD4105" w:rsidRPr="00364562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364562">
        <w:rPr>
          <w:sz w:val="24"/>
          <w:szCs w:val="24"/>
        </w:rPr>
        <w:t xml:space="preserve"> Думы </w:t>
      </w:r>
      <w:proofErr w:type="spellStart"/>
      <w:r w:rsidR="00DD4105" w:rsidRPr="00364562">
        <w:rPr>
          <w:sz w:val="24"/>
          <w:szCs w:val="24"/>
        </w:rPr>
        <w:t>Колпашевского</w:t>
      </w:r>
      <w:proofErr w:type="spellEnd"/>
      <w:r w:rsidR="00DD4105" w:rsidRPr="00364562">
        <w:rPr>
          <w:sz w:val="24"/>
          <w:szCs w:val="24"/>
        </w:rPr>
        <w:t xml:space="preserve"> района от 24.03.2008 № 446.</w:t>
      </w:r>
    </w:p>
    <w:p w:rsidR="00273DDC" w:rsidRPr="00364562" w:rsidRDefault="00912DEA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364562">
        <w:rPr>
          <w:bCs/>
          <w:sz w:val="24"/>
          <w:szCs w:val="24"/>
        </w:rPr>
        <w:t>проведены:</w:t>
      </w:r>
    </w:p>
    <w:p w:rsidR="00015CF5" w:rsidRPr="00364562" w:rsidRDefault="006F27D9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40160A" w:rsidRPr="00364562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364562">
        <w:rPr>
          <w:bCs/>
          <w:sz w:val="24"/>
          <w:szCs w:val="24"/>
        </w:rPr>
        <w:t xml:space="preserve">Порядку формирования и </w:t>
      </w:r>
      <w:r w:rsidR="0040160A" w:rsidRPr="00364562">
        <w:rPr>
          <w:sz w:val="24"/>
          <w:szCs w:val="24"/>
        </w:rPr>
        <w:t>применения</w:t>
      </w:r>
      <w:r w:rsidR="00AF2543" w:rsidRPr="00364562">
        <w:rPr>
          <w:sz w:val="24"/>
          <w:szCs w:val="24"/>
        </w:rPr>
        <w:t xml:space="preserve"> кодов </w:t>
      </w:r>
      <w:r w:rsidR="0040160A" w:rsidRPr="00364562">
        <w:rPr>
          <w:sz w:val="24"/>
          <w:szCs w:val="24"/>
        </w:rPr>
        <w:t>бюджетной классификации Российской Федерации,</w:t>
      </w:r>
      <w:r w:rsidR="00AF2543" w:rsidRPr="00364562">
        <w:rPr>
          <w:sz w:val="24"/>
          <w:szCs w:val="24"/>
        </w:rPr>
        <w:t xml:space="preserve"> их структуре и принципах назначения, </w:t>
      </w:r>
      <w:r w:rsidR="0040160A" w:rsidRPr="00364562">
        <w:rPr>
          <w:sz w:val="24"/>
          <w:szCs w:val="24"/>
        </w:rPr>
        <w:t>утвержденн</w:t>
      </w:r>
      <w:r w:rsidR="00AF2543" w:rsidRPr="00364562">
        <w:rPr>
          <w:sz w:val="24"/>
          <w:szCs w:val="24"/>
        </w:rPr>
        <w:t>ому</w:t>
      </w:r>
      <w:r w:rsidR="0040160A" w:rsidRPr="00364562">
        <w:rPr>
          <w:sz w:val="24"/>
          <w:szCs w:val="24"/>
        </w:rPr>
        <w:t xml:space="preserve"> приказом Минфина Р</w:t>
      </w:r>
      <w:r w:rsidR="00AF2543" w:rsidRPr="00364562">
        <w:rPr>
          <w:sz w:val="24"/>
          <w:szCs w:val="24"/>
        </w:rPr>
        <w:t xml:space="preserve">оссийской </w:t>
      </w:r>
      <w:r w:rsidR="0040160A" w:rsidRPr="00364562">
        <w:rPr>
          <w:sz w:val="24"/>
          <w:szCs w:val="24"/>
        </w:rPr>
        <w:t>Ф</w:t>
      </w:r>
      <w:r w:rsidR="00AF2543" w:rsidRPr="00364562">
        <w:rPr>
          <w:sz w:val="24"/>
          <w:szCs w:val="24"/>
        </w:rPr>
        <w:t>едерации</w:t>
      </w:r>
      <w:r w:rsidR="0040160A" w:rsidRPr="00364562">
        <w:rPr>
          <w:sz w:val="24"/>
          <w:szCs w:val="24"/>
        </w:rPr>
        <w:t xml:space="preserve"> от 0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>.0</w:t>
      </w:r>
      <w:r w:rsidR="00AF2543" w:rsidRPr="00364562">
        <w:rPr>
          <w:sz w:val="24"/>
          <w:szCs w:val="24"/>
        </w:rPr>
        <w:t>6</w:t>
      </w:r>
      <w:r w:rsidR="0040160A" w:rsidRPr="00364562">
        <w:rPr>
          <w:sz w:val="24"/>
          <w:szCs w:val="24"/>
        </w:rPr>
        <w:t>.201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 xml:space="preserve">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</w:t>
      </w:r>
      <w:r w:rsidR="0040160A" w:rsidRPr="00364562">
        <w:rPr>
          <w:sz w:val="24"/>
          <w:szCs w:val="24"/>
        </w:rPr>
        <w:t xml:space="preserve">н </w:t>
      </w:r>
      <w:r w:rsidR="00AF2543" w:rsidRPr="00364562">
        <w:rPr>
          <w:sz w:val="24"/>
          <w:szCs w:val="24"/>
        </w:rPr>
        <w:t>(далее – Порядок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 xml:space="preserve">132н) </w:t>
      </w:r>
      <w:r w:rsidR="0040160A" w:rsidRPr="00364562">
        <w:rPr>
          <w:bCs/>
          <w:sz w:val="24"/>
          <w:szCs w:val="24"/>
        </w:rPr>
        <w:t>(замечаний нет)</w:t>
      </w:r>
      <w:r w:rsidR="00015CF5" w:rsidRPr="00364562">
        <w:rPr>
          <w:bCs/>
          <w:sz w:val="24"/>
          <w:szCs w:val="24"/>
        </w:rPr>
        <w:t>;</w:t>
      </w:r>
    </w:p>
    <w:p w:rsidR="000656B4" w:rsidRPr="00364562" w:rsidRDefault="000656B4" w:rsidP="00273DD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- анализ сопоставимости показателей приложений проекта решения (</w:t>
      </w:r>
      <w:r w:rsidR="00364562" w:rsidRPr="00364562">
        <w:rPr>
          <w:sz w:val="24"/>
          <w:szCs w:val="24"/>
        </w:rPr>
        <w:t>имею</w:t>
      </w:r>
      <w:r w:rsidR="00B6400F" w:rsidRPr="00364562">
        <w:rPr>
          <w:sz w:val="24"/>
          <w:szCs w:val="24"/>
        </w:rPr>
        <w:t xml:space="preserve">тся </w:t>
      </w:r>
      <w:r w:rsidRPr="00364562">
        <w:rPr>
          <w:color w:val="000000" w:themeColor="text1"/>
          <w:sz w:val="24"/>
          <w:szCs w:val="24"/>
        </w:rPr>
        <w:t>замечани</w:t>
      </w:r>
      <w:r w:rsidR="00364562" w:rsidRPr="00364562">
        <w:rPr>
          <w:color w:val="000000" w:themeColor="text1"/>
          <w:sz w:val="24"/>
          <w:szCs w:val="24"/>
        </w:rPr>
        <w:t>я</w:t>
      </w:r>
      <w:r w:rsidRPr="00364562">
        <w:rPr>
          <w:color w:val="000000" w:themeColor="text1"/>
          <w:sz w:val="24"/>
          <w:szCs w:val="24"/>
        </w:rPr>
        <w:t>);</w:t>
      </w:r>
    </w:p>
    <w:p w:rsidR="00B06AFA" w:rsidRPr="00B272CF" w:rsidRDefault="00B12889" w:rsidP="00273DD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lastRenderedPageBreak/>
        <w:t>- анализ финансирования муниципальных программ (</w:t>
      </w:r>
      <w:r w:rsidR="00B06AFA" w:rsidRPr="00364562">
        <w:rPr>
          <w:sz w:val="24"/>
          <w:szCs w:val="24"/>
        </w:rPr>
        <w:t>замечаний нет</w:t>
      </w:r>
      <w:r w:rsidRPr="00364562">
        <w:rPr>
          <w:sz w:val="24"/>
          <w:szCs w:val="24"/>
        </w:rPr>
        <w:t>);</w:t>
      </w:r>
    </w:p>
    <w:p w:rsidR="00450C67" w:rsidRPr="00364562" w:rsidRDefault="003122B2" w:rsidP="00450C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0C67" w:rsidRPr="00364562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364562">
        <w:rPr>
          <w:color w:val="000000" w:themeColor="text1"/>
          <w:sz w:val="24"/>
          <w:szCs w:val="24"/>
        </w:rPr>
        <w:t>)</w:t>
      </w:r>
      <w:r w:rsidR="006F5253" w:rsidRPr="00364562">
        <w:rPr>
          <w:color w:val="000000" w:themeColor="text1"/>
          <w:sz w:val="24"/>
          <w:szCs w:val="24"/>
        </w:rPr>
        <w:t xml:space="preserve"> (</w:t>
      </w:r>
      <w:r w:rsidR="00D84436" w:rsidRPr="00364562">
        <w:rPr>
          <w:color w:val="000000" w:themeColor="text1"/>
          <w:sz w:val="24"/>
          <w:szCs w:val="24"/>
        </w:rPr>
        <w:t>имеется замечание</w:t>
      </w:r>
      <w:r w:rsidR="006F5253" w:rsidRPr="00364562">
        <w:rPr>
          <w:color w:val="000000" w:themeColor="text1"/>
          <w:sz w:val="24"/>
          <w:szCs w:val="24"/>
        </w:rPr>
        <w:t>)</w:t>
      </w:r>
      <w:r w:rsidR="00450C67" w:rsidRPr="00364562">
        <w:rPr>
          <w:color w:val="000000" w:themeColor="text1"/>
          <w:sz w:val="24"/>
          <w:szCs w:val="24"/>
        </w:rPr>
        <w:t>.</w:t>
      </w:r>
    </w:p>
    <w:p w:rsidR="00FF2B2D" w:rsidRPr="00364562" w:rsidRDefault="00FF2B2D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Внесение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Pr="00364562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год»</w:t>
      </w:r>
      <w:r w:rsidR="00C723E3" w:rsidRPr="00364562">
        <w:rPr>
          <w:sz w:val="24"/>
          <w:szCs w:val="24"/>
        </w:rPr>
        <w:t xml:space="preserve"> (далее – решение от 2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="00C723E3" w:rsidRPr="00364562">
        <w:rPr>
          <w:sz w:val="24"/>
          <w:szCs w:val="24"/>
        </w:rPr>
        <w:t>)</w:t>
      </w:r>
      <w:r w:rsidRPr="00364562">
        <w:rPr>
          <w:sz w:val="24"/>
          <w:szCs w:val="24"/>
        </w:rPr>
        <w:t xml:space="preserve"> обусловлено необходимостью</w:t>
      </w:r>
      <w:r w:rsidR="009F66A1"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>уточнения основных характеристик районного бюджета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 (увеличение</w:t>
      </w:r>
      <w:r w:rsidR="00DA6078" w:rsidRPr="00364562">
        <w:rPr>
          <w:sz w:val="24"/>
          <w:szCs w:val="24"/>
        </w:rPr>
        <w:t xml:space="preserve"> (уменьшение)</w:t>
      </w:r>
      <w:r w:rsidRPr="00364562">
        <w:rPr>
          <w:sz w:val="24"/>
          <w:szCs w:val="24"/>
        </w:rPr>
        <w:t xml:space="preserve"> доходов, расходов </w:t>
      </w:r>
      <w:r w:rsidR="0089254C" w:rsidRPr="00364562">
        <w:rPr>
          <w:sz w:val="24"/>
          <w:szCs w:val="24"/>
        </w:rPr>
        <w:t>и дефицита районного бюджета)</w:t>
      </w:r>
      <w:r w:rsidR="009F66A1" w:rsidRPr="00364562">
        <w:rPr>
          <w:sz w:val="24"/>
          <w:szCs w:val="24"/>
        </w:rPr>
        <w:t>.</w:t>
      </w:r>
    </w:p>
    <w:p w:rsidR="00992D19" w:rsidRPr="00364562" w:rsidRDefault="00992D19" w:rsidP="00992D19">
      <w:pPr>
        <w:ind w:right="-285" w:firstLine="709"/>
        <w:jc w:val="right"/>
        <w:rPr>
          <w:sz w:val="24"/>
          <w:szCs w:val="24"/>
        </w:rPr>
      </w:pPr>
      <w:r w:rsidRPr="00364562">
        <w:rPr>
          <w:sz w:val="24"/>
          <w:szCs w:val="24"/>
        </w:rPr>
        <w:t>(тыс. 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417"/>
        <w:gridCol w:w="1560"/>
        <w:gridCol w:w="1275"/>
        <w:gridCol w:w="1276"/>
        <w:gridCol w:w="992"/>
        <w:gridCol w:w="993"/>
        <w:gridCol w:w="850"/>
      </w:tblGrid>
      <w:tr w:rsidR="00992D19" w:rsidRPr="00364562" w:rsidTr="000C6D43">
        <w:trPr>
          <w:trHeight w:val="52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Решение от 28.11.2018 № 99 (</w:t>
            </w:r>
            <w:proofErr w:type="spellStart"/>
            <w:proofErr w:type="gramStart"/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Первона-чальный</w:t>
            </w:r>
            <w:proofErr w:type="spellEnd"/>
            <w:proofErr w:type="gramEnd"/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Решение от 03.06.2019 № 50 (последние изменения)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Проект решения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Корректировка</w:t>
            </w:r>
            <w:proofErr w:type="gramStart"/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(«+» - </w:t>
            </w:r>
            <w:proofErr w:type="gramEnd"/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увеличение; «-» -уменьшение)</w:t>
            </w:r>
          </w:p>
        </w:tc>
      </w:tr>
      <w:tr w:rsidR="00992D19" w:rsidRPr="00364562" w:rsidTr="000C6D43">
        <w:trPr>
          <w:trHeight w:val="536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от </w:t>
            </w:r>
          </w:p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первоначального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 учетом последних изменений</w:t>
            </w:r>
          </w:p>
        </w:tc>
      </w:tr>
      <w:tr w:rsidR="00992D19" w:rsidRPr="00364562" w:rsidTr="000C6D43">
        <w:trPr>
          <w:trHeight w:val="70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B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темп роста,</w:t>
            </w:r>
          </w:p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темп </w:t>
            </w:r>
            <w:proofErr w:type="spellStart"/>
            <w:r w:rsidRPr="0036456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роста,%</w:t>
            </w:r>
            <w:proofErr w:type="spellEnd"/>
          </w:p>
        </w:tc>
      </w:tr>
      <w:tr w:rsidR="00992D19" w:rsidRPr="00364562" w:rsidTr="000C6D43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639 900,9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1 679 746,8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1 684 450,4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1 044 549,5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4 703,6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100,3</w:t>
            </w:r>
          </w:p>
        </w:tc>
      </w:tr>
      <w:tr w:rsidR="00992D19" w:rsidRPr="00364562" w:rsidTr="000C6D43">
        <w:trPr>
          <w:trHeight w:val="50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86" w:rsidRPr="00364562" w:rsidRDefault="00992D19" w:rsidP="006A60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налоговые и неналоговые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285 378,0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285 378,0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285 378,0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992D19" w:rsidRPr="00364562" w:rsidTr="000C6D43">
        <w:trPr>
          <w:trHeight w:val="50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354 522,9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1 394 368,8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1 399 072,4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1 044 549,5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4 703,6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100,3</w:t>
            </w:r>
          </w:p>
        </w:tc>
      </w:tr>
      <w:tr w:rsidR="00992D19" w:rsidRPr="00364562" w:rsidTr="000C6D43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635 900,9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1 763 515,7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1 772 811,6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1 136 910,7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9 295,9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100,5</w:t>
            </w:r>
          </w:p>
        </w:tc>
      </w:tr>
      <w:tr w:rsidR="00992D19" w:rsidRPr="00364562" w:rsidTr="000C6D43">
        <w:trPr>
          <w:trHeight w:val="50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Профици</w:t>
            </w:r>
            <w:proofErr w:type="gramStart"/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</w:t>
            </w:r>
            <w:proofErr w:type="spellEnd"/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+), дефицит(-)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-83 768,9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-88 361,2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-92 361,2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-4 592,3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D19" w:rsidRPr="00364562" w:rsidRDefault="00992D19" w:rsidP="00992D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64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</w:tbl>
    <w:p w:rsidR="00B6400F" w:rsidRPr="00364562" w:rsidRDefault="00B6400F" w:rsidP="0089254C">
      <w:pPr>
        <w:ind w:firstLine="709"/>
        <w:jc w:val="both"/>
        <w:rPr>
          <w:sz w:val="24"/>
          <w:szCs w:val="24"/>
        </w:rPr>
      </w:pPr>
    </w:p>
    <w:p w:rsidR="007540CA" w:rsidRPr="00364562" w:rsidRDefault="001279A2" w:rsidP="0089254C">
      <w:pPr>
        <w:ind w:firstLine="709"/>
        <w:jc w:val="both"/>
        <w:rPr>
          <w:bCs/>
          <w:sz w:val="24"/>
          <w:szCs w:val="24"/>
        </w:rPr>
      </w:pPr>
      <w:proofErr w:type="gramStart"/>
      <w:r w:rsidRPr="00364562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364562">
        <w:rPr>
          <w:bCs/>
          <w:sz w:val="24"/>
          <w:szCs w:val="24"/>
        </w:rPr>
        <w:t xml:space="preserve">на </w:t>
      </w:r>
      <w:r w:rsidR="005B55EC" w:rsidRPr="00364562">
        <w:rPr>
          <w:bCs/>
          <w:sz w:val="24"/>
          <w:szCs w:val="24"/>
        </w:rPr>
        <w:t xml:space="preserve">общую </w:t>
      </w:r>
      <w:r w:rsidR="007E76DE" w:rsidRPr="00364562">
        <w:rPr>
          <w:bCs/>
          <w:sz w:val="24"/>
          <w:szCs w:val="24"/>
        </w:rPr>
        <w:t xml:space="preserve">сумму </w:t>
      </w:r>
      <w:r w:rsidR="00992D19" w:rsidRPr="00364562">
        <w:rPr>
          <w:bCs/>
          <w:sz w:val="24"/>
          <w:szCs w:val="24"/>
        </w:rPr>
        <w:t>4 703,6</w:t>
      </w:r>
      <w:r w:rsidR="00DB0968" w:rsidRPr="00364562">
        <w:rPr>
          <w:bCs/>
          <w:sz w:val="24"/>
          <w:szCs w:val="24"/>
        </w:rPr>
        <w:t xml:space="preserve"> </w:t>
      </w:r>
      <w:r w:rsidR="007E76DE" w:rsidRPr="00364562">
        <w:rPr>
          <w:bCs/>
          <w:sz w:val="24"/>
          <w:szCs w:val="24"/>
        </w:rPr>
        <w:t>тыс. рублей,</w:t>
      </w:r>
      <w:r w:rsidR="005B55EC" w:rsidRPr="00364562">
        <w:rPr>
          <w:bCs/>
          <w:sz w:val="24"/>
          <w:szCs w:val="24"/>
        </w:rPr>
        <w:t xml:space="preserve"> в том числе:</w:t>
      </w:r>
      <w:r w:rsidR="00487D51" w:rsidRPr="0036456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 xml:space="preserve">предоставлены </w:t>
      </w:r>
      <w:r w:rsidR="003B76C0" w:rsidRPr="00364562">
        <w:rPr>
          <w:bCs/>
          <w:sz w:val="24"/>
          <w:szCs w:val="24"/>
        </w:rPr>
        <w:t xml:space="preserve">безвозмездные </w:t>
      </w:r>
      <w:r w:rsidR="005B55EC" w:rsidRPr="00364562">
        <w:rPr>
          <w:bCs/>
          <w:sz w:val="24"/>
          <w:szCs w:val="24"/>
        </w:rPr>
        <w:t>межбюджетные трансферты из об</w:t>
      </w:r>
      <w:r w:rsidR="009101F8" w:rsidRPr="00364562">
        <w:rPr>
          <w:bCs/>
          <w:sz w:val="24"/>
          <w:szCs w:val="24"/>
        </w:rPr>
        <w:t xml:space="preserve">ластного бюджета на общую сумму </w:t>
      </w:r>
      <w:r w:rsidR="00992D19" w:rsidRPr="00364562">
        <w:rPr>
          <w:bCs/>
          <w:sz w:val="24"/>
          <w:szCs w:val="24"/>
        </w:rPr>
        <w:t>10 456,4</w:t>
      </w:r>
      <w:r w:rsidR="009101F8" w:rsidRPr="0036456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 xml:space="preserve">тыс. рублей, </w:t>
      </w:r>
      <w:r w:rsidR="00992D19" w:rsidRPr="00364562">
        <w:rPr>
          <w:bCs/>
          <w:sz w:val="24"/>
          <w:szCs w:val="24"/>
        </w:rPr>
        <w:t>уменьшены</w:t>
      </w:r>
      <w:r w:rsidR="000776FE" w:rsidRPr="00364562">
        <w:rPr>
          <w:bCs/>
          <w:sz w:val="24"/>
          <w:szCs w:val="24"/>
        </w:rPr>
        <w:t xml:space="preserve"> </w:t>
      </w:r>
      <w:r w:rsidR="00992D19" w:rsidRPr="00364562">
        <w:rPr>
          <w:bCs/>
          <w:sz w:val="24"/>
          <w:szCs w:val="24"/>
        </w:rPr>
        <w:t xml:space="preserve">плановые назначения по прочим безвозмездным поступлениям в бюджеты муниципальных районов </w:t>
      </w:r>
      <w:r w:rsidR="007540CA" w:rsidRPr="00364562">
        <w:rPr>
          <w:bCs/>
          <w:sz w:val="24"/>
          <w:szCs w:val="24"/>
        </w:rPr>
        <w:t xml:space="preserve">на общую сумму 5 752,8 </w:t>
      </w:r>
      <w:r w:rsidR="00D141F3" w:rsidRPr="00364562">
        <w:rPr>
          <w:bCs/>
          <w:sz w:val="24"/>
          <w:szCs w:val="24"/>
        </w:rPr>
        <w:t>тыс. рублей</w:t>
      </w:r>
      <w:r w:rsidR="007540CA" w:rsidRPr="00364562">
        <w:rPr>
          <w:bCs/>
          <w:sz w:val="24"/>
          <w:szCs w:val="24"/>
        </w:rPr>
        <w:t>.</w:t>
      </w:r>
      <w:proofErr w:type="gramEnd"/>
    </w:p>
    <w:p w:rsidR="00F539AC" w:rsidRPr="00364562" w:rsidRDefault="00487D51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>Расходная часть бюджета увелич</w:t>
      </w:r>
      <w:r w:rsidR="00F239D3" w:rsidRPr="00364562">
        <w:rPr>
          <w:bCs/>
          <w:sz w:val="24"/>
          <w:szCs w:val="24"/>
        </w:rPr>
        <w:t xml:space="preserve">ена в целом </w:t>
      </w:r>
      <w:r w:rsidRPr="00364562">
        <w:rPr>
          <w:bCs/>
          <w:sz w:val="24"/>
          <w:szCs w:val="24"/>
        </w:rPr>
        <w:t xml:space="preserve">на </w:t>
      </w:r>
      <w:r w:rsidR="007540CA" w:rsidRPr="00364562">
        <w:rPr>
          <w:bCs/>
          <w:sz w:val="24"/>
          <w:szCs w:val="24"/>
        </w:rPr>
        <w:t>9 295,9</w:t>
      </w:r>
      <w:r w:rsidR="003122B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>тыс. рублей, в том числе</w:t>
      </w:r>
      <w:r w:rsidR="00F539AC" w:rsidRPr="00364562">
        <w:rPr>
          <w:bCs/>
          <w:sz w:val="24"/>
          <w:szCs w:val="24"/>
        </w:rPr>
        <w:t xml:space="preserve"> за счет:</w:t>
      </w:r>
    </w:p>
    <w:p w:rsidR="005B55EC" w:rsidRPr="00364562" w:rsidRDefault="003122B2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увеличение</w:t>
      </w:r>
      <w:r w:rsidR="00F539AC" w:rsidRPr="00364562">
        <w:rPr>
          <w:bCs/>
          <w:sz w:val="24"/>
          <w:szCs w:val="24"/>
        </w:rPr>
        <w:t xml:space="preserve"> расходов</w:t>
      </w:r>
      <w:r>
        <w:rPr>
          <w:bCs/>
          <w:sz w:val="24"/>
          <w:szCs w:val="24"/>
        </w:rPr>
        <w:t xml:space="preserve"> произошло</w:t>
      </w:r>
      <w:r w:rsidR="00F539AC" w:rsidRPr="00364562">
        <w:rPr>
          <w:bCs/>
          <w:sz w:val="24"/>
          <w:szCs w:val="24"/>
        </w:rPr>
        <w:t xml:space="preserve"> по</w:t>
      </w:r>
      <w:r w:rsidR="005B55EC" w:rsidRPr="00364562">
        <w:rPr>
          <w:bCs/>
          <w:sz w:val="24"/>
          <w:szCs w:val="24"/>
        </w:rPr>
        <w:t xml:space="preserve"> главным распорядителям:</w:t>
      </w:r>
    </w:p>
    <w:p w:rsidR="00487D51" w:rsidRPr="00364562" w:rsidRDefault="00F539AC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5B55EC" w:rsidRPr="00364562">
        <w:rPr>
          <w:bCs/>
          <w:sz w:val="24"/>
          <w:szCs w:val="24"/>
        </w:rPr>
        <w:t>Админис</w:t>
      </w:r>
      <w:r w:rsidRPr="00364562">
        <w:rPr>
          <w:bCs/>
          <w:sz w:val="24"/>
          <w:szCs w:val="24"/>
        </w:rPr>
        <w:t>трация</w:t>
      </w:r>
      <w:r w:rsidR="005B55EC" w:rsidRPr="00364562">
        <w:rPr>
          <w:bCs/>
          <w:sz w:val="24"/>
          <w:szCs w:val="24"/>
        </w:rPr>
        <w:t xml:space="preserve"> </w:t>
      </w:r>
      <w:proofErr w:type="spellStart"/>
      <w:r w:rsidR="005B55EC" w:rsidRPr="00364562">
        <w:rPr>
          <w:bCs/>
          <w:sz w:val="24"/>
          <w:szCs w:val="24"/>
        </w:rPr>
        <w:t>Колпашевского</w:t>
      </w:r>
      <w:proofErr w:type="spellEnd"/>
      <w:r w:rsidR="005B55EC" w:rsidRPr="00364562">
        <w:rPr>
          <w:bCs/>
          <w:sz w:val="24"/>
          <w:szCs w:val="24"/>
        </w:rPr>
        <w:t xml:space="preserve"> района на </w:t>
      </w:r>
      <w:r w:rsidRPr="00364562">
        <w:rPr>
          <w:bCs/>
          <w:sz w:val="24"/>
          <w:szCs w:val="24"/>
        </w:rPr>
        <w:t xml:space="preserve">сумму </w:t>
      </w:r>
      <w:r w:rsidR="007540CA" w:rsidRPr="00364562">
        <w:rPr>
          <w:bCs/>
          <w:sz w:val="24"/>
          <w:szCs w:val="24"/>
        </w:rPr>
        <w:t>4 067,9</w:t>
      </w:r>
      <w:r w:rsidR="005B55EC" w:rsidRPr="00364562">
        <w:rPr>
          <w:bCs/>
          <w:sz w:val="24"/>
          <w:szCs w:val="24"/>
        </w:rPr>
        <w:t xml:space="preserve"> тыс. рублей</w:t>
      </w:r>
      <w:r w:rsidRPr="00364562">
        <w:rPr>
          <w:bCs/>
          <w:sz w:val="24"/>
          <w:szCs w:val="24"/>
        </w:rPr>
        <w:t>;</w:t>
      </w:r>
    </w:p>
    <w:p w:rsidR="005B55EC" w:rsidRPr="00364562" w:rsidRDefault="00F539AC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5B55EC" w:rsidRPr="00364562">
        <w:rPr>
          <w:bCs/>
          <w:sz w:val="24"/>
          <w:szCs w:val="24"/>
        </w:rPr>
        <w:t>Управлени</w:t>
      </w:r>
      <w:r w:rsidRPr="00364562">
        <w:rPr>
          <w:bCs/>
          <w:sz w:val="24"/>
          <w:szCs w:val="24"/>
        </w:rPr>
        <w:t>е</w:t>
      </w:r>
      <w:r w:rsidR="005B55EC" w:rsidRPr="00364562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5B55EC" w:rsidRPr="00364562">
        <w:rPr>
          <w:bCs/>
          <w:sz w:val="24"/>
          <w:szCs w:val="24"/>
        </w:rPr>
        <w:t>Колпашевского</w:t>
      </w:r>
      <w:proofErr w:type="spellEnd"/>
      <w:r w:rsidR="005B55EC" w:rsidRPr="00364562">
        <w:rPr>
          <w:bCs/>
          <w:sz w:val="24"/>
          <w:szCs w:val="24"/>
        </w:rPr>
        <w:t xml:space="preserve"> района на </w:t>
      </w:r>
      <w:r w:rsidRPr="00364562">
        <w:rPr>
          <w:bCs/>
          <w:sz w:val="24"/>
          <w:szCs w:val="24"/>
        </w:rPr>
        <w:t xml:space="preserve">сумму </w:t>
      </w:r>
      <w:r w:rsidR="007540CA" w:rsidRPr="00364562">
        <w:rPr>
          <w:bCs/>
          <w:sz w:val="24"/>
          <w:szCs w:val="24"/>
        </w:rPr>
        <w:t>8 845,1</w:t>
      </w:r>
      <w:r w:rsidR="005B55EC" w:rsidRPr="00364562">
        <w:rPr>
          <w:bCs/>
          <w:sz w:val="24"/>
          <w:szCs w:val="24"/>
        </w:rPr>
        <w:t xml:space="preserve"> тыс. рублей</w:t>
      </w:r>
      <w:r w:rsidRPr="00364562">
        <w:rPr>
          <w:bCs/>
          <w:sz w:val="24"/>
          <w:szCs w:val="24"/>
        </w:rPr>
        <w:t>;</w:t>
      </w:r>
    </w:p>
    <w:p w:rsidR="005B55EC" w:rsidRPr="00364562" w:rsidRDefault="00F539AC" w:rsidP="00F539A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5B55EC" w:rsidRPr="00364562">
        <w:rPr>
          <w:bCs/>
          <w:sz w:val="24"/>
          <w:szCs w:val="24"/>
        </w:rPr>
        <w:t>МКУ «А</w:t>
      </w:r>
      <w:r w:rsidR="0020221C" w:rsidRPr="00364562">
        <w:rPr>
          <w:bCs/>
          <w:sz w:val="24"/>
          <w:szCs w:val="24"/>
        </w:rPr>
        <w:t>гентство</w:t>
      </w:r>
      <w:r w:rsidR="005B55EC" w:rsidRPr="00364562">
        <w:rPr>
          <w:bCs/>
          <w:sz w:val="24"/>
          <w:szCs w:val="24"/>
        </w:rPr>
        <w:t xml:space="preserve">» на </w:t>
      </w:r>
      <w:r w:rsidRPr="00364562">
        <w:rPr>
          <w:bCs/>
          <w:sz w:val="24"/>
          <w:szCs w:val="24"/>
        </w:rPr>
        <w:t xml:space="preserve">сумму </w:t>
      </w:r>
      <w:r w:rsidR="007540CA" w:rsidRPr="00364562">
        <w:rPr>
          <w:bCs/>
          <w:sz w:val="24"/>
          <w:szCs w:val="24"/>
        </w:rPr>
        <w:t>1 700</w:t>
      </w:r>
      <w:r w:rsidR="005B55EC" w:rsidRPr="00364562">
        <w:rPr>
          <w:bCs/>
          <w:sz w:val="24"/>
          <w:szCs w:val="24"/>
        </w:rPr>
        <w:t xml:space="preserve"> тыс. рублей</w:t>
      </w:r>
      <w:r w:rsidR="007540CA" w:rsidRPr="00364562">
        <w:rPr>
          <w:bCs/>
          <w:sz w:val="24"/>
          <w:szCs w:val="24"/>
        </w:rPr>
        <w:t>;</w:t>
      </w:r>
    </w:p>
    <w:p w:rsidR="007540CA" w:rsidRPr="00364562" w:rsidRDefault="007540CA" w:rsidP="007540CA">
      <w:pPr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уменьшение расходной части произошло </w:t>
      </w:r>
      <w:proofErr w:type="gramStart"/>
      <w:r w:rsidRPr="00364562">
        <w:rPr>
          <w:bCs/>
          <w:sz w:val="24"/>
          <w:szCs w:val="24"/>
        </w:rPr>
        <w:t>по</w:t>
      </w:r>
      <w:proofErr w:type="gramEnd"/>
      <w:r w:rsidRPr="00364562">
        <w:rPr>
          <w:bCs/>
          <w:sz w:val="24"/>
          <w:szCs w:val="24"/>
        </w:rPr>
        <w:t>:</w:t>
      </w:r>
    </w:p>
    <w:p w:rsidR="007540CA" w:rsidRPr="00364562" w:rsidRDefault="007540CA" w:rsidP="007540CA">
      <w:pPr>
        <w:ind w:firstLine="708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Управлению образования Администрации </w:t>
      </w:r>
      <w:proofErr w:type="spellStart"/>
      <w:r w:rsidRPr="00364562">
        <w:rPr>
          <w:bCs/>
          <w:sz w:val="24"/>
          <w:szCs w:val="24"/>
        </w:rPr>
        <w:t>Колпашевского</w:t>
      </w:r>
      <w:proofErr w:type="spellEnd"/>
      <w:r w:rsidRPr="00364562">
        <w:rPr>
          <w:bCs/>
          <w:sz w:val="24"/>
          <w:szCs w:val="24"/>
        </w:rPr>
        <w:t xml:space="preserve"> района на сумму 5 317,1</w:t>
      </w:r>
      <w:r w:rsidR="003122B2">
        <w:rPr>
          <w:bCs/>
          <w:sz w:val="24"/>
          <w:szCs w:val="24"/>
        </w:rPr>
        <w:t xml:space="preserve"> </w:t>
      </w:r>
      <w:r w:rsidRPr="00364562">
        <w:rPr>
          <w:bCs/>
          <w:sz w:val="24"/>
          <w:szCs w:val="24"/>
        </w:rPr>
        <w:t>тыс. рублей.</w:t>
      </w:r>
    </w:p>
    <w:p w:rsidR="007070B3" w:rsidRPr="00364562" w:rsidRDefault="000F5349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7540CA" w:rsidRPr="00364562">
        <w:rPr>
          <w:bCs/>
          <w:color w:val="000000" w:themeColor="text1"/>
          <w:sz w:val="24"/>
          <w:szCs w:val="24"/>
        </w:rPr>
        <w:t>88 361,2</w:t>
      </w:r>
      <w:r w:rsidRPr="00364562">
        <w:rPr>
          <w:bCs/>
          <w:sz w:val="24"/>
          <w:szCs w:val="24"/>
        </w:rPr>
        <w:t xml:space="preserve"> тыс. рублей.</w:t>
      </w:r>
    </w:p>
    <w:p w:rsidR="00364562" w:rsidRPr="00364562" w:rsidRDefault="004E3AC5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Изучен проект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год» (в редакции решений Думы </w:t>
      </w:r>
      <w:proofErr w:type="spellStart"/>
      <w:r w:rsidRPr="00364562">
        <w:rPr>
          <w:sz w:val="24"/>
          <w:szCs w:val="24"/>
        </w:rPr>
        <w:lastRenderedPageBreak/>
        <w:t>Колпашевского</w:t>
      </w:r>
      <w:proofErr w:type="spellEnd"/>
      <w:r w:rsidRPr="00364562">
        <w:rPr>
          <w:sz w:val="24"/>
          <w:szCs w:val="24"/>
        </w:rPr>
        <w:t xml:space="preserve"> района от 06.02.2019 № 1, от 28.02.2019 № 16, от 27.03.2019 № 28, </w:t>
      </w:r>
      <w:proofErr w:type="gramStart"/>
      <w:r w:rsidRPr="00364562">
        <w:rPr>
          <w:sz w:val="24"/>
          <w:szCs w:val="24"/>
        </w:rPr>
        <w:t>от</w:t>
      </w:r>
      <w:proofErr w:type="gramEnd"/>
      <w:r w:rsidR="006A6086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 xml:space="preserve"> 24.04.2019 № 35, от 03.06.2019 № 50). Произведено сопоставление проекта решения и ведомственной структуры расходов бюджета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</w:t>
      </w:r>
      <w:r w:rsidR="003122B2">
        <w:rPr>
          <w:sz w:val="24"/>
          <w:szCs w:val="24"/>
        </w:rPr>
        <w:t xml:space="preserve"> (приложение 7 к проекту решения)</w:t>
      </w:r>
      <w:r w:rsidRPr="00364562">
        <w:rPr>
          <w:sz w:val="24"/>
          <w:szCs w:val="24"/>
        </w:rPr>
        <w:t>.</w:t>
      </w:r>
    </w:p>
    <w:p w:rsidR="004E3AC5" w:rsidRPr="00364562" w:rsidRDefault="00C07B2B" w:rsidP="0089254C">
      <w:pPr>
        <w:ind w:firstLine="709"/>
        <w:jc w:val="both"/>
        <w:rPr>
          <w:b/>
          <w:sz w:val="24"/>
          <w:szCs w:val="24"/>
        </w:rPr>
      </w:pPr>
      <w:r w:rsidRPr="00364562">
        <w:rPr>
          <w:sz w:val="24"/>
          <w:szCs w:val="24"/>
        </w:rPr>
        <w:t xml:space="preserve">Так, расходы по виду расходов 870 «Резервные средства» не соответствуют проекту изменений бюджета. В связи с этим предлагаем </w:t>
      </w:r>
      <w:r w:rsidRPr="00364562">
        <w:rPr>
          <w:b/>
          <w:sz w:val="24"/>
          <w:szCs w:val="24"/>
        </w:rPr>
        <w:t xml:space="preserve">пункт 2.2. проекта решения </w:t>
      </w:r>
      <w:r w:rsidR="00D84436" w:rsidRPr="00364562">
        <w:rPr>
          <w:b/>
          <w:sz w:val="24"/>
          <w:szCs w:val="24"/>
        </w:rPr>
        <w:t xml:space="preserve">доработать и </w:t>
      </w:r>
      <w:r w:rsidRPr="00364562">
        <w:rPr>
          <w:b/>
          <w:sz w:val="24"/>
          <w:szCs w:val="24"/>
        </w:rPr>
        <w:t>составить в следующей редакции:</w:t>
      </w:r>
    </w:p>
    <w:p w:rsidR="00D567AF" w:rsidRPr="00364562" w:rsidRDefault="00D567AF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2.2. Пункт 21 изложить в следующей редакции:</w:t>
      </w:r>
    </w:p>
    <w:p w:rsidR="00D567AF" w:rsidRPr="00364562" w:rsidRDefault="00D567AF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«21. Установить, что в соответствии с пунктом 3 статьи 217 Бюджетного кодекса Российской Федерации основанием для внесения в 2019 году изменений в показатели сводной бюджетной росписи бюджета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является распределение зарезервированных в составе утвержденных в ведомственной структуре расходов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 бюджетных ассигнований, предусмотренных:</w:t>
      </w:r>
    </w:p>
    <w:p w:rsidR="00D567AF" w:rsidRPr="00364562" w:rsidRDefault="00D567AF" w:rsidP="00D567AF">
      <w:pPr>
        <w:pStyle w:val="21"/>
        <w:tabs>
          <w:tab w:val="left" w:pos="1136"/>
        </w:tabs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- Администрации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района:</w:t>
      </w:r>
    </w:p>
    <w:p w:rsidR="001D0221" w:rsidRPr="00364562" w:rsidRDefault="001D0221" w:rsidP="001D0221">
      <w:pPr>
        <w:pStyle w:val="21"/>
        <w:spacing w:after="0" w:line="240" w:lineRule="auto"/>
        <w:ind w:left="284" w:firstLine="709"/>
        <w:jc w:val="both"/>
        <w:rPr>
          <w:b/>
          <w:sz w:val="24"/>
          <w:szCs w:val="24"/>
        </w:rPr>
      </w:pPr>
      <w:r w:rsidRPr="00364562">
        <w:rPr>
          <w:b/>
          <w:sz w:val="24"/>
          <w:szCs w:val="24"/>
        </w:rPr>
        <w:t xml:space="preserve">по подразделу 0405 «Сельское хозяйство и рыболовство» раздела 0400 «Национальная экономика» </w:t>
      </w:r>
    </w:p>
    <w:p w:rsidR="001D0221" w:rsidRPr="00364562" w:rsidRDefault="001D0221" w:rsidP="001D0221">
      <w:pPr>
        <w:pStyle w:val="21"/>
        <w:spacing w:after="0" w:line="240" w:lineRule="auto"/>
        <w:ind w:left="284" w:firstLine="709"/>
        <w:jc w:val="both"/>
        <w:rPr>
          <w:b/>
          <w:sz w:val="24"/>
          <w:szCs w:val="24"/>
        </w:rPr>
      </w:pPr>
      <w:r w:rsidRPr="00364562">
        <w:rPr>
          <w:b/>
          <w:sz w:val="24"/>
          <w:szCs w:val="24"/>
        </w:rPr>
        <w:t>•на реализацию основного мероприятия «Комплексное обустройство населенных пунктов» муниципальной программы «Устойчивое развитие сельских территорий муниципального образования "</w:t>
      </w:r>
      <w:proofErr w:type="spellStart"/>
      <w:r w:rsidRPr="00364562">
        <w:rPr>
          <w:b/>
          <w:sz w:val="24"/>
          <w:szCs w:val="24"/>
        </w:rPr>
        <w:t>Колпашевский</w:t>
      </w:r>
      <w:proofErr w:type="spellEnd"/>
      <w:r w:rsidRPr="00364562">
        <w:rPr>
          <w:b/>
          <w:sz w:val="24"/>
          <w:szCs w:val="24"/>
        </w:rPr>
        <w:t xml:space="preserve"> район" Томской области на 2014-2017 годы и на период до 2020 года» в сумме 430,0 тыс.</w:t>
      </w:r>
      <w:r w:rsidR="006A6086">
        <w:rPr>
          <w:b/>
          <w:sz w:val="24"/>
          <w:szCs w:val="24"/>
        </w:rPr>
        <w:t xml:space="preserve"> </w:t>
      </w:r>
      <w:r w:rsidRPr="00364562">
        <w:rPr>
          <w:b/>
          <w:sz w:val="24"/>
          <w:szCs w:val="24"/>
        </w:rPr>
        <w:t>рублей;</w:t>
      </w:r>
    </w:p>
    <w:p w:rsidR="001D0221" w:rsidRDefault="001D0221" w:rsidP="001D0221">
      <w:pPr>
        <w:pStyle w:val="21"/>
        <w:spacing w:after="0" w:line="240" w:lineRule="auto"/>
        <w:ind w:left="284" w:firstLine="709"/>
        <w:jc w:val="both"/>
        <w:rPr>
          <w:b/>
          <w:sz w:val="24"/>
          <w:szCs w:val="24"/>
        </w:rPr>
      </w:pPr>
      <w:r w:rsidRPr="00364562">
        <w:rPr>
          <w:b/>
          <w:sz w:val="24"/>
          <w:szCs w:val="24"/>
        </w:rPr>
        <w:t>•на реализацию мероприятия «Мероприятия в области сельскохозяйственного производства» ведомственной целевой программы «Развитие малых форм хозяйствования на территории муниципального образования «</w:t>
      </w:r>
      <w:proofErr w:type="spellStart"/>
      <w:r w:rsidRPr="00364562">
        <w:rPr>
          <w:b/>
          <w:sz w:val="24"/>
          <w:szCs w:val="24"/>
        </w:rPr>
        <w:t>Колпашевский</w:t>
      </w:r>
      <w:proofErr w:type="spellEnd"/>
      <w:r w:rsidRPr="00364562">
        <w:rPr>
          <w:b/>
          <w:sz w:val="24"/>
          <w:szCs w:val="24"/>
        </w:rPr>
        <w:t xml:space="preserve"> район» на 2019 год в сумме 40,0 тыс. рублей;</w:t>
      </w:r>
    </w:p>
    <w:p w:rsidR="00897E39" w:rsidRPr="00897E39" w:rsidRDefault="00897E39" w:rsidP="00897E39">
      <w:pPr>
        <w:pStyle w:val="21"/>
        <w:spacing w:after="0" w:line="240" w:lineRule="auto"/>
        <w:ind w:left="284" w:firstLine="709"/>
        <w:jc w:val="both"/>
        <w:rPr>
          <w:b/>
          <w:sz w:val="24"/>
          <w:szCs w:val="24"/>
        </w:rPr>
      </w:pPr>
      <w:proofErr w:type="gramStart"/>
      <w:r w:rsidRPr="00897E39">
        <w:rPr>
          <w:b/>
          <w:sz w:val="24"/>
          <w:szCs w:val="24"/>
        </w:rPr>
        <w:t>по подразделу 0409 «Дорожное хозяйство (дорожные фонды)» раздела 0400 «Национальная экономика» на реализацию основного мероприятия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97E39">
        <w:rPr>
          <w:b/>
          <w:sz w:val="24"/>
          <w:szCs w:val="24"/>
        </w:rPr>
        <w:t xml:space="preserve"> Российской Федерации» муниципальной программы «Развитие транспортной инфраструктуры в </w:t>
      </w:r>
      <w:proofErr w:type="spellStart"/>
      <w:r w:rsidRPr="00897E39">
        <w:rPr>
          <w:b/>
          <w:sz w:val="24"/>
          <w:szCs w:val="24"/>
        </w:rPr>
        <w:t>Колпашевском</w:t>
      </w:r>
      <w:proofErr w:type="spellEnd"/>
      <w:r w:rsidRPr="00897E39">
        <w:rPr>
          <w:b/>
          <w:sz w:val="24"/>
          <w:szCs w:val="24"/>
        </w:rPr>
        <w:t xml:space="preserve"> районе» в сумме 465,9 тыс. рублей;</w:t>
      </w:r>
    </w:p>
    <w:p w:rsidR="00D567AF" w:rsidRPr="00364562" w:rsidRDefault="00D567AF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по подразделу 0502 «Коммунальное хозяйство» раздела 0500 «</w:t>
      </w:r>
      <w:proofErr w:type="spellStart"/>
      <w:r w:rsidRPr="00364562">
        <w:rPr>
          <w:sz w:val="24"/>
          <w:szCs w:val="24"/>
        </w:rPr>
        <w:t>Жилищно</w:t>
      </w:r>
      <w:proofErr w:type="spellEnd"/>
      <w:r w:rsidRPr="00364562">
        <w:rPr>
          <w:sz w:val="24"/>
          <w:szCs w:val="24"/>
        </w:rPr>
        <w:t xml:space="preserve"> – коммунальное хозяйство» на реализацию основного мероприятия «Содействие в организации </w:t>
      </w:r>
      <w:proofErr w:type="spellStart"/>
      <w:r w:rsidRPr="00364562">
        <w:rPr>
          <w:sz w:val="24"/>
          <w:szCs w:val="24"/>
        </w:rPr>
        <w:t>электро</w:t>
      </w:r>
      <w:proofErr w:type="spellEnd"/>
      <w:r w:rsidRPr="00364562">
        <w:rPr>
          <w:sz w:val="24"/>
          <w:szCs w:val="24"/>
        </w:rPr>
        <w:t>-, тепл</w:t>
      </w:r>
      <w:proofErr w:type="gramStart"/>
      <w:r w:rsidRPr="00364562">
        <w:rPr>
          <w:sz w:val="24"/>
          <w:szCs w:val="24"/>
        </w:rPr>
        <w:t>о-</w:t>
      </w:r>
      <w:proofErr w:type="gramEnd"/>
      <w:r w:rsidRPr="00364562">
        <w:rPr>
          <w:sz w:val="24"/>
          <w:szCs w:val="24"/>
        </w:rPr>
        <w:t xml:space="preserve">, </w:t>
      </w:r>
      <w:proofErr w:type="spellStart"/>
      <w:r w:rsidRPr="00364562">
        <w:rPr>
          <w:sz w:val="24"/>
          <w:szCs w:val="24"/>
        </w:rPr>
        <w:t>газо</w:t>
      </w:r>
      <w:proofErr w:type="spellEnd"/>
      <w:r w:rsidRPr="00364562">
        <w:rPr>
          <w:sz w:val="24"/>
          <w:szCs w:val="24"/>
        </w:rPr>
        <w:t xml:space="preserve">-, водоснабжения населения и водоотведения в границах поселений» муниципальной программы «Развитие коммунальной инфраструктуры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района» в сумме 22314,4 тыс. рублей;</w:t>
      </w:r>
    </w:p>
    <w:p w:rsidR="00D567AF" w:rsidRPr="00364562" w:rsidRDefault="00D567AF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по подразделу 0503 «Благоустройство» раздела «</w:t>
      </w:r>
      <w:proofErr w:type="spellStart"/>
      <w:r w:rsidRPr="00364562">
        <w:rPr>
          <w:sz w:val="24"/>
          <w:szCs w:val="24"/>
        </w:rPr>
        <w:t>Жилищно</w:t>
      </w:r>
      <w:proofErr w:type="spellEnd"/>
      <w:r w:rsidRPr="00364562">
        <w:rPr>
          <w:sz w:val="24"/>
          <w:szCs w:val="24"/>
        </w:rPr>
        <w:t xml:space="preserve"> – коммунальное хозяйство» на реализацию основного мероприятия  «Комплексное обустройство населенных пунктов» муниципальной программы «Устойчивое развитие сельских территорий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Томской области на 2014-2017 годы и на период до 2020 года» в сумме 769,4 тыс</w:t>
      </w:r>
      <w:proofErr w:type="gramStart"/>
      <w:r w:rsidRPr="00364562">
        <w:rPr>
          <w:sz w:val="24"/>
          <w:szCs w:val="24"/>
        </w:rPr>
        <w:t>.р</w:t>
      </w:r>
      <w:proofErr w:type="gramEnd"/>
      <w:r w:rsidRPr="00364562">
        <w:rPr>
          <w:sz w:val="24"/>
          <w:szCs w:val="24"/>
        </w:rPr>
        <w:t xml:space="preserve">ублей на разработку проектно-сметной документации на объекты муниципальной собственности в сфере обращения с твердыми коммунальными отходами (в рамках </w:t>
      </w:r>
      <w:proofErr w:type="spellStart"/>
      <w:r w:rsidRPr="00364562">
        <w:rPr>
          <w:sz w:val="24"/>
          <w:szCs w:val="24"/>
        </w:rPr>
        <w:t>софинансирования</w:t>
      </w:r>
      <w:proofErr w:type="spellEnd"/>
      <w:r w:rsidRPr="00364562">
        <w:rPr>
          <w:sz w:val="24"/>
          <w:szCs w:val="24"/>
        </w:rPr>
        <w:t>).</w:t>
      </w:r>
    </w:p>
    <w:p w:rsidR="00D567AF" w:rsidRPr="00364562" w:rsidRDefault="00D567AF" w:rsidP="00D567AF">
      <w:pPr>
        <w:pStyle w:val="21"/>
        <w:tabs>
          <w:tab w:val="left" w:pos="1115"/>
        </w:tabs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- Управлению по культуре, спорту и молодежной политике Администрации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района:</w:t>
      </w:r>
    </w:p>
    <w:p w:rsidR="00D567AF" w:rsidRPr="00364562" w:rsidRDefault="00D567AF" w:rsidP="00D567AF">
      <w:pPr>
        <w:pStyle w:val="21"/>
        <w:tabs>
          <w:tab w:val="left" w:pos="1136"/>
        </w:tabs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по подразделу 0412 «Другие вопросы в области национальной экономики» раздела 0400 «Национальная экономика» на реализацию основного мероприятия «Реализация мероприятий, направленных на развитие сферы туризма в </w:t>
      </w:r>
      <w:proofErr w:type="spellStart"/>
      <w:r w:rsidRPr="00364562">
        <w:rPr>
          <w:sz w:val="24"/>
          <w:szCs w:val="24"/>
        </w:rPr>
        <w:t>Колпашевском</w:t>
      </w:r>
      <w:proofErr w:type="spellEnd"/>
      <w:r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lastRenderedPageBreak/>
        <w:t xml:space="preserve">районе» муниципальной программы «Развитие культуры и туризма в </w:t>
      </w:r>
      <w:proofErr w:type="spellStart"/>
      <w:r w:rsidRPr="00364562">
        <w:rPr>
          <w:sz w:val="24"/>
          <w:szCs w:val="24"/>
        </w:rPr>
        <w:t>Колпашевском</w:t>
      </w:r>
      <w:proofErr w:type="spellEnd"/>
      <w:r w:rsidRPr="00364562">
        <w:rPr>
          <w:sz w:val="24"/>
          <w:szCs w:val="24"/>
        </w:rPr>
        <w:t xml:space="preserve"> районе» в сумме 138,3 тыс. рублей;</w:t>
      </w:r>
    </w:p>
    <w:p w:rsidR="00D567AF" w:rsidRPr="00364562" w:rsidRDefault="00D567AF" w:rsidP="00D567AF">
      <w:pPr>
        <w:pStyle w:val="21"/>
        <w:tabs>
          <w:tab w:val="left" w:pos="728"/>
        </w:tabs>
        <w:spacing w:after="0" w:line="240" w:lineRule="auto"/>
        <w:ind w:firstLine="728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по подразделу 1102 «Массовый спорт» раздела 1100 «Физическая культура и спорт»:</w:t>
      </w:r>
    </w:p>
    <w:p w:rsidR="00D567AF" w:rsidRPr="00364562" w:rsidRDefault="00D567AF" w:rsidP="00D567AF">
      <w:pPr>
        <w:pStyle w:val="21"/>
        <w:numPr>
          <w:ilvl w:val="0"/>
          <w:numId w:val="4"/>
        </w:numPr>
        <w:tabs>
          <w:tab w:val="left" w:pos="1011"/>
        </w:tabs>
        <w:suppressAutoHyphens w:val="0"/>
        <w:spacing w:after="0" w:line="240" w:lineRule="auto"/>
        <w:ind w:left="1011" w:hanging="283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на реализацию основного мероприятия «Развитие спортивной инфраструктуры (строительство новых, реконструкция и ремонт имеющихся спортивных сооружений)» муниципальной программы «Развитие молодежной политики, физической культуры и массового спорта на территории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в сумме 130,0 тыс. рублей;</w:t>
      </w:r>
    </w:p>
    <w:p w:rsidR="00D567AF" w:rsidRPr="00364562" w:rsidRDefault="00D567AF" w:rsidP="00D567AF">
      <w:pPr>
        <w:pStyle w:val="21"/>
        <w:numPr>
          <w:ilvl w:val="0"/>
          <w:numId w:val="4"/>
        </w:numPr>
        <w:tabs>
          <w:tab w:val="left" w:pos="1011"/>
        </w:tabs>
        <w:suppressAutoHyphens w:val="0"/>
        <w:spacing w:after="0" w:line="240" w:lineRule="auto"/>
        <w:ind w:left="1011" w:hanging="283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на реализацию мероприятия «Обеспечение участия населения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в мероприятиях </w:t>
      </w:r>
      <w:proofErr w:type="spellStart"/>
      <w:r w:rsidRPr="00364562">
        <w:rPr>
          <w:sz w:val="24"/>
          <w:szCs w:val="24"/>
        </w:rPr>
        <w:t>физкультурно</w:t>
      </w:r>
      <w:proofErr w:type="spellEnd"/>
      <w:r w:rsidRPr="00364562">
        <w:rPr>
          <w:sz w:val="24"/>
          <w:szCs w:val="24"/>
        </w:rPr>
        <w:t xml:space="preserve"> - оздоровительной направленности» ведомственной целевой программы «Развитие физической культуры и массового спорта на территории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 в сумме 78,0 тыс. рублей.</w:t>
      </w:r>
    </w:p>
    <w:p w:rsidR="00D567AF" w:rsidRPr="00364562" w:rsidRDefault="00D567AF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Порядок использования (порядок принятия решения об использовании, о перераспределении) указанных средств устанавливается Администрацией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района».</w:t>
      </w:r>
    </w:p>
    <w:p w:rsidR="001F6A70" w:rsidRPr="00364562" w:rsidRDefault="001F6A70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В </w:t>
      </w:r>
      <w:r w:rsidR="00C80390">
        <w:rPr>
          <w:sz w:val="24"/>
          <w:szCs w:val="24"/>
        </w:rPr>
        <w:t>приложени</w:t>
      </w:r>
      <w:r w:rsidR="00E12AFB">
        <w:rPr>
          <w:sz w:val="24"/>
          <w:szCs w:val="24"/>
        </w:rPr>
        <w:t xml:space="preserve">и </w:t>
      </w:r>
      <w:r w:rsidRPr="00364562">
        <w:rPr>
          <w:sz w:val="24"/>
          <w:szCs w:val="24"/>
        </w:rPr>
        <w:t>3</w:t>
      </w:r>
      <w:r w:rsidR="00336DD0" w:rsidRPr="00364562">
        <w:rPr>
          <w:sz w:val="24"/>
          <w:szCs w:val="24"/>
        </w:rPr>
        <w:t xml:space="preserve"> </w:t>
      </w:r>
      <w:r w:rsidR="00364562" w:rsidRPr="00364562">
        <w:rPr>
          <w:sz w:val="24"/>
          <w:szCs w:val="24"/>
        </w:rPr>
        <w:t xml:space="preserve">к проекту решения </w:t>
      </w:r>
      <w:r w:rsidR="00A60F06">
        <w:rPr>
          <w:sz w:val="24"/>
          <w:szCs w:val="24"/>
        </w:rPr>
        <w:t xml:space="preserve">«Объем межбюджетных трансфертов, получаемых из других бюджетов бюджетной системы Российской Федерации в 2019 году» </w:t>
      </w:r>
      <w:r w:rsidR="00336DD0" w:rsidRPr="00364562">
        <w:rPr>
          <w:sz w:val="24"/>
          <w:szCs w:val="24"/>
        </w:rPr>
        <w:t>необходимо уточнить наименование показателя:</w:t>
      </w:r>
    </w:p>
    <w:p w:rsidR="001F6A70" w:rsidRPr="00364562" w:rsidRDefault="001F6A70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</w:p>
    <w:tbl>
      <w:tblPr>
        <w:tblW w:w="9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6"/>
        <w:gridCol w:w="3514"/>
        <w:gridCol w:w="3415"/>
      </w:tblGrid>
      <w:tr w:rsidR="00336DD0" w:rsidRPr="00364562" w:rsidTr="00336DD0">
        <w:trPr>
          <w:trHeight w:val="616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DD0" w:rsidRPr="00364562" w:rsidRDefault="00336DD0">
            <w:pPr>
              <w:jc w:val="center"/>
              <w:rPr>
                <w:b/>
                <w:bCs/>
                <w:sz w:val="24"/>
                <w:szCs w:val="24"/>
              </w:rPr>
            </w:pPr>
            <w:r w:rsidRPr="00364562">
              <w:rPr>
                <w:b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DD0" w:rsidRPr="00364562" w:rsidRDefault="00336DD0">
            <w:pPr>
              <w:jc w:val="center"/>
              <w:rPr>
                <w:b/>
                <w:bCs/>
                <w:sz w:val="24"/>
                <w:szCs w:val="24"/>
              </w:rPr>
            </w:pPr>
            <w:r w:rsidRPr="00364562">
              <w:rPr>
                <w:b/>
                <w:bCs/>
                <w:sz w:val="24"/>
                <w:szCs w:val="24"/>
              </w:rPr>
              <w:t xml:space="preserve">Наименование показателя в приложении 3 к проекту решения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D0" w:rsidRPr="00364562" w:rsidRDefault="00364562">
            <w:pPr>
              <w:jc w:val="center"/>
              <w:rPr>
                <w:b/>
                <w:bCs/>
                <w:sz w:val="24"/>
                <w:szCs w:val="24"/>
              </w:rPr>
            </w:pPr>
            <w:r w:rsidRPr="00364562">
              <w:rPr>
                <w:b/>
                <w:bCs/>
                <w:sz w:val="24"/>
                <w:szCs w:val="24"/>
              </w:rPr>
              <w:t>Уточненное наименование показателя в приложении 3 к проекту решения</w:t>
            </w:r>
          </w:p>
        </w:tc>
      </w:tr>
      <w:tr w:rsidR="00336DD0" w:rsidRPr="00364562" w:rsidTr="00336DD0">
        <w:trPr>
          <w:trHeight w:val="616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DD0" w:rsidRPr="00364562" w:rsidRDefault="00336DD0" w:rsidP="00336DD0">
            <w:pPr>
              <w:jc w:val="center"/>
              <w:rPr>
                <w:bCs/>
                <w:sz w:val="24"/>
                <w:szCs w:val="24"/>
              </w:rPr>
            </w:pPr>
            <w:r w:rsidRPr="00364562">
              <w:rPr>
                <w:bCs/>
                <w:sz w:val="24"/>
                <w:szCs w:val="24"/>
              </w:rPr>
              <w:t>2 02 29999 05 0000 150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DD0" w:rsidRPr="00364562" w:rsidRDefault="00336DD0" w:rsidP="00336DD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Субсидия на </w:t>
            </w:r>
            <w:proofErr w:type="spellStart"/>
            <w:r w:rsidRPr="00364562">
              <w:rPr>
                <w:sz w:val="24"/>
                <w:szCs w:val="24"/>
              </w:rPr>
              <w:t>софинансирование</w:t>
            </w:r>
            <w:proofErr w:type="spellEnd"/>
            <w:r w:rsidRPr="00364562">
              <w:rPr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"Благоустройство территории кладбища (установка металлического ограждения) по адресу: </w:t>
            </w:r>
            <w:proofErr w:type="spellStart"/>
            <w:r w:rsidRPr="00364562">
              <w:rPr>
                <w:b/>
                <w:sz w:val="24"/>
                <w:szCs w:val="24"/>
              </w:rPr>
              <w:t>К</w:t>
            </w:r>
            <w:proofErr w:type="gramStart"/>
            <w:r w:rsidRPr="00364562">
              <w:rPr>
                <w:b/>
                <w:sz w:val="24"/>
                <w:szCs w:val="24"/>
              </w:rPr>
              <w:t>;о</w:t>
            </w:r>
            <w:proofErr w:type="gramEnd"/>
            <w:r w:rsidRPr="00364562">
              <w:rPr>
                <w:b/>
                <w:sz w:val="24"/>
                <w:szCs w:val="24"/>
              </w:rPr>
              <w:t>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район, д. Пасека"</w:t>
            </w:r>
          </w:p>
          <w:p w:rsidR="00336DD0" w:rsidRPr="00364562" w:rsidRDefault="00336DD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D0" w:rsidRPr="00364562" w:rsidRDefault="00336DD0" w:rsidP="00336DD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Субсидия на </w:t>
            </w:r>
            <w:proofErr w:type="spellStart"/>
            <w:r w:rsidRPr="00364562">
              <w:rPr>
                <w:sz w:val="24"/>
                <w:szCs w:val="24"/>
              </w:rPr>
              <w:t>софинансирование</w:t>
            </w:r>
            <w:proofErr w:type="spellEnd"/>
            <w:r w:rsidRPr="00364562">
              <w:rPr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"Благоустройство территории кладбища (установка металлического ограждения) по адресу: 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район, д. Пасека"</w:t>
            </w:r>
          </w:p>
          <w:p w:rsidR="00336DD0" w:rsidRPr="00364562" w:rsidRDefault="00336DD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336DD0" w:rsidRPr="00364562" w:rsidRDefault="00336DD0" w:rsidP="00D567AF">
      <w:pPr>
        <w:pStyle w:val="21"/>
        <w:spacing w:after="0" w:line="240" w:lineRule="auto"/>
        <w:ind w:firstLine="711"/>
        <w:jc w:val="both"/>
        <w:rPr>
          <w:sz w:val="24"/>
          <w:szCs w:val="24"/>
        </w:rPr>
      </w:pPr>
    </w:p>
    <w:p w:rsidR="001F6A70" w:rsidRPr="00364562" w:rsidRDefault="00336DD0" w:rsidP="00D567AF">
      <w:pPr>
        <w:pStyle w:val="21"/>
        <w:spacing w:after="0" w:line="240" w:lineRule="auto"/>
        <w:ind w:firstLine="711"/>
        <w:jc w:val="both"/>
        <w:rPr>
          <w:b/>
          <w:sz w:val="24"/>
          <w:szCs w:val="24"/>
        </w:rPr>
      </w:pPr>
      <w:r w:rsidRPr="00364562">
        <w:rPr>
          <w:b/>
          <w:sz w:val="24"/>
          <w:szCs w:val="24"/>
        </w:rPr>
        <w:t xml:space="preserve">Аналогичные </w:t>
      </w:r>
      <w:r w:rsidR="00C80390">
        <w:rPr>
          <w:b/>
          <w:sz w:val="24"/>
          <w:szCs w:val="24"/>
        </w:rPr>
        <w:t xml:space="preserve">наименования </w:t>
      </w:r>
      <w:r w:rsidRPr="00364562">
        <w:rPr>
          <w:b/>
          <w:sz w:val="24"/>
          <w:szCs w:val="24"/>
        </w:rPr>
        <w:t xml:space="preserve">подлежат корректировке в пояснительной записке к изменениям </w:t>
      </w:r>
      <w:r w:rsidR="005C7B7A">
        <w:rPr>
          <w:b/>
          <w:sz w:val="24"/>
          <w:szCs w:val="24"/>
        </w:rPr>
        <w:t>в бюджет МО «</w:t>
      </w:r>
      <w:proofErr w:type="spellStart"/>
      <w:r w:rsidR="005C7B7A">
        <w:rPr>
          <w:b/>
          <w:sz w:val="24"/>
          <w:szCs w:val="24"/>
        </w:rPr>
        <w:t>Колпашевский</w:t>
      </w:r>
      <w:proofErr w:type="spellEnd"/>
      <w:r w:rsidR="005C7B7A">
        <w:rPr>
          <w:b/>
          <w:sz w:val="24"/>
          <w:szCs w:val="24"/>
        </w:rPr>
        <w:t xml:space="preserve"> район</w:t>
      </w:r>
      <w:r w:rsidRPr="00364562">
        <w:rPr>
          <w:b/>
          <w:sz w:val="24"/>
          <w:szCs w:val="24"/>
        </w:rPr>
        <w:t>» на 2019 год (июнь).</w:t>
      </w:r>
    </w:p>
    <w:p w:rsidR="00352A19" w:rsidRPr="00364562" w:rsidRDefault="00352A19" w:rsidP="00352A1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 w:rsidRPr="00364562">
        <w:rPr>
          <w:bCs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предыдущими изменениями, внесенными </w:t>
      </w:r>
      <w:r w:rsidRPr="00364562">
        <w:rPr>
          <w:sz w:val="24"/>
          <w:szCs w:val="24"/>
        </w:rPr>
        <w:t xml:space="preserve">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год» на основании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                            от </w:t>
      </w:r>
      <w:r w:rsidR="00DA1767" w:rsidRPr="00364562">
        <w:rPr>
          <w:sz w:val="24"/>
          <w:szCs w:val="24"/>
        </w:rPr>
        <w:t>03</w:t>
      </w:r>
      <w:r w:rsidRPr="00364562">
        <w:rPr>
          <w:sz w:val="24"/>
          <w:szCs w:val="24"/>
        </w:rPr>
        <w:t>.0</w:t>
      </w:r>
      <w:r w:rsidR="00DA1767" w:rsidRPr="00364562">
        <w:rPr>
          <w:sz w:val="24"/>
          <w:szCs w:val="24"/>
        </w:rPr>
        <w:t>6</w:t>
      </w:r>
      <w:r w:rsidRPr="00364562">
        <w:rPr>
          <w:sz w:val="24"/>
          <w:szCs w:val="24"/>
        </w:rPr>
        <w:t xml:space="preserve">.2019 № </w:t>
      </w:r>
      <w:r w:rsidR="00DA1767" w:rsidRPr="00364562">
        <w:rPr>
          <w:sz w:val="24"/>
          <w:szCs w:val="24"/>
        </w:rPr>
        <w:t>50</w:t>
      </w:r>
      <w:r w:rsidRPr="00364562">
        <w:rPr>
          <w:bCs/>
          <w:sz w:val="24"/>
          <w:szCs w:val="24"/>
        </w:rPr>
        <w:t xml:space="preserve"> на общую сумму </w:t>
      </w:r>
      <w:r w:rsidR="00DA1767" w:rsidRPr="00364562">
        <w:rPr>
          <w:bCs/>
          <w:sz w:val="24"/>
          <w:szCs w:val="24"/>
        </w:rPr>
        <w:t>12 186,0</w:t>
      </w:r>
      <w:r w:rsidRPr="00364562">
        <w:rPr>
          <w:bCs/>
          <w:sz w:val="24"/>
          <w:szCs w:val="24"/>
        </w:rPr>
        <w:t xml:space="preserve"> тыс. рублей, в том числе за счет увеличения муниципальных</w:t>
      </w:r>
      <w:proofErr w:type="gramEnd"/>
      <w:r w:rsidRPr="00364562">
        <w:rPr>
          <w:bCs/>
          <w:sz w:val="24"/>
          <w:szCs w:val="24"/>
        </w:rPr>
        <w:t xml:space="preserve"> программ «Устойчивое развитие сельских территорий муниципального образования «</w:t>
      </w:r>
      <w:proofErr w:type="spellStart"/>
      <w:r w:rsidRPr="00364562">
        <w:rPr>
          <w:bCs/>
          <w:sz w:val="24"/>
          <w:szCs w:val="24"/>
        </w:rPr>
        <w:t>Колпашевский</w:t>
      </w:r>
      <w:proofErr w:type="spellEnd"/>
      <w:r w:rsidRPr="00364562">
        <w:rPr>
          <w:bCs/>
          <w:sz w:val="24"/>
          <w:szCs w:val="24"/>
        </w:rPr>
        <w:t xml:space="preserve"> район» Томской области на 2014-2017 годы и на период до 2020 года» на сумму </w:t>
      </w:r>
      <w:r w:rsidR="00DA1767" w:rsidRPr="00364562">
        <w:rPr>
          <w:bCs/>
          <w:sz w:val="24"/>
          <w:szCs w:val="24"/>
        </w:rPr>
        <w:t>1 448,7</w:t>
      </w:r>
      <w:r w:rsidRPr="00364562">
        <w:rPr>
          <w:bCs/>
          <w:sz w:val="24"/>
          <w:szCs w:val="24"/>
        </w:rPr>
        <w:t xml:space="preserve"> тыс. рублей, </w:t>
      </w:r>
      <w:r w:rsidR="00DA1767" w:rsidRPr="00364562">
        <w:rPr>
          <w:bCs/>
          <w:sz w:val="24"/>
          <w:szCs w:val="24"/>
        </w:rPr>
        <w:t xml:space="preserve">«Развитие предпринимательства в </w:t>
      </w:r>
      <w:proofErr w:type="spellStart"/>
      <w:r w:rsidR="00DA1767" w:rsidRPr="00364562">
        <w:rPr>
          <w:bCs/>
          <w:sz w:val="24"/>
          <w:szCs w:val="24"/>
        </w:rPr>
        <w:t>Колпашевском</w:t>
      </w:r>
      <w:proofErr w:type="spellEnd"/>
      <w:r w:rsidR="00DA1767" w:rsidRPr="00364562">
        <w:rPr>
          <w:bCs/>
          <w:sz w:val="24"/>
          <w:szCs w:val="24"/>
        </w:rPr>
        <w:t xml:space="preserve"> районе» на сумму 929,5 тыс</w:t>
      </w:r>
      <w:proofErr w:type="gramStart"/>
      <w:r w:rsidR="00DA1767" w:rsidRPr="00364562">
        <w:rPr>
          <w:bCs/>
          <w:sz w:val="24"/>
          <w:szCs w:val="24"/>
        </w:rPr>
        <w:t>.р</w:t>
      </w:r>
      <w:proofErr w:type="gramEnd"/>
      <w:r w:rsidR="00DA1767" w:rsidRPr="00364562">
        <w:rPr>
          <w:bCs/>
          <w:sz w:val="24"/>
          <w:szCs w:val="24"/>
        </w:rPr>
        <w:t xml:space="preserve">ублей, «Развитие культуры и туризма в </w:t>
      </w:r>
      <w:proofErr w:type="spellStart"/>
      <w:r w:rsidR="00DA1767" w:rsidRPr="00364562">
        <w:rPr>
          <w:bCs/>
          <w:sz w:val="24"/>
          <w:szCs w:val="24"/>
        </w:rPr>
        <w:t>Колпашевском</w:t>
      </w:r>
      <w:proofErr w:type="spellEnd"/>
      <w:r w:rsidR="00DA1767" w:rsidRPr="00364562">
        <w:rPr>
          <w:bCs/>
          <w:sz w:val="24"/>
          <w:szCs w:val="24"/>
        </w:rPr>
        <w:t xml:space="preserve"> районе» на сумму 10 296,2 тыс. рублей, «Формирование современной городской среды на территории муниципального образования «</w:t>
      </w:r>
      <w:proofErr w:type="spellStart"/>
      <w:r w:rsidR="00DA1767" w:rsidRPr="00364562">
        <w:rPr>
          <w:bCs/>
          <w:sz w:val="24"/>
          <w:szCs w:val="24"/>
        </w:rPr>
        <w:t>Колпашевский</w:t>
      </w:r>
      <w:proofErr w:type="spellEnd"/>
      <w:r w:rsidR="00DA1767" w:rsidRPr="00364562">
        <w:rPr>
          <w:bCs/>
          <w:sz w:val="24"/>
          <w:szCs w:val="24"/>
        </w:rPr>
        <w:t xml:space="preserve"> район» на </w:t>
      </w:r>
      <w:r w:rsidR="00DA1767" w:rsidRPr="00364562">
        <w:rPr>
          <w:bCs/>
          <w:sz w:val="24"/>
          <w:szCs w:val="24"/>
        </w:rPr>
        <w:lastRenderedPageBreak/>
        <w:t>2018 – 2022 годы» на сумму 5 000 тыс</w:t>
      </w:r>
      <w:proofErr w:type="gramStart"/>
      <w:r w:rsidR="00DA1767" w:rsidRPr="00364562">
        <w:rPr>
          <w:bCs/>
          <w:sz w:val="24"/>
          <w:szCs w:val="24"/>
        </w:rPr>
        <w:t>.р</w:t>
      </w:r>
      <w:proofErr w:type="gramEnd"/>
      <w:r w:rsidR="00DA1767" w:rsidRPr="00364562">
        <w:rPr>
          <w:bCs/>
          <w:sz w:val="24"/>
          <w:szCs w:val="24"/>
        </w:rPr>
        <w:t xml:space="preserve">ублей </w:t>
      </w:r>
      <w:r w:rsidR="001E4D1B" w:rsidRPr="00364562">
        <w:rPr>
          <w:sz w:val="24"/>
          <w:szCs w:val="24"/>
        </w:rPr>
        <w:t>и</w:t>
      </w:r>
      <w:r w:rsidRPr="00364562">
        <w:rPr>
          <w:bCs/>
          <w:sz w:val="24"/>
          <w:szCs w:val="24"/>
        </w:rPr>
        <w:t xml:space="preserve"> уменьшения муниципальной программы «Развитие </w:t>
      </w:r>
      <w:r w:rsidR="001E4D1B" w:rsidRPr="00364562">
        <w:rPr>
          <w:bCs/>
          <w:sz w:val="24"/>
          <w:szCs w:val="24"/>
        </w:rPr>
        <w:t xml:space="preserve">коммунальной инфраструктуры  </w:t>
      </w:r>
      <w:proofErr w:type="spellStart"/>
      <w:r w:rsidRPr="00364562">
        <w:rPr>
          <w:bCs/>
          <w:sz w:val="24"/>
          <w:szCs w:val="24"/>
        </w:rPr>
        <w:t>Колпашевско</w:t>
      </w:r>
      <w:r w:rsidR="001E4D1B" w:rsidRPr="00364562">
        <w:rPr>
          <w:bCs/>
          <w:sz w:val="24"/>
          <w:szCs w:val="24"/>
        </w:rPr>
        <w:t>го</w:t>
      </w:r>
      <w:proofErr w:type="spellEnd"/>
      <w:r w:rsidRPr="00364562">
        <w:rPr>
          <w:bCs/>
          <w:sz w:val="24"/>
          <w:szCs w:val="24"/>
        </w:rPr>
        <w:t xml:space="preserve"> район</w:t>
      </w:r>
      <w:r w:rsidR="001E4D1B" w:rsidRPr="00364562">
        <w:rPr>
          <w:bCs/>
          <w:sz w:val="24"/>
          <w:szCs w:val="24"/>
        </w:rPr>
        <w:t>а</w:t>
      </w:r>
      <w:r w:rsidRPr="00364562">
        <w:rPr>
          <w:bCs/>
          <w:sz w:val="24"/>
          <w:szCs w:val="24"/>
        </w:rPr>
        <w:t xml:space="preserve">» на сумму </w:t>
      </w:r>
      <w:r w:rsidR="001E4D1B" w:rsidRPr="00364562">
        <w:rPr>
          <w:bCs/>
          <w:sz w:val="24"/>
          <w:szCs w:val="24"/>
        </w:rPr>
        <w:t>5</w:t>
      </w:r>
      <w:r w:rsidR="00DA1767" w:rsidRPr="00364562">
        <w:rPr>
          <w:bCs/>
          <w:sz w:val="24"/>
          <w:szCs w:val="24"/>
        </w:rPr>
        <w:t> 488,4</w:t>
      </w:r>
      <w:r w:rsidRPr="00364562">
        <w:rPr>
          <w:bCs/>
          <w:sz w:val="24"/>
          <w:szCs w:val="24"/>
        </w:rPr>
        <w:t xml:space="preserve"> тыс. рублей. (Приложение № 1 к настоящему заключению).</w:t>
      </w:r>
      <w:r w:rsidR="00B06AFA" w:rsidRPr="00364562">
        <w:rPr>
          <w:bCs/>
          <w:sz w:val="24"/>
          <w:szCs w:val="24"/>
        </w:rPr>
        <w:t xml:space="preserve"> </w:t>
      </w:r>
      <w:r w:rsidR="002C6446" w:rsidRPr="00364562">
        <w:rPr>
          <w:bCs/>
          <w:sz w:val="24"/>
          <w:szCs w:val="24"/>
        </w:rPr>
        <w:t>В соответствии с п.2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A81C88" w:rsidRPr="00364562" w:rsidRDefault="00A81C88" w:rsidP="00A81C88">
      <w:pPr>
        <w:ind w:firstLine="709"/>
        <w:jc w:val="both"/>
        <w:rPr>
          <w:bCs/>
          <w:sz w:val="24"/>
          <w:szCs w:val="24"/>
        </w:rPr>
      </w:pPr>
      <w:proofErr w:type="gramStart"/>
      <w:r w:rsidRPr="00364562">
        <w:rPr>
          <w:sz w:val="24"/>
          <w:szCs w:val="24"/>
        </w:rPr>
        <w:t xml:space="preserve">Пояснительная записка не в полном объеме раскрывает причины вносимых изменений в бюджет (не отражены причины перераспределения бюджетных ассигнований  </w:t>
      </w:r>
      <w:r w:rsidRPr="00364562">
        <w:rPr>
          <w:bCs/>
          <w:sz w:val="24"/>
          <w:szCs w:val="24"/>
        </w:rPr>
        <w:t>по главным распорядителям бюджетных средств</w:t>
      </w:r>
      <w:r w:rsidR="00D84436" w:rsidRPr="00364562">
        <w:rPr>
          <w:bCs/>
          <w:sz w:val="24"/>
          <w:szCs w:val="24"/>
        </w:rPr>
        <w:t xml:space="preserve"> в разрезе бюджетной классификации</w:t>
      </w:r>
      <w:r w:rsidRPr="00364562">
        <w:rPr>
          <w:bCs/>
          <w:sz w:val="24"/>
          <w:szCs w:val="24"/>
        </w:rPr>
        <w:t>), в</w:t>
      </w:r>
      <w:r w:rsidRPr="00364562">
        <w:rPr>
          <w:sz w:val="24"/>
          <w:szCs w:val="24"/>
        </w:rPr>
        <w:t xml:space="preserve"> связи с чем, рекомендуем, в целях обеспечения соблюдения в полной мере принципа прозрачности (открытости), установленного </w:t>
      </w:r>
      <w:r w:rsidRPr="00364562">
        <w:rPr>
          <w:bCs/>
          <w:sz w:val="24"/>
          <w:szCs w:val="24"/>
        </w:rPr>
        <w:t xml:space="preserve">статьей 36 Бюджетного кодекса Российской Федерации отражать причины вносимых изменений в бюджет в полном объеме. </w:t>
      </w:r>
      <w:proofErr w:type="gramEnd"/>
    </w:p>
    <w:p w:rsidR="000A5897" w:rsidRPr="00364562" w:rsidRDefault="00B272CF" w:rsidP="000A5897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364562">
        <w:rPr>
          <w:sz w:val="24"/>
          <w:szCs w:val="24"/>
        </w:rPr>
        <w:t>По результатам проведенной э</w:t>
      </w:r>
      <w:r w:rsidRPr="00364562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364562">
        <w:rPr>
          <w:sz w:val="24"/>
          <w:szCs w:val="24"/>
        </w:rPr>
        <w:t xml:space="preserve">проект </w:t>
      </w:r>
      <w:r w:rsidRPr="00364562">
        <w:rPr>
          <w:bCs/>
          <w:sz w:val="24"/>
          <w:szCs w:val="24"/>
        </w:rPr>
        <w:t xml:space="preserve">решения </w:t>
      </w:r>
      <w:r w:rsidRPr="00364562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в объеди</w:t>
      </w:r>
      <w:r w:rsidR="000A5897" w:rsidRPr="00364562">
        <w:rPr>
          <w:sz w:val="24"/>
          <w:szCs w:val="24"/>
        </w:rPr>
        <w:t xml:space="preserve">ненном (первом и втором) чтении, </w:t>
      </w:r>
      <w:r w:rsidR="000A5897" w:rsidRPr="00364562">
        <w:rPr>
          <w:b/>
          <w:sz w:val="24"/>
          <w:szCs w:val="24"/>
        </w:rPr>
        <w:t xml:space="preserve">с учетом устранения отмеченных в настоящем заключении </w:t>
      </w:r>
      <w:r w:rsidR="00D84436" w:rsidRPr="00364562">
        <w:rPr>
          <w:b/>
          <w:sz w:val="24"/>
          <w:szCs w:val="24"/>
        </w:rPr>
        <w:t>замечаний</w:t>
      </w:r>
      <w:r w:rsidR="000A5897" w:rsidRPr="00364562">
        <w:rPr>
          <w:b/>
          <w:sz w:val="24"/>
          <w:szCs w:val="24"/>
        </w:rPr>
        <w:t>.</w:t>
      </w: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352A19" w:rsidRPr="005007B2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364562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364562">
        <w:rPr>
          <w:sz w:val="24"/>
          <w:szCs w:val="24"/>
        </w:rPr>
        <w:t>П</w:t>
      </w:r>
      <w:r w:rsidR="00C50210" w:rsidRPr="00364562">
        <w:rPr>
          <w:sz w:val="24"/>
          <w:szCs w:val="24"/>
        </w:rPr>
        <w:t>редседател</w:t>
      </w:r>
      <w:r w:rsidRPr="00364562">
        <w:rPr>
          <w:sz w:val="24"/>
          <w:szCs w:val="24"/>
        </w:rPr>
        <w:t>ь</w:t>
      </w:r>
      <w:r w:rsidR="00C50210" w:rsidRPr="00364562">
        <w:rPr>
          <w:sz w:val="24"/>
          <w:szCs w:val="24"/>
        </w:rPr>
        <w:t xml:space="preserve">                      </w:t>
      </w:r>
      <w:r w:rsidR="00534C64" w:rsidRPr="00364562">
        <w:rPr>
          <w:sz w:val="24"/>
          <w:szCs w:val="24"/>
        </w:rPr>
        <w:t xml:space="preserve">        </w:t>
      </w:r>
      <w:r w:rsidR="002752BC" w:rsidRPr="00364562">
        <w:rPr>
          <w:sz w:val="24"/>
          <w:szCs w:val="24"/>
        </w:rPr>
        <w:t xml:space="preserve">          </w:t>
      </w:r>
      <w:r w:rsidR="005007B2" w:rsidRPr="00364562">
        <w:rPr>
          <w:sz w:val="24"/>
          <w:szCs w:val="24"/>
        </w:rPr>
        <w:t xml:space="preserve">  </w:t>
      </w:r>
      <w:r w:rsidR="00534C64" w:rsidRPr="00364562">
        <w:rPr>
          <w:sz w:val="24"/>
          <w:szCs w:val="24"/>
        </w:rPr>
        <w:t xml:space="preserve">                                           </w:t>
      </w:r>
      <w:r w:rsidR="005007B2" w:rsidRPr="00364562">
        <w:rPr>
          <w:sz w:val="24"/>
          <w:szCs w:val="24"/>
        </w:rPr>
        <w:t xml:space="preserve">         </w:t>
      </w:r>
      <w:r w:rsidR="002752BC" w:rsidRPr="00364562">
        <w:rPr>
          <w:sz w:val="24"/>
          <w:szCs w:val="24"/>
        </w:rPr>
        <w:t xml:space="preserve"> </w:t>
      </w:r>
      <w:r w:rsidR="005007B2" w:rsidRPr="00364562">
        <w:rPr>
          <w:sz w:val="24"/>
          <w:szCs w:val="24"/>
        </w:rPr>
        <w:t xml:space="preserve">           </w:t>
      </w:r>
      <w:proofErr w:type="spellStart"/>
      <w:r w:rsidRPr="00364562">
        <w:rPr>
          <w:sz w:val="24"/>
          <w:szCs w:val="24"/>
        </w:rPr>
        <w:t>М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Ю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Мурзина</w:t>
      </w:r>
      <w:proofErr w:type="spellEnd"/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364562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5E" w:rsidRDefault="00AD135E" w:rsidP="006C2EA3">
      <w:r>
        <w:separator/>
      </w:r>
    </w:p>
  </w:endnote>
  <w:endnote w:type="continuationSeparator" w:id="0">
    <w:p w:rsidR="00AD135E" w:rsidRDefault="00AD135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9243BA">
        <w:pPr>
          <w:pStyle w:val="a7"/>
          <w:jc w:val="right"/>
        </w:pPr>
        <w:fldSimple w:instr=" PAGE   \* MERGEFORMAT ">
          <w:r w:rsidR="005C7B7A">
            <w:rPr>
              <w:noProof/>
            </w:rPr>
            <w:t>5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5E" w:rsidRDefault="00AD135E" w:rsidP="006C2EA3">
      <w:r>
        <w:separator/>
      </w:r>
    </w:p>
  </w:footnote>
  <w:footnote w:type="continuationSeparator" w:id="0">
    <w:p w:rsidR="00AD135E" w:rsidRDefault="00AD135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583E74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583E74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583E74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583E74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583E74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583E74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583E74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1973"/>
    <w:rsid w:val="00213A45"/>
    <w:rsid w:val="002152F1"/>
    <w:rsid w:val="00216252"/>
    <w:rsid w:val="002227D1"/>
    <w:rsid w:val="00230247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24BB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15CA"/>
    <w:rsid w:val="004562FB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C26CD"/>
    <w:rsid w:val="004C2932"/>
    <w:rsid w:val="004C3775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3049F"/>
    <w:rsid w:val="006318C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1F47"/>
    <w:rsid w:val="007146AC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1487"/>
    <w:rsid w:val="00812F94"/>
    <w:rsid w:val="00825715"/>
    <w:rsid w:val="00841BEF"/>
    <w:rsid w:val="008422D9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71DD"/>
    <w:rsid w:val="009205E2"/>
    <w:rsid w:val="009243BA"/>
    <w:rsid w:val="009276DF"/>
    <w:rsid w:val="00933753"/>
    <w:rsid w:val="00936279"/>
    <w:rsid w:val="00940ACF"/>
    <w:rsid w:val="00942033"/>
    <w:rsid w:val="00945782"/>
    <w:rsid w:val="00951E7F"/>
    <w:rsid w:val="0095380A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41C0"/>
    <w:rsid w:val="00C30250"/>
    <w:rsid w:val="00C326F0"/>
    <w:rsid w:val="00C411E3"/>
    <w:rsid w:val="00C50210"/>
    <w:rsid w:val="00C5122E"/>
    <w:rsid w:val="00C65755"/>
    <w:rsid w:val="00C67EC5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5BF0"/>
    <w:rsid w:val="00CE0ABA"/>
    <w:rsid w:val="00CE2834"/>
    <w:rsid w:val="00CE464E"/>
    <w:rsid w:val="00CE7B9D"/>
    <w:rsid w:val="00CF0B61"/>
    <w:rsid w:val="00CF3119"/>
    <w:rsid w:val="00CF3481"/>
    <w:rsid w:val="00CF6C0D"/>
    <w:rsid w:val="00D00275"/>
    <w:rsid w:val="00D00D5F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81BF7"/>
    <w:rsid w:val="00D83753"/>
    <w:rsid w:val="00D8438F"/>
    <w:rsid w:val="00D84436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E2D38"/>
    <w:rsid w:val="00DF267F"/>
    <w:rsid w:val="00DF482C"/>
    <w:rsid w:val="00E0604F"/>
    <w:rsid w:val="00E12AFB"/>
    <w:rsid w:val="00E16235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1B29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40558"/>
    <w:rsid w:val="00F41343"/>
    <w:rsid w:val="00F4360B"/>
    <w:rsid w:val="00F43B98"/>
    <w:rsid w:val="00F45357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A9C"/>
    <w:rsid w:val="00FA615F"/>
    <w:rsid w:val="00FB485A"/>
    <w:rsid w:val="00FB5232"/>
    <w:rsid w:val="00FB7957"/>
    <w:rsid w:val="00FB7B5B"/>
    <w:rsid w:val="00FB7F37"/>
    <w:rsid w:val="00FC2E1C"/>
    <w:rsid w:val="00FC511E"/>
    <w:rsid w:val="00FC65F9"/>
    <w:rsid w:val="00FC7BC9"/>
    <w:rsid w:val="00FC7C2A"/>
    <w:rsid w:val="00FD0C67"/>
    <w:rsid w:val="00FE13C4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0D86-F0D1-4CA7-8EF1-96C12899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76</cp:revision>
  <cp:lastPrinted>2019-06-19T07:52:00Z</cp:lastPrinted>
  <dcterms:created xsi:type="dcterms:W3CDTF">2015-04-23T10:44:00Z</dcterms:created>
  <dcterms:modified xsi:type="dcterms:W3CDTF">2019-06-19T08:32:00Z</dcterms:modified>
</cp:coreProperties>
</file>