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7" w:type="dxa"/>
        <w:tblLook w:val="04A0"/>
      </w:tblPr>
      <w:tblGrid>
        <w:gridCol w:w="5070"/>
        <w:gridCol w:w="708"/>
        <w:gridCol w:w="3879"/>
      </w:tblGrid>
      <w:tr w:rsidR="00C50210" w:rsidRPr="005007B2" w:rsidTr="006371DE">
        <w:trPr>
          <w:trHeight w:val="1081"/>
        </w:trPr>
        <w:tc>
          <w:tcPr>
            <w:tcW w:w="5778" w:type="dxa"/>
            <w:gridSpan w:val="2"/>
          </w:tcPr>
          <w:p w:rsidR="00C50210" w:rsidRPr="005007B2" w:rsidRDefault="00F256F9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2B0926">
              <w:rPr>
                <w:sz w:val="24"/>
                <w:szCs w:val="24"/>
                <w:u w:val="single"/>
              </w:rPr>
              <w:t>6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C44FF" w:rsidRPr="005007B2">
              <w:rPr>
                <w:sz w:val="24"/>
                <w:szCs w:val="24"/>
                <w:u w:val="single"/>
              </w:rPr>
              <w:t>0</w:t>
            </w:r>
            <w:r w:rsidR="002B0926">
              <w:rPr>
                <w:sz w:val="24"/>
                <w:szCs w:val="24"/>
                <w:u w:val="single"/>
              </w:rPr>
              <w:t>6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BA4245" w:rsidRPr="00094082">
              <w:rPr>
                <w:sz w:val="24"/>
                <w:szCs w:val="24"/>
              </w:rPr>
              <w:t xml:space="preserve"> </w:t>
            </w:r>
            <w:r w:rsidR="007361C8" w:rsidRPr="007361C8">
              <w:rPr>
                <w:sz w:val="24"/>
                <w:szCs w:val="24"/>
                <w:u w:val="single"/>
              </w:rPr>
              <w:t>88</w:t>
            </w:r>
          </w:p>
          <w:p w:rsidR="00C50210" w:rsidRPr="005007B2" w:rsidRDefault="00C50210" w:rsidP="00AD10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C50210" w:rsidRPr="005007B2" w:rsidRDefault="00C50210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FC511E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r w:rsidRPr="00FC511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FC511E">
              <w:rPr>
                <w:sz w:val="24"/>
                <w:szCs w:val="24"/>
              </w:rPr>
              <w:t>Колпашевского</w:t>
            </w:r>
            <w:proofErr w:type="spellEnd"/>
            <w:r w:rsidRPr="00FC511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FC511E">
              <w:rPr>
                <w:sz w:val="24"/>
                <w:szCs w:val="24"/>
              </w:rPr>
              <w:t>Колпашевского</w:t>
            </w:r>
            <w:proofErr w:type="spellEnd"/>
            <w:r w:rsidRPr="00FC511E">
              <w:rPr>
                <w:sz w:val="24"/>
                <w:szCs w:val="24"/>
              </w:rPr>
              <w:t xml:space="preserve">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FC511E">
              <w:rPr>
                <w:sz w:val="24"/>
                <w:szCs w:val="24"/>
              </w:rPr>
              <w:t>Колпашевский</w:t>
            </w:r>
            <w:proofErr w:type="spellEnd"/>
            <w:r w:rsidRPr="00FC511E">
              <w:rPr>
                <w:sz w:val="24"/>
                <w:szCs w:val="24"/>
              </w:rPr>
              <w:t xml:space="preserve">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  <w:r w:rsidR="002B0926">
              <w:rPr>
                <w:sz w:val="24"/>
                <w:szCs w:val="24"/>
              </w:rPr>
              <w:t xml:space="preserve">(в редакции решений Думы  </w:t>
            </w:r>
            <w:proofErr w:type="spellStart"/>
            <w:r w:rsidR="002B0926">
              <w:rPr>
                <w:sz w:val="24"/>
                <w:szCs w:val="24"/>
              </w:rPr>
              <w:t>Колпашевского</w:t>
            </w:r>
            <w:proofErr w:type="spellEnd"/>
            <w:r w:rsidR="002B0926">
              <w:rPr>
                <w:sz w:val="24"/>
                <w:szCs w:val="24"/>
              </w:rPr>
              <w:t xml:space="preserve">  района от 16.02.2017 № 1, от 28.03.2017 № 13, от 27.04.2017 № 26, </w:t>
            </w:r>
            <w:proofErr w:type="gramStart"/>
            <w:r w:rsidR="002B0926">
              <w:rPr>
                <w:sz w:val="24"/>
                <w:szCs w:val="24"/>
              </w:rPr>
              <w:t>от</w:t>
            </w:r>
            <w:proofErr w:type="gramEnd"/>
            <w:r w:rsidR="002B0926">
              <w:rPr>
                <w:sz w:val="24"/>
                <w:szCs w:val="24"/>
              </w:rPr>
              <w:t xml:space="preserve"> 30.05.2017 № 39, от 13.06.2017 № 51)</w:t>
            </w:r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FC511E">
        <w:rPr>
          <w:sz w:val="24"/>
          <w:szCs w:val="24"/>
        </w:rPr>
        <w:t>Колпашевского</w:t>
      </w:r>
      <w:proofErr w:type="spellEnd"/>
      <w:r w:rsidRPr="00FC511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FC511E">
        <w:rPr>
          <w:sz w:val="24"/>
          <w:szCs w:val="24"/>
        </w:rPr>
        <w:t>Колпашевского</w:t>
      </w:r>
      <w:proofErr w:type="spellEnd"/>
      <w:r w:rsidRPr="00FC511E">
        <w:rPr>
          <w:sz w:val="24"/>
          <w:szCs w:val="24"/>
        </w:rPr>
        <w:t xml:space="preserve"> района от </w:t>
      </w:r>
      <w:r w:rsidR="00BD4C81" w:rsidRPr="00FC511E">
        <w:rPr>
          <w:sz w:val="24"/>
          <w:szCs w:val="24"/>
        </w:rPr>
        <w:t>24.11.2016 № 108 «О бюджете муниципального образования «</w:t>
      </w:r>
      <w:proofErr w:type="spellStart"/>
      <w:r w:rsidR="00BD4C81" w:rsidRPr="00FC511E">
        <w:rPr>
          <w:sz w:val="24"/>
          <w:szCs w:val="24"/>
        </w:rPr>
        <w:t>Колпашевский</w:t>
      </w:r>
      <w:proofErr w:type="spellEnd"/>
      <w:r w:rsidR="00BD4C81" w:rsidRPr="00FC511E">
        <w:rPr>
          <w:sz w:val="24"/>
          <w:szCs w:val="24"/>
        </w:rPr>
        <w:t xml:space="preserve"> район» на 2017 год» </w:t>
      </w:r>
      <w:r w:rsidR="002B0926">
        <w:rPr>
          <w:sz w:val="24"/>
          <w:szCs w:val="24"/>
        </w:rPr>
        <w:t xml:space="preserve">(в редакции решений Думы  </w:t>
      </w:r>
      <w:proofErr w:type="spellStart"/>
      <w:r w:rsidR="002B0926">
        <w:rPr>
          <w:sz w:val="24"/>
          <w:szCs w:val="24"/>
        </w:rPr>
        <w:t>Колпашевского</w:t>
      </w:r>
      <w:proofErr w:type="spellEnd"/>
      <w:r w:rsidR="002B0926">
        <w:rPr>
          <w:sz w:val="24"/>
          <w:szCs w:val="24"/>
        </w:rPr>
        <w:t xml:space="preserve">  района от 16.02.2017 № 1, от 28.03.2017 № 13, от 27.04.2017 № 26, от 30.05.2017 № 39, от 13.06.2017 № 51) </w:t>
      </w:r>
      <w:r w:rsidRPr="00FC511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FC511E">
        <w:rPr>
          <w:sz w:val="24"/>
          <w:szCs w:val="24"/>
        </w:rPr>
        <w:t>Колпашевского</w:t>
      </w:r>
      <w:proofErr w:type="spellEnd"/>
      <w:r w:rsidRPr="00FC511E">
        <w:rPr>
          <w:sz w:val="24"/>
          <w:szCs w:val="24"/>
        </w:rPr>
        <w:t xml:space="preserve"> района (далее</w:t>
      </w:r>
      <w:proofErr w:type="gramEnd"/>
      <w:r w:rsidRPr="00FC511E">
        <w:rPr>
          <w:sz w:val="24"/>
          <w:szCs w:val="24"/>
        </w:rPr>
        <w:t xml:space="preserve"> – </w:t>
      </w:r>
      <w:proofErr w:type="gramStart"/>
      <w:r w:rsidRPr="00FC511E">
        <w:rPr>
          <w:sz w:val="24"/>
          <w:szCs w:val="24"/>
        </w:rPr>
        <w:t xml:space="preserve">Счетная палата) </w:t>
      </w:r>
      <w:r w:rsidR="009D054C" w:rsidRPr="00FC511E">
        <w:rPr>
          <w:sz w:val="24"/>
          <w:szCs w:val="24"/>
        </w:rPr>
        <w:t>отмечает</w:t>
      </w:r>
      <w:r w:rsidRPr="00FC511E">
        <w:rPr>
          <w:sz w:val="24"/>
          <w:szCs w:val="24"/>
        </w:rPr>
        <w:t>:</w:t>
      </w:r>
      <w:proofErr w:type="gramEnd"/>
    </w:p>
    <w:p w:rsidR="00577904" w:rsidRDefault="00912DEA" w:rsidP="00273DDC">
      <w:pPr>
        <w:ind w:firstLine="709"/>
        <w:jc w:val="both"/>
        <w:rPr>
          <w:sz w:val="24"/>
          <w:szCs w:val="24"/>
        </w:rPr>
      </w:pPr>
      <w:r w:rsidRPr="00FC511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FC511E">
        <w:rPr>
          <w:bCs/>
          <w:sz w:val="24"/>
          <w:szCs w:val="24"/>
        </w:rPr>
        <w:t>проведен</w:t>
      </w:r>
      <w:r w:rsidR="003F2716">
        <w:rPr>
          <w:bCs/>
          <w:sz w:val="24"/>
          <w:szCs w:val="24"/>
        </w:rPr>
        <w:t xml:space="preserve">а </w:t>
      </w:r>
      <w:r w:rsidR="006F27D9" w:rsidRPr="00FC511E">
        <w:rPr>
          <w:sz w:val="24"/>
          <w:szCs w:val="24"/>
        </w:rPr>
        <w:t xml:space="preserve">проверка устранения замечаний, </w:t>
      </w:r>
      <w:r w:rsidR="00273DDC" w:rsidRPr="00FC511E">
        <w:rPr>
          <w:sz w:val="24"/>
          <w:szCs w:val="24"/>
        </w:rPr>
        <w:t xml:space="preserve">исполнения предложений, </w:t>
      </w:r>
      <w:r w:rsidR="006F27D9" w:rsidRPr="00FC511E">
        <w:rPr>
          <w:sz w:val="24"/>
          <w:szCs w:val="24"/>
        </w:rPr>
        <w:t>отраженных в заключени</w:t>
      </w:r>
      <w:proofErr w:type="gramStart"/>
      <w:r w:rsidR="00577904">
        <w:rPr>
          <w:sz w:val="24"/>
          <w:szCs w:val="24"/>
        </w:rPr>
        <w:t>и</w:t>
      </w:r>
      <w:proofErr w:type="gramEnd"/>
      <w:r w:rsidR="006F27D9" w:rsidRPr="00FC511E">
        <w:rPr>
          <w:sz w:val="24"/>
          <w:szCs w:val="24"/>
        </w:rPr>
        <w:t xml:space="preserve"> Счетной </w:t>
      </w:r>
      <w:r w:rsidR="00D5283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 xml:space="preserve">палаты </w:t>
      </w:r>
      <w:r w:rsidR="00D5283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>от</w:t>
      </w:r>
      <w:r w:rsidR="00D5283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 xml:space="preserve"> 2</w:t>
      </w:r>
      <w:r w:rsidR="00577904">
        <w:rPr>
          <w:sz w:val="24"/>
          <w:szCs w:val="24"/>
        </w:rPr>
        <w:t>9</w:t>
      </w:r>
      <w:r w:rsidR="006F27D9" w:rsidRPr="00FC511E">
        <w:rPr>
          <w:sz w:val="24"/>
          <w:szCs w:val="24"/>
        </w:rPr>
        <w:t>.</w:t>
      </w:r>
      <w:r w:rsidR="00577904">
        <w:rPr>
          <w:sz w:val="24"/>
          <w:szCs w:val="24"/>
        </w:rPr>
        <w:t>05</w:t>
      </w:r>
      <w:r w:rsidR="006F27D9" w:rsidRPr="00FC511E">
        <w:rPr>
          <w:sz w:val="24"/>
          <w:szCs w:val="24"/>
        </w:rPr>
        <w:t>.201</w:t>
      </w:r>
      <w:r w:rsidR="00577904"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</w:t>
      </w:r>
      <w:r w:rsidR="00273DDC" w:rsidRPr="00FC511E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на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проект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решения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>Думы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proofErr w:type="spellStart"/>
      <w:r w:rsidR="00577904">
        <w:rPr>
          <w:sz w:val="24"/>
          <w:szCs w:val="24"/>
        </w:rPr>
        <w:t>Колпашевского</w:t>
      </w:r>
      <w:proofErr w:type="spellEnd"/>
      <w:r w:rsidR="00577904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района </w:t>
      </w:r>
      <w:r w:rsidR="00D5283E">
        <w:rPr>
          <w:sz w:val="24"/>
          <w:szCs w:val="24"/>
        </w:rPr>
        <w:t xml:space="preserve">  </w:t>
      </w:r>
      <w:r w:rsidR="00577904">
        <w:rPr>
          <w:sz w:val="24"/>
          <w:szCs w:val="24"/>
        </w:rPr>
        <w:t>«О внесении</w:t>
      </w:r>
      <w:r w:rsidR="00817847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>изменений</w:t>
      </w:r>
      <w:r w:rsidR="00D5283E">
        <w:rPr>
          <w:sz w:val="24"/>
          <w:szCs w:val="24"/>
        </w:rPr>
        <w:t xml:space="preserve"> </w:t>
      </w:r>
      <w:r w:rsidR="00817847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>в</w:t>
      </w:r>
      <w:r w:rsidR="00817847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решение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Думы </w:t>
      </w:r>
      <w:r w:rsidR="00D5283E">
        <w:rPr>
          <w:sz w:val="24"/>
          <w:szCs w:val="24"/>
        </w:rPr>
        <w:t xml:space="preserve"> </w:t>
      </w:r>
      <w:proofErr w:type="spellStart"/>
      <w:r w:rsidR="00577904">
        <w:rPr>
          <w:sz w:val="24"/>
          <w:szCs w:val="24"/>
        </w:rPr>
        <w:t>Колпашевского</w:t>
      </w:r>
      <w:proofErr w:type="spellEnd"/>
      <w:r w:rsidR="00577904">
        <w:rPr>
          <w:sz w:val="24"/>
          <w:szCs w:val="24"/>
        </w:rPr>
        <w:t xml:space="preserve"> района от 24.11.2016 № 108 «О </w:t>
      </w:r>
      <w:r w:rsidR="00D5283E">
        <w:rPr>
          <w:sz w:val="24"/>
          <w:szCs w:val="24"/>
        </w:rPr>
        <w:t xml:space="preserve">  </w:t>
      </w:r>
      <w:r w:rsidR="00577904">
        <w:rPr>
          <w:sz w:val="24"/>
          <w:szCs w:val="24"/>
        </w:rPr>
        <w:t>бюджете</w:t>
      </w:r>
      <w:r w:rsidR="00817847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 </w:t>
      </w:r>
      <w:r w:rsidR="00577904">
        <w:rPr>
          <w:sz w:val="24"/>
          <w:szCs w:val="24"/>
        </w:rPr>
        <w:t xml:space="preserve">муниципального </w:t>
      </w:r>
      <w:r w:rsidR="00D5283E">
        <w:rPr>
          <w:sz w:val="24"/>
          <w:szCs w:val="24"/>
        </w:rPr>
        <w:t xml:space="preserve"> </w:t>
      </w:r>
      <w:r w:rsidR="00817847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образования </w:t>
      </w:r>
      <w:r w:rsidR="00817847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>«</w:t>
      </w:r>
      <w:proofErr w:type="spellStart"/>
      <w:r w:rsidR="00577904">
        <w:rPr>
          <w:sz w:val="24"/>
          <w:szCs w:val="24"/>
        </w:rPr>
        <w:t>Колпашевский</w:t>
      </w:r>
      <w:proofErr w:type="spellEnd"/>
      <w:r w:rsidR="00577904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 </w:t>
      </w:r>
      <w:r w:rsidR="00577904">
        <w:rPr>
          <w:sz w:val="24"/>
          <w:szCs w:val="24"/>
        </w:rPr>
        <w:t>район»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на 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>2017</w:t>
      </w:r>
      <w:r w:rsidR="00D5283E">
        <w:rPr>
          <w:sz w:val="24"/>
          <w:szCs w:val="24"/>
        </w:rPr>
        <w:t xml:space="preserve"> </w:t>
      </w:r>
      <w:r w:rsidR="00577904">
        <w:rPr>
          <w:sz w:val="24"/>
          <w:szCs w:val="24"/>
        </w:rPr>
        <w:t xml:space="preserve"> год»</w:t>
      </w:r>
      <w:r w:rsidR="00D6678D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r w:rsidR="00D6678D">
        <w:rPr>
          <w:sz w:val="24"/>
          <w:szCs w:val="24"/>
        </w:rPr>
        <w:t xml:space="preserve">(в редакции решения Думы </w:t>
      </w:r>
      <w:proofErr w:type="spellStart"/>
      <w:r w:rsidR="00D6678D">
        <w:rPr>
          <w:sz w:val="24"/>
          <w:szCs w:val="24"/>
        </w:rPr>
        <w:t>Колпашевского</w:t>
      </w:r>
      <w:proofErr w:type="spellEnd"/>
      <w:r w:rsidR="00D6678D">
        <w:rPr>
          <w:sz w:val="24"/>
          <w:szCs w:val="24"/>
        </w:rPr>
        <w:t xml:space="preserve"> района от 16.02.2017 № 1, от 28.03.2017 № 13, от 3</w:t>
      </w:r>
      <w:r w:rsidR="00817847">
        <w:rPr>
          <w:sz w:val="24"/>
          <w:szCs w:val="24"/>
        </w:rPr>
        <w:t>0.05.2017 № 39)</w:t>
      </w:r>
      <w:r w:rsidR="003F2716">
        <w:rPr>
          <w:sz w:val="24"/>
          <w:szCs w:val="24"/>
        </w:rPr>
        <w:t>.</w:t>
      </w:r>
    </w:p>
    <w:p w:rsidR="00577904" w:rsidRDefault="00577904" w:rsidP="00273DDC">
      <w:pPr>
        <w:ind w:firstLine="709"/>
        <w:jc w:val="both"/>
        <w:rPr>
          <w:bCs/>
          <w:sz w:val="24"/>
          <w:szCs w:val="24"/>
        </w:rPr>
      </w:pPr>
    </w:p>
    <w:p w:rsidR="007D707E" w:rsidRDefault="005C21A3" w:rsidP="007D707E">
      <w:pPr>
        <w:ind w:firstLine="709"/>
        <w:jc w:val="both"/>
        <w:rPr>
          <w:sz w:val="24"/>
          <w:szCs w:val="24"/>
        </w:rPr>
      </w:pPr>
      <w:r w:rsidRPr="00FC511E">
        <w:rPr>
          <w:bCs/>
          <w:sz w:val="24"/>
          <w:szCs w:val="24"/>
        </w:rPr>
        <w:t xml:space="preserve">По результатам экспертизы проекта изменений бюджета Счетной палатой </w:t>
      </w:r>
      <w:r w:rsidR="007D707E">
        <w:rPr>
          <w:bCs/>
          <w:sz w:val="24"/>
          <w:szCs w:val="24"/>
        </w:rPr>
        <w:t>в</w:t>
      </w:r>
      <w:r w:rsidR="00273DDC" w:rsidRPr="008475E0">
        <w:rPr>
          <w:bCs/>
          <w:sz w:val="24"/>
          <w:szCs w:val="24"/>
        </w:rPr>
        <w:t xml:space="preserve"> ходе </w:t>
      </w:r>
      <w:r w:rsidR="00273DDC" w:rsidRPr="008475E0">
        <w:rPr>
          <w:sz w:val="24"/>
          <w:szCs w:val="24"/>
        </w:rPr>
        <w:t xml:space="preserve">проверки устранения замечаний, исполнения предложений, отраженных </w:t>
      </w:r>
      <w:r w:rsidR="00A06C3D" w:rsidRPr="008475E0">
        <w:rPr>
          <w:sz w:val="24"/>
          <w:szCs w:val="24"/>
        </w:rPr>
        <w:t xml:space="preserve">Счетной палатой </w:t>
      </w:r>
      <w:r w:rsidR="00273DDC" w:rsidRPr="008475E0">
        <w:rPr>
          <w:sz w:val="24"/>
          <w:szCs w:val="24"/>
        </w:rPr>
        <w:t>в Заключени</w:t>
      </w:r>
      <w:proofErr w:type="gramStart"/>
      <w:r w:rsidR="00A06C3D" w:rsidRPr="008475E0">
        <w:rPr>
          <w:sz w:val="24"/>
          <w:szCs w:val="24"/>
        </w:rPr>
        <w:t>и</w:t>
      </w:r>
      <w:proofErr w:type="gramEnd"/>
      <w:r w:rsidR="00273DDC" w:rsidRPr="008475E0">
        <w:rPr>
          <w:sz w:val="24"/>
          <w:szCs w:val="24"/>
        </w:rPr>
        <w:t xml:space="preserve"> от 2</w:t>
      </w:r>
      <w:r w:rsidR="00A06C3D" w:rsidRPr="008475E0">
        <w:rPr>
          <w:sz w:val="24"/>
          <w:szCs w:val="24"/>
        </w:rPr>
        <w:t>9</w:t>
      </w:r>
      <w:r w:rsidR="00273DDC" w:rsidRPr="008475E0">
        <w:rPr>
          <w:sz w:val="24"/>
          <w:szCs w:val="24"/>
        </w:rPr>
        <w:t>.</w:t>
      </w:r>
      <w:r w:rsidR="00A06C3D" w:rsidRPr="008475E0">
        <w:rPr>
          <w:sz w:val="24"/>
          <w:szCs w:val="24"/>
        </w:rPr>
        <w:t>05</w:t>
      </w:r>
      <w:r w:rsidR="00273DDC" w:rsidRPr="008475E0">
        <w:rPr>
          <w:sz w:val="24"/>
          <w:szCs w:val="24"/>
        </w:rPr>
        <w:t>.201</w:t>
      </w:r>
      <w:r w:rsidR="00A06C3D" w:rsidRPr="008475E0">
        <w:rPr>
          <w:sz w:val="24"/>
          <w:szCs w:val="24"/>
        </w:rPr>
        <w:t>7</w:t>
      </w:r>
      <w:r w:rsidR="00273DDC" w:rsidRPr="008475E0">
        <w:rPr>
          <w:sz w:val="24"/>
          <w:szCs w:val="24"/>
        </w:rPr>
        <w:t xml:space="preserve">г. </w:t>
      </w:r>
      <w:r w:rsidR="00A06C3D" w:rsidRPr="008475E0">
        <w:rPr>
          <w:sz w:val="24"/>
          <w:szCs w:val="24"/>
        </w:rPr>
        <w:t>установлено</w:t>
      </w:r>
      <w:r w:rsidR="007D707E">
        <w:rPr>
          <w:sz w:val="24"/>
          <w:szCs w:val="24"/>
        </w:rPr>
        <w:t xml:space="preserve"> следующее:</w:t>
      </w:r>
    </w:p>
    <w:p w:rsidR="00000AA1" w:rsidRPr="008475E0" w:rsidRDefault="007D707E" w:rsidP="007D70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00AA1" w:rsidRPr="008475E0">
        <w:rPr>
          <w:sz w:val="24"/>
          <w:szCs w:val="24"/>
        </w:rPr>
        <w:t xml:space="preserve">Администрацией </w:t>
      </w:r>
      <w:proofErr w:type="spellStart"/>
      <w:r w:rsidR="00000AA1" w:rsidRPr="008475E0">
        <w:rPr>
          <w:sz w:val="24"/>
          <w:szCs w:val="24"/>
        </w:rPr>
        <w:t>Колпашевского</w:t>
      </w:r>
      <w:proofErr w:type="spellEnd"/>
      <w:r w:rsidR="00000AA1" w:rsidRPr="008475E0">
        <w:rPr>
          <w:sz w:val="24"/>
          <w:szCs w:val="24"/>
        </w:rPr>
        <w:t xml:space="preserve"> района </w:t>
      </w:r>
      <w:r w:rsidR="00000AA1" w:rsidRPr="007D707E">
        <w:rPr>
          <w:sz w:val="24"/>
          <w:szCs w:val="24"/>
          <w:u w:val="single"/>
        </w:rPr>
        <w:t>учтены предложения</w:t>
      </w:r>
      <w:r w:rsidR="00000AA1" w:rsidRPr="008475E0">
        <w:rPr>
          <w:sz w:val="24"/>
          <w:szCs w:val="24"/>
        </w:rPr>
        <w:t xml:space="preserve"> </w:t>
      </w:r>
      <w:r w:rsidR="00817847">
        <w:rPr>
          <w:sz w:val="24"/>
          <w:szCs w:val="24"/>
        </w:rPr>
        <w:t xml:space="preserve">Счетной палаты </w:t>
      </w:r>
      <w:r w:rsidR="00000AA1" w:rsidRPr="008475E0">
        <w:rPr>
          <w:sz w:val="24"/>
          <w:szCs w:val="24"/>
        </w:rPr>
        <w:t xml:space="preserve">по внесению соответствующих изменений в постановления Администрации </w:t>
      </w:r>
      <w:proofErr w:type="spellStart"/>
      <w:r w:rsidR="00000AA1" w:rsidRPr="008475E0">
        <w:rPr>
          <w:sz w:val="24"/>
          <w:szCs w:val="24"/>
        </w:rPr>
        <w:t>Колпашевского</w:t>
      </w:r>
      <w:proofErr w:type="spellEnd"/>
      <w:r w:rsidR="00000AA1" w:rsidRPr="008475E0">
        <w:rPr>
          <w:sz w:val="24"/>
          <w:szCs w:val="24"/>
        </w:rPr>
        <w:t xml:space="preserve"> района от </w:t>
      </w:r>
      <w:r w:rsidR="008475E0" w:rsidRPr="008475E0">
        <w:rPr>
          <w:sz w:val="24"/>
          <w:szCs w:val="24"/>
        </w:rPr>
        <w:t>01.02.2016 № 63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</w:t>
      </w:r>
      <w:proofErr w:type="spellStart"/>
      <w:r w:rsidR="008475E0" w:rsidRPr="008475E0">
        <w:rPr>
          <w:sz w:val="24"/>
          <w:szCs w:val="24"/>
        </w:rPr>
        <w:t>Колпашевский</w:t>
      </w:r>
      <w:proofErr w:type="spellEnd"/>
      <w:r w:rsidR="008475E0" w:rsidRPr="008475E0">
        <w:rPr>
          <w:sz w:val="24"/>
          <w:szCs w:val="24"/>
        </w:rPr>
        <w:t xml:space="preserve"> район»,</w:t>
      </w:r>
      <w:r w:rsidR="008475E0" w:rsidRPr="008475E0">
        <w:rPr>
          <w:rFonts w:eastAsia="Calibri"/>
          <w:sz w:val="24"/>
          <w:szCs w:val="24"/>
        </w:rPr>
        <w:t xml:space="preserve"> содержанию указанных актов и обеспечению их исполнения» </w:t>
      </w:r>
      <w:r w:rsidR="008475E0" w:rsidRPr="008475E0">
        <w:rPr>
          <w:sz w:val="24"/>
          <w:szCs w:val="24"/>
        </w:rPr>
        <w:t xml:space="preserve">(в редакции постановлений Администрации </w:t>
      </w:r>
      <w:proofErr w:type="spellStart"/>
      <w:r w:rsidR="008475E0" w:rsidRPr="008475E0">
        <w:rPr>
          <w:sz w:val="24"/>
          <w:szCs w:val="24"/>
        </w:rPr>
        <w:t>Колпашевского</w:t>
      </w:r>
      <w:proofErr w:type="spellEnd"/>
      <w:r w:rsidR="008475E0" w:rsidRPr="008475E0">
        <w:rPr>
          <w:sz w:val="24"/>
          <w:szCs w:val="24"/>
        </w:rPr>
        <w:t xml:space="preserve"> района от 31.05.2016 № 601, от 28.07.2016 №842</w:t>
      </w:r>
      <w:proofErr w:type="gramEnd"/>
      <w:r w:rsidR="008475E0" w:rsidRPr="008475E0">
        <w:rPr>
          <w:sz w:val="24"/>
          <w:szCs w:val="24"/>
        </w:rPr>
        <w:t xml:space="preserve">, </w:t>
      </w:r>
      <w:proofErr w:type="gramStart"/>
      <w:r w:rsidR="008475E0" w:rsidRPr="008475E0">
        <w:rPr>
          <w:sz w:val="24"/>
          <w:szCs w:val="24"/>
        </w:rPr>
        <w:t>от 02.06.2017 № 508) и от 15.03.2016 № 254</w:t>
      </w:r>
      <w:r w:rsidR="00D5283E">
        <w:rPr>
          <w:sz w:val="24"/>
          <w:szCs w:val="24"/>
        </w:rPr>
        <w:t xml:space="preserve"> </w:t>
      </w:r>
      <w:r w:rsidR="00D5283E" w:rsidRPr="00D5283E">
        <w:rPr>
          <w:sz w:val="24"/>
          <w:szCs w:val="24"/>
        </w:rPr>
        <w:t>«Об утверждении Правил определения требований к закупаемым органами местного самоуправления муниципального образования «</w:t>
      </w:r>
      <w:proofErr w:type="spellStart"/>
      <w:r w:rsidR="00D5283E" w:rsidRPr="00D5283E">
        <w:rPr>
          <w:sz w:val="24"/>
          <w:szCs w:val="24"/>
        </w:rPr>
        <w:t>Колпашевский</w:t>
      </w:r>
      <w:proofErr w:type="spellEnd"/>
      <w:r w:rsidR="00D5283E" w:rsidRPr="00D5283E">
        <w:rPr>
          <w:sz w:val="24"/>
          <w:szCs w:val="24"/>
        </w:rPr>
        <w:t xml:space="preserve"> район» и их органами, имеющими статус юридического лица,</w:t>
      </w:r>
      <w:r w:rsidR="00D5283E" w:rsidRPr="00D5283E">
        <w:rPr>
          <w:rFonts w:eastAsiaTheme="minorHAnsi"/>
          <w:sz w:val="24"/>
          <w:szCs w:val="24"/>
        </w:rPr>
        <w:t xml:space="preserve"> и подведомственными им казёнными и бюджетными учреждениями, муниципальными унитарными предприятиями отдельным видам 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>товаров,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 xml:space="preserve"> работ, 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>услуг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 xml:space="preserve"> (в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 xml:space="preserve"> том 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>числе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 xml:space="preserve"> предельных 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>цен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 xml:space="preserve"> товаров, 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 xml:space="preserve">работ, </w:t>
      </w:r>
      <w:r w:rsidR="00D5283E">
        <w:rPr>
          <w:rFonts w:eastAsiaTheme="minorHAnsi"/>
          <w:sz w:val="24"/>
          <w:szCs w:val="24"/>
        </w:rPr>
        <w:t xml:space="preserve"> </w:t>
      </w:r>
      <w:r w:rsidR="00D5283E" w:rsidRPr="00D5283E">
        <w:rPr>
          <w:rFonts w:eastAsiaTheme="minorHAnsi"/>
          <w:sz w:val="24"/>
          <w:szCs w:val="24"/>
        </w:rPr>
        <w:t>услуг)</w:t>
      </w:r>
      <w:r w:rsidR="00D5283E">
        <w:rPr>
          <w:sz w:val="24"/>
          <w:szCs w:val="24"/>
        </w:rPr>
        <w:t xml:space="preserve">»   </w:t>
      </w:r>
      <w:r w:rsidR="008475E0" w:rsidRPr="008475E0">
        <w:rPr>
          <w:rFonts w:eastAsia="Calibri"/>
          <w:sz w:val="24"/>
          <w:szCs w:val="24"/>
        </w:rPr>
        <w:t xml:space="preserve">(в редакции постановления Администрации </w:t>
      </w:r>
      <w:proofErr w:type="spellStart"/>
      <w:r w:rsidR="008475E0" w:rsidRPr="008475E0">
        <w:rPr>
          <w:rFonts w:eastAsia="Calibri"/>
          <w:sz w:val="24"/>
          <w:szCs w:val="24"/>
        </w:rPr>
        <w:t>Колпашевского</w:t>
      </w:r>
      <w:proofErr w:type="spellEnd"/>
      <w:r w:rsidR="008475E0" w:rsidRPr="008475E0">
        <w:rPr>
          <w:rFonts w:eastAsia="Calibri"/>
          <w:sz w:val="24"/>
          <w:szCs w:val="24"/>
        </w:rPr>
        <w:t xml:space="preserve"> района от 22.06.2016 № 689</w:t>
      </w:r>
      <w:proofErr w:type="gramEnd"/>
      <w:r w:rsidR="008475E0" w:rsidRPr="008475E0">
        <w:rPr>
          <w:rFonts w:eastAsia="Calibri"/>
          <w:sz w:val="24"/>
          <w:szCs w:val="24"/>
        </w:rPr>
        <w:t xml:space="preserve">, от 02.06.2017 № 506) </w:t>
      </w:r>
      <w:r w:rsidR="00000AA1" w:rsidRPr="008475E0">
        <w:rPr>
          <w:sz w:val="24"/>
          <w:szCs w:val="24"/>
        </w:rPr>
        <w:t xml:space="preserve">в целях установления правовых оснований для принятия Счетной палатой </w:t>
      </w:r>
      <w:r w:rsidR="00D5283E">
        <w:rPr>
          <w:sz w:val="24"/>
          <w:szCs w:val="24"/>
        </w:rPr>
        <w:t xml:space="preserve"> </w:t>
      </w:r>
      <w:r w:rsidR="00000AA1" w:rsidRPr="008475E0">
        <w:rPr>
          <w:sz w:val="24"/>
          <w:szCs w:val="24"/>
        </w:rPr>
        <w:t xml:space="preserve">и </w:t>
      </w:r>
      <w:r w:rsidR="00D5283E">
        <w:rPr>
          <w:sz w:val="24"/>
          <w:szCs w:val="24"/>
        </w:rPr>
        <w:t xml:space="preserve"> </w:t>
      </w:r>
      <w:r w:rsidR="00000AA1" w:rsidRPr="008475E0">
        <w:rPr>
          <w:sz w:val="24"/>
          <w:szCs w:val="24"/>
        </w:rPr>
        <w:t>Думой</w:t>
      </w:r>
      <w:r w:rsidR="00D5283E">
        <w:rPr>
          <w:sz w:val="24"/>
          <w:szCs w:val="24"/>
        </w:rPr>
        <w:t xml:space="preserve"> </w:t>
      </w:r>
      <w:r w:rsidR="00000AA1" w:rsidRPr="008475E0">
        <w:rPr>
          <w:sz w:val="24"/>
          <w:szCs w:val="24"/>
        </w:rPr>
        <w:t xml:space="preserve"> </w:t>
      </w:r>
      <w:proofErr w:type="spellStart"/>
      <w:r w:rsidR="00000AA1" w:rsidRPr="008475E0">
        <w:rPr>
          <w:sz w:val="24"/>
          <w:szCs w:val="24"/>
        </w:rPr>
        <w:t>Колпашевского</w:t>
      </w:r>
      <w:proofErr w:type="spellEnd"/>
      <w:r w:rsidR="00000AA1" w:rsidRPr="008475E0">
        <w:rPr>
          <w:sz w:val="24"/>
          <w:szCs w:val="24"/>
        </w:rPr>
        <w:t xml:space="preserve"> </w:t>
      </w:r>
      <w:r w:rsidR="00D5283E">
        <w:rPr>
          <w:sz w:val="24"/>
          <w:szCs w:val="24"/>
        </w:rPr>
        <w:t xml:space="preserve"> </w:t>
      </w:r>
      <w:r w:rsidR="00000AA1" w:rsidRPr="008475E0">
        <w:rPr>
          <w:sz w:val="24"/>
          <w:szCs w:val="24"/>
        </w:rPr>
        <w:t>района</w:t>
      </w:r>
      <w:r w:rsidR="00D5283E">
        <w:rPr>
          <w:sz w:val="24"/>
          <w:szCs w:val="24"/>
        </w:rPr>
        <w:t xml:space="preserve"> </w:t>
      </w:r>
      <w:r w:rsidR="00000AA1" w:rsidRPr="008475E0">
        <w:rPr>
          <w:sz w:val="24"/>
          <w:szCs w:val="24"/>
        </w:rPr>
        <w:t xml:space="preserve"> в</w:t>
      </w:r>
      <w:r w:rsidR="00D5283E">
        <w:rPr>
          <w:sz w:val="24"/>
          <w:szCs w:val="24"/>
        </w:rPr>
        <w:t xml:space="preserve"> </w:t>
      </w:r>
      <w:r w:rsidR="00000AA1" w:rsidRPr="008475E0">
        <w:rPr>
          <w:sz w:val="24"/>
          <w:szCs w:val="24"/>
        </w:rPr>
        <w:t xml:space="preserve"> соответствии</w:t>
      </w:r>
      <w:r w:rsidR="00D5283E">
        <w:rPr>
          <w:sz w:val="24"/>
          <w:szCs w:val="24"/>
        </w:rPr>
        <w:t xml:space="preserve"> </w:t>
      </w:r>
      <w:r w:rsidR="00000AA1" w:rsidRPr="008475E0">
        <w:rPr>
          <w:sz w:val="24"/>
          <w:szCs w:val="24"/>
        </w:rPr>
        <w:t xml:space="preserve"> с частью 5 статьи 19 Закона № 44-ФЗ требований к закупаемым ими отдельным видам товаров, работ, услуг (в том числе предельные цены товаров, работ, услуг), нормированных затрат на обеспечение функций указанных органов.</w:t>
      </w:r>
    </w:p>
    <w:p w:rsidR="007D707E" w:rsidRDefault="00817847" w:rsidP="003155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Администрацией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района, </w:t>
      </w:r>
      <w:r w:rsidR="007D707E" w:rsidRPr="007D707E">
        <w:rPr>
          <w:sz w:val="24"/>
          <w:szCs w:val="24"/>
          <w:u w:val="single"/>
        </w:rPr>
        <w:t>не учтены предложения</w:t>
      </w:r>
      <w:r w:rsidR="007D707E">
        <w:rPr>
          <w:sz w:val="24"/>
          <w:szCs w:val="24"/>
        </w:rPr>
        <w:t xml:space="preserve">, </w:t>
      </w:r>
      <w:r>
        <w:rPr>
          <w:sz w:val="24"/>
          <w:szCs w:val="24"/>
        </w:rPr>
        <w:t>отраженны</w:t>
      </w:r>
      <w:r w:rsidR="007D707E">
        <w:rPr>
          <w:sz w:val="24"/>
          <w:szCs w:val="24"/>
        </w:rPr>
        <w:t>е</w:t>
      </w:r>
      <w:r>
        <w:rPr>
          <w:sz w:val="24"/>
          <w:szCs w:val="24"/>
        </w:rPr>
        <w:t xml:space="preserve"> Счетной палатой</w:t>
      </w:r>
      <w:r w:rsidR="007D707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17847">
        <w:rPr>
          <w:sz w:val="24"/>
          <w:szCs w:val="24"/>
        </w:rPr>
        <w:t xml:space="preserve">в части несоответствия </w:t>
      </w:r>
      <w:r w:rsidRPr="00817847">
        <w:rPr>
          <w:rFonts w:eastAsia="Calibri"/>
          <w:sz w:val="24"/>
          <w:szCs w:val="24"/>
        </w:rPr>
        <w:t xml:space="preserve">плановых значений показателей (индикаторов оценки выполнения мероприятий), предусмотренных Планом </w:t>
      </w:r>
      <w:r w:rsidRPr="00817847">
        <w:rPr>
          <w:sz w:val="24"/>
          <w:szCs w:val="24"/>
        </w:rPr>
        <w:t>реализации Стратегии с показателями, установлен</w:t>
      </w:r>
      <w:r>
        <w:rPr>
          <w:sz w:val="24"/>
          <w:szCs w:val="24"/>
        </w:rPr>
        <w:t>ными муниципальными программами</w:t>
      </w:r>
      <w:r w:rsidR="007D707E">
        <w:rPr>
          <w:sz w:val="24"/>
          <w:szCs w:val="24"/>
        </w:rPr>
        <w:t>:</w:t>
      </w:r>
    </w:p>
    <w:p w:rsidR="007D707E" w:rsidRDefault="007D707E" w:rsidP="0031556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817847" w:rsidRPr="0081784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</w:t>
      </w:r>
      <w:r w:rsidR="00817847" w:rsidRPr="00FC511E">
        <w:rPr>
          <w:rFonts w:eastAsia="Calibri"/>
          <w:sz w:val="24"/>
          <w:szCs w:val="24"/>
        </w:rPr>
        <w:t xml:space="preserve">Устойчивое развитие сельских территорий муниципального образования </w:t>
      </w:r>
      <w:proofErr w:type="spellStart"/>
      <w:r w:rsidR="00817847" w:rsidRPr="00FC511E">
        <w:rPr>
          <w:rFonts w:eastAsia="Calibri"/>
          <w:sz w:val="24"/>
          <w:szCs w:val="24"/>
        </w:rPr>
        <w:t>Колпашевский</w:t>
      </w:r>
      <w:proofErr w:type="spellEnd"/>
      <w:r w:rsidR="00817847" w:rsidRPr="00FC511E">
        <w:rPr>
          <w:rFonts w:eastAsia="Calibri"/>
          <w:sz w:val="24"/>
          <w:szCs w:val="24"/>
        </w:rPr>
        <w:t xml:space="preserve"> район Томской области на 2014-2017</w:t>
      </w:r>
      <w:r w:rsidR="00817847">
        <w:rPr>
          <w:rFonts w:eastAsia="Calibri"/>
          <w:sz w:val="24"/>
          <w:szCs w:val="24"/>
        </w:rPr>
        <w:t xml:space="preserve"> годы и на период до 2020 года» </w:t>
      </w:r>
      <w:r w:rsidRPr="00FC511E">
        <w:rPr>
          <w:rFonts w:eastAsia="Calibri"/>
          <w:sz w:val="24"/>
          <w:szCs w:val="24"/>
        </w:rPr>
        <w:t>значения индикатора оценки выполнения мероприятия «Прирост объема сельскохозяйственного производства (в хозяйствах всех категорий), % к уровню 2014 года»</w:t>
      </w:r>
      <w:r>
        <w:rPr>
          <w:rFonts w:eastAsia="Calibri"/>
          <w:sz w:val="24"/>
          <w:szCs w:val="24"/>
        </w:rPr>
        <w:t>;</w:t>
      </w:r>
      <w:proofErr w:type="gramEnd"/>
    </w:p>
    <w:p w:rsidR="007D707E" w:rsidRDefault="007D707E" w:rsidP="0031556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817847" w:rsidRPr="00FC511E">
        <w:rPr>
          <w:rFonts w:eastAsia="Calibri"/>
          <w:sz w:val="24"/>
          <w:szCs w:val="24"/>
        </w:rPr>
        <w:t>«Развитие коммунальной инфра</w:t>
      </w:r>
      <w:r w:rsidR="00817847">
        <w:rPr>
          <w:rFonts w:eastAsia="Calibri"/>
          <w:sz w:val="24"/>
          <w:szCs w:val="24"/>
        </w:rPr>
        <w:t xml:space="preserve">структуры </w:t>
      </w:r>
      <w:proofErr w:type="spellStart"/>
      <w:r w:rsidR="00817847">
        <w:rPr>
          <w:rFonts w:eastAsia="Calibri"/>
          <w:sz w:val="24"/>
          <w:szCs w:val="24"/>
        </w:rPr>
        <w:t>Колпашевского</w:t>
      </w:r>
      <w:proofErr w:type="spellEnd"/>
      <w:r w:rsidR="00817847">
        <w:rPr>
          <w:rFonts w:eastAsia="Calibri"/>
          <w:sz w:val="24"/>
          <w:szCs w:val="24"/>
        </w:rPr>
        <w:t xml:space="preserve"> района» </w:t>
      </w:r>
      <w:r w:rsidRPr="00FC511E">
        <w:rPr>
          <w:rFonts w:eastAsia="Calibri"/>
          <w:sz w:val="24"/>
          <w:szCs w:val="24"/>
        </w:rPr>
        <w:t>значения индикатор</w:t>
      </w:r>
      <w:r>
        <w:rPr>
          <w:rFonts w:eastAsia="Calibri"/>
          <w:sz w:val="24"/>
          <w:szCs w:val="24"/>
        </w:rPr>
        <w:t>а</w:t>
      </w:r>
      <w:r w:rsidRPr="00FC511E">
        <w:rPr>
          <w:rFonts w:eastAsia="Calibri"/>
          <w:sz w:val="24"/>
          <w:szCs w:val="24"/>
        </w:rPr>
        <w:t xml:space="preserve"> оценки выполнения мероприятия</w:t>
      </w:r>
      <w:r w:rsidRPr="00FC511E">
        <w:rPr>
          <w:sz w:val="24"/>
          <w:szCs w:val="24"/>
        </w:rPr>
        <w:t xml:space="preserve"> «Доля освещенных улиц в общей протяженности (искусственное освещение</w:t>
      </w:r>
      <w:proofErr w:type="gramStart"/>
      <w:r w:rsidRPr="00FC511E">
        <w:rPr>
          <w:sz w:val="24"/>
          <w:szCs w:val="24"/>
        </w:rPr>
        <w:t>), %»</w:t>
      </w:r>
      <w:r>
        <w:rPr>
          <w:sz w:val="24"/>
          <w:szCs w:val="24"/>
        </w:rPr>
        <w:t>.</w:t>
      </w:r>
      <w:proofErr w:type="gramEnd"/>
    </w:p>
    <w:p w:rsidR="00000AA1" w:rsidRDefault="007D707E" w:rsidP="007D70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В части несоответствия значений показателей приложения </w:t>
      </w:r>
      <w:r w:rsidR="00797CCB">
        <w:rPr>
          <w:sz w:val="24"/>
          <w:szCs w:val="24"/>
        </w:rPr>
        <w:t xml:space="preserve">8 </w:t>
      </w:r>
      <w:r w:rsidR="00D5283E">
        <w:rPr>
          <w:sz w:val="24"/>
          <w:szCs w:val="24"/>
        </w:rPr>
        <w:t>«»Ведомственная структура расходов бюджета МО «</w:t>
      </w:r>
      <w:proofErr w:type="spellStart"/>
      <w:r w:rsidR="00D5283E">
        <w:rPr>
          <w:sz w:val="24"/>
          <w:szCs w:val="24"/>
        </w:rPr>
        <w:t>Колпашевский</w:t>
      </w:r>
      <w:proofErr w:type="spellEnd"/>
      <w:r w:rsidR="00D5283E">
        <w:rPr>
          <w:sz w:val="24"/>
          <w:szCs w:val="24"/>
        </w:rPr>
        <w:t xml:space="preserve"> район» на 2017 год» к решению о бюджете </w:t>
      </w:r>
      <w:r w:rsidR="00797CCB">
        <w:rPr>
          <w:sz w:val="24"/>
          <w:szCs w:val="24"/>
        </w:rPr>
        <w:t>значениям показателей приложения 13 «Перечень и объемы финансирования муниципальных программ, реализуемых на территории МО «</w:t>
      </w:r>
      <w:proofErr w:type="spellStart"/>
      <w:r w:rsidR="00797CCB">
        <w:rPr>
          <w:sz w:val="24"/>
          <w:szCs w:val="24"/>
        </w:rPr>
        <w:t>Колпашевский</w:t>
      </w:r>
      <w:proofErr w:type="spellEnd"/>
      <w:r w:rsidR="00797CCB">
        <w:rPr>
          <w:sz w:val="24"/>
          <w:szCs w:val="24"/>
        </w:rPr>
        <w:t xml:space="preserve"> район» и финансируемых из бюджета МО «</w:t>
      </w:r>
      <w:proofErr w:type="spellStart"/>
      <w:r w:rsidR="00797CCB">
        <w:rPr>
          <w:sz w:val="24"/>
          <w:szCs w:val="24"/>
        </w:rPr>
        <w:t>Колпашевский</w:t>
      </w:r>
      <w:proofErr w:type="spellEnd"/>
      <w:r w:rsidR="00797CCB">
        <w:rPr>
          <w:sz w:val="24"/>
          <w:szCs w:val="24"/>
        </w:rPr>
        <w:t xml:space="preserve"> район» на 2017 год» к решению о бюджете </w:t>
      </w:r>
      <w:r w:rsidR="00797CCB" w:rsidRPr="00797CCB">
        <w:rPr>
          <w:sz w:val="24"/>
          <w:szCs w:val="24"/>
          <w:u w:val="single"/>
        </w:rPr>
        <w:t>предложения</w:t>
      </w:r>
      <w:r w:rsidR="00797CCB" w:rsidRPr="00797CCB">
        <w:rPr>
          <w:sz w:val="24"/>
          <w:szCs w:val="24"/>
        </w:rPr>
        <w:t xml:space="preserve"> </w:t>
      </w:r>
      <w:r w:rsidR="00797CCB">
        <w:rPr>
          <w:sz w:val="24"/>
          <w:szCs w:val="24"/>
        </w:rPr>
        <w:t>по приведению значений приложения 13 в соответствии со</w:t>
      </w:r>
      <w:proofErr w:type="gramEnd"/>
      <w:r w:rsidR="00797CCB">
        <w:rPr>
          <w:sz w:val="24"/>
          <w:szCs w:val="24"/>
        </w:rPr>
        <w:t xml:space="preserve"> значениями приложения 8 </w:t>
      </w:r>
      <w:r w:rsidR="00797CCB" w:rsidRPr="00797CCB">
        <w:rPr>
          <w:sz w:val="24"/>
          <w:szCs w:val="24"/>
          <w:u w:val="single"/>
        </w:rPr>
        <w:t>учтены</w:t>
      </w:r>
      <w:r w:rsidR="00797CCB">
        <w:rPr>
          <w:sz w:val="24"/>
          <w:szCs w:val="24"/>
        </w:rPr>
        <w:t>.</w:t>
      </w:r>
    </w:p>
    <w:p w:rsidR="00BA61E8" w:rsidRDefault="00BA61E8" w:rsidP="001609AE">
      <w:pPr>
        <w:ind w:firstLine="708"/>
        <w:jc w:val="both"/>
        <w:rPr>
          <w:bCs/>
          <w:sz w:val="24"/>
          <w:szCs w:val="24"/>
        </w:rPr>
      </w:pPr>
    </w:p>
    <w:p w:rsidR="003F2716" w:rsidRDefault="006C20EC" w:rsidP="006C20EC">
      <w:pPr>
        <w:ind w:firstLine="709"/>
        <w:jc w:val="both"/>
        <w:rPr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>кспертизы проекта изменений бюджет</w:t>
      </w:r>
      <w:r>
        <w:rPr>
          <w:bCs/>
          <w:sz w:val="24"/>
          <w:szCs w:val="24"/>
        </w:rPr>
        <w:t>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0A64DB">
        <w:rPr>
          <w:sz w:val="24"/>
          <w:szCs w:val="24"/>
        </w:rPr>
        <w:t>Колпашевского</w:t>
      </w:r>
      <w:proofErr w:type="spellEnd"/>
      <w:r w:rsidRPr="000A64DB">
        <w:rPr>
          <w:sz w:val="24"/>
          <w:szCs w:val="24"/>
        </w:rPr>
        <w:t xml:space="preserve"> района в объединенном (первом и втором) чтении</w:t>
      </w:r>
      <w:r w:rsidR="003F2716">
        <w:rPr>
          <w:sz w:val="24"/>
          <w:szCs w:val="24"/>
        </w:rPr>
        <w:t>.</w:t>
      </w:r>
    </w:p>
    <w:p w:rsidR="006C20EC" w:rsidRDefault="006C20EC" w:rsidP="00C50210">
      <w:pPr>
        <w:ind w:firstLine="709"/>
        <w:jc w:val="both"/>
        <w:rPr>
          <w:bCs/>
          <w:sz w:val="24"/>
          <w:szCs w:val="24"/>
        </w:rPr>
      </w:pPr>
    </w:p>
    <w:p w:rsidR="00887E81" w:rsidRPr="005007B2" w:rsidRDefault="00887E81" w:rsidP="00C50210">
      <w:pPr>
        <w:ind w:firstLine="709"/>
        <w:jc w:val="both"/>
        <w:rPr>
          <w:bCs/>
          <w:sz w:val="24"/>
          <w:szCs w:val="24"/>
        </w:rPr>
      </w:pPr>
      <w:r w:rsidRPr="005007B2">
        <w:rPr>
          <w:bCs/>
          <w:sz w:val="24"/>
          <w:szCs w:val="24"/>
        </w:rPr>
        <w:t xml:space="preserve">Копия настоящего заключения направлена Главе </w:t>
      </w:r>
      <w:proofErr w:type="spellStart"/>
      <w:r w:rsidRPr="005007B2">
        <w:rPr>
          <w:bCs/>
          <w:sz w:val="24"/>
          <w:szCs w:val="24"/>
        </w:rPr>
        <w:t>Колпашевского</w:t>
      </w:r>
      <w:proofErr w:type="spellEnd"/>
      <w:r w:rsidRPr="005007B2">
        <w:rPr>
          <w:bCs/>
          <w:sz w:val="24"/>
          <w:szCs w:val="24"/>
        </w:rPr>
        <w:t xml:space="preserve"> района</w:t>
      </w:r>
      <w:r w:rsidR="00BC08F0" w:rsidRPr="005007B2">
        <w:rPr>
          <w:bCs/>
          <w:sz w:val="24"/>
          <w:szCs w:val="24"/>
        </w:rPr>
        <w:t xml:space="preserve">, Управлению финансов и экономической политики Администрации </w:t>
      </w:r>
      <w:proofErr w:type="spellStart"/>
      <w:r w:rsidR="00BC08F0" w:rsidRPr="005007B2">
        <w:rPr>
          <w:bCs/>
          <w:sz w:val="24"/>
          <w:szCs w:val="24"/>
        </w:rPr>
        <w:t>Колпашевского</w:t>
      </w:r>
      <w:proofErr w:type="spellEnd"/>
      <w:r w:rsidR="00BC08F0" w:rsidRPr="005007B2">
        <w:rPr>
          <w:bCs/>
          <w:sz w:val="24"/>
          <w:szCs w:val="24"/>
        </w:rPr>
        <w:t xml:space="preserve"> района</w:t>
      </w:r>
      <w:r w:rsidRPr="005007B2">
        <w:rPr>
          <w:bCs/>
          <w:sz w:val="24"/>
          <w:szCs w:val="24"/>
        </w:rPr>
        <w:t xml:space="preserve"> для рассмотрения и принятия решений.</w:t>
      </w:r>
    </w:p>
    <w:p w:rsidR="003D5037" w:rsidRPr="005007B2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B85761" w:rsidRPr="005007B2" w:rsidRDefault="00B85761" w:rsidP="00C50210">
      <w:pPr>
        <w:ind w:firstLine="709"/>
        <w:jc w:val="both"/>
        <w:rPr>
          <w:bCs/>
          <w:sz w:val="24"/>
          <w:szCs w:val="24"/>
        </w:rPr>
      </w:pPr>
    </w:p>
    <w:sectPr w:rsidR="00B85761" w:rsidRPr="005007B2" w:rsidSect="006C2EA3">
      <w:footerReference w:type="default" r:id="rId8"/>
      <w:headerReference w:type="first" r:id="rId9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76" w:rsidRDefault="006C5276" w:rsidP="006C2EA3">
      <w:r>
        <w:separator/>
      </w:r>
    </w:p>
  </w:endnote>
  <w:endnote w:type="continuationSeparator" w:id="0">
    <w:p w:rsidR="006C5276" w:rsidRDefault="006C5276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893108" w:rsidRDefault="006B0374">
        <w:pPr>
          <w:pStyle w:val="a7"/>
          <w:jc w:val="right"/>
        </w:pPr>
        <w:fldSimple w:instr=" PAGE   \* MERGEFORMAT ">
          <w:r w:rsidR="00AD10AB">
            <w:rPr>
              <w:noProof/>
            </w:rPr>
            <w:t>2</w:t>
          </w:r>
        </w:fldSimple>
      </w:p>
    </w:sdtContent>
  </w:sdt>
  <w:p w:rsidR="00893108" w:rsidRDefault="008931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76" w:rsidRDefault="006C5276" w:rsidP="006C2EA3">
      <w:r>
        <w:separator/>
      </w:r>
    </w:p>
  </w:footnote>
  <w:footnote w:type="continuationSeparator" w:id="0">
    <w:p w:rsidR="006C5276" w:rsidRDefault="006C5276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893108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893108" w:rsidRDefault="00893108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93108" w:rsidRDefault="00893108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893108" w:rsidRPr="00B86040" w:rsidRDefault="00893108" w:rsidP="00260633">
          <w:pPr>
            <w:spacing w:after="240"/>
            <w:jc w:val="center"/>
            <w:rPr>
              <w:b/>
            </w:rPr>
          </w:pPr>
        </w:p>
      </w:tc>
    </w:tr>
    <w:tr w:rsidR="00893108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93108" w:rsidRPr="00786787" w:rsidRDefault="00893108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893108" w:rsidRDefault="008931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AA1"/>
    <w:rsid w:val="00007CB2"/>
    <w:rsid w:val="00011CDA"/>
    <w:rsid w:val="00014A77"/>
    <w:rsid w:val="00016BAE"/>
    <w:rsid w:val="00017B2B"/>
    <w:rsid w:val="00034512"/>
    <w:rsid w:val="00035E6A"/>
    <w:rsid w:val="000366EA"/>
    <w:rsid w:val="0004247E"/>
    <w:rsid w:val="00053DD6"/>
    <w:rsid w:val="00054404"/>
    <w:rsid w:val="00077052"/>
    <w:rsid w:val="00085807"/>
    <w:rsid w:val="00086751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E6C74"/>
    <w:rsid w:val="000F1704"/>
    <w:rsid w:val="000F5706"/>
    <w:rsid w:val="000F6760"/>
    <w:rsid w:val="00105B6B"/>
    <w:rsid w:val="00117459"/>
    <w:rsid w:val="00120516"/>
    <w:rsid w:val="001245ED"/>
    <w:rsid w:val="00127C40"/>
    <w:rsid w:val="00131B3C"/>
    <w:rsid w:val="00135558"/>
    <w:rsid w:val="0013736C"/>
    <w:rsid w:val="00142C10"/>
    <w:rsid w:val="00157DB1"/>
    <w:rsid w:val="001609AE"/>
    <w:rsid w:val="00161A8C"/>
    <w:rsid w:val="00164FA8"/>
    <w:rsid w:val="00170D9E"/>
    <w:rsid w:val="001755D9"/>
    <w:rsid w:val="00185591"/>
    <w:rsid w:val="00191CBF"/>
    <w:rsid w:val="00194762"/>
    <w:rsid w:val="001A2F9D"/>
    <w:rsid w:val="001B47B3"/>
    <w:rsid w:val="001C44FF"/>
    <w:rsid w:val="001C677A"/>
    <w:rsid w:val="001C7489"/>
    <w:rsid w:val="001D0690"/>
    <w:rsid w:val="001E3803"/>
    <w:rsid w:val="002071CA"/>
    <w:rsid w:val="00231FFD"/>
    <w:rsid w:val="002359EC"/>
    <w:rsid w:val="00235DBF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B0926"/>
    <w:rsid w:val="002B5EF8"/>
    <w:rsid w:val="002B7A4A"/>
    <w:rsid w:val="002C5026"/>
    <w:rsid w:val="002C6166"/>
    <w:rsid w:val="002D006C"/>
    <w:rsid w:val="002D0673"/>
    <w:rsid w:val="002D23B4"/>
    <w:rsid w:val="002D2EBE"/>
    <w:rsid w:val="002E3C69"/>
    <w:rsid w:val="002F1D66"/>
    <w:rsid w:val="002F35FB"/>
    <w:rsid w:val="00303474"/>
    <w:rsid w:val="00303CCB"/>
    <w:rsid w:val="003045B3"/>
    <w:rsid w:val="00315569"/>
    <w:rsid w:val="00323AAC"/>
    <w:rsid w:val="003324BB"/>
    <w:rsid w:val="003346F2"/>
    <w:rsid w:val="00334874"/>
    <w:rsid w:val="00346FE7"/>
    <w:rsid w:val="003539A6"/>
    <w:rsid w:val="0035739A"/>
    <w:rsid w:val="00366B3F"/>
    <w:rsid w:val="003A232F"/>
    <w:rsid w:val="003B1DB2"/>
    <w:rsid w:val="003D14BD"/>
    <w:rsid w:val="003D5037"/>
    <w:rsid w:val="003E19BE"/>
    <w:rsid w:val="003F2716"/>
    <w:rsid w:val="003F33C0"/>
    <w:rsid w:val="003F358D"/>
    <w:rsid w:val="00400788"/>
    <w:rsid w:val="00404150"/>
    <w:rsid w:val="00407355"/>
    <w:rsid w:val="00410F70"/>
    <w:rsid w:val="004150A3"/>
    <w:rsid w:val="00420A57"/>
    <w:rsid w:val="004218FE"/>
    <w:rsid w:val="004229E1"/>
    <w:rsid w:val="00424B91"/>
    <w:rsid w:val="004251D6"/>
    <w:rsid w:val="00435021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95A76"/>
    <w:rsid w:val="004A4205"/>
    <w:rsid w:val="004A5452"/>
    <w:rsid w:val="004C26CD"/>
    <w:rsid w:val="004C3775"/>
    <w:rsid w:val="004E0F65"/>
    <w:rsid w:val="004E3357"/>
    <w:rsid w:val="004E421B"/>
    <w:rsid w:val="004F0FA2"/>
    <w:rsid w:val="004F2995"/>
    <w:rsid w:val="004F2FDE"/>
    <w:rsid w:val="004F4289"/>
    <w:rsid w:val="004F7E59"/>
    <w:rsid w:val="005007B2"/>
    <w:rsid w:val="00506F6C"/>
    <w:rsid w:val="00507043"/>
    <w:rsid w:val="00520316"/>
    <w:rsid w:val="00520E8E"/>
    <w:rsid w:val="00522550"/>
    <w:rsid w:val="00524685"/>
    <w:rsid w:val="00525CB3"/>
    <w:rsid w:val="00533251"/>
    <w:rsid w:val="005359D8"/>
    <w:rsid w:val="00542E1A"/>
    <w:rsid w:val="00543AF6"/>
    <w:rsid w:val="0054573A"/>
    <w:rsid w:val="00547BFD"/>
    <w:rsid w:val="00551275"/>
    <w:rsid w:val="00555648"/>
    <w:rsid w:val="00565E73"/>
    <w:rsid w:val="00566670"/>
    <w:rsid w:val="00577904"/>
    <w:rsid w:val="00590881"/>
    <w:rsid w:val="005A631D"/>
    <w:rsid w:val="005B5BEA"/>
    <w:rsid w:val="005C21A3"/>
    <w:rsid w:val="005C5190"/>
    <w:rsid w:val="005C70CC"/>
    <w:rsid w:val="005E33E5"/>
    <w:rsid w:val="005E3568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9D1"/>
    <w:rsid w:val="00666C11"/>
    <w:rsid w:val="006672F5"/>
    <w:rsid w:val="00676FE3"/>
    <w:rsid w:val="006802C7"/>
    <w:rsid w:val="00683FA2"/>
    <w:rsid w:val="006A48DB"/>
    <w:rsid w:val="006B0374"/>
    <w:rsid w:val="006B113D"/>
    <w:rsid w:val="006C0FED"/>
    <w:rsid w:val="006C20EC"/>
    <w:rsid w:val="006C2EA3"/>
    <w:rsid w:val="006C5276"/>
    <w:rsid w:val="006E2A71"/>
    <w:rsid w:val="006E2D24"/>
    <w:rsid w:val="006E6381"/>
    <w:rsid w:val="006F27D9"/>
    <w:rsid w:val="006F41CA"/>
    <w:rsid w:val="0070424A"/>
    <w:rsid w:val="00711F47"/>
    <w:rsid w:val="00735EF0"/>
    <w:rsid w:val="007361C8"/>
    <w:rsid w:val="007410C2"/>
    <w:rsid w:val="0074167A"/>
    <w:rsid w:val="007424DE"/>
    <w:rsid w:val="0074352A"/>
    <w:rsid w:val="00744B9A"/>
    <w:rsid w:val="00747B88"/>
    <w:rsid w:val="00752CDE"/>
    <w:rsid w:val="00763EBC"/>
    <w:rsid w:val="007669AA"/>
    <w:rsid w:val="00781539"/>
    <w:rsid w:val="00784622"/>
    <w:rsid w:val="007852C6"/>
    <w:rsid w:val="007877B5"/>
    <w:rsid w:val="007954C0"/>
    <w:rsid w:val="00796A46"/>
    <w:rsid w:val="0079793F"/>
    <w:rsid w:val="00797CCB"/>
    <w:rsid w:val="007A0A73"/>
    <w:rsid w:val="007A0CAA"/>
    <w:rsid w:val="007A3075"/>
    <w:rsid w:val="007B3A29"/>
    <w:rsid w:val="007B5834"/>
    <w:rsid w:val="007B6206"/>
    <w:rsid w:val="007D4189"/>
    <w:rsid w:val="007D707E"/>
    <w:rsid w:val="007D764F"/>
    <w:rsid w:val="007E3996"/>
    <w:rsid w:val="007E69AE"/>
    <w:rsid w:val="007F1975"/>
    <w:rsid w:val="007F2F45"/>
    <w:rsid w:val="007F51A4"/>
    <w:rsid w:val="00801C8C"/>
    <w:rsid w:val="00807A9D"/>
    <w:rsid w:val="00811487"/>
    <w:rsid w:val="00812F94"/>
    <w:rsid w:val="00817847"/>
    <w:rsid w:val="008422D9"/>
    <w:rsid w:val="008475E0"/>
    <w:rsid w:val="0085027F"/>
    <w:rsid w:val="00866817"/>
    <w:rsid w:val="00874AEA"/>
    <w:rsid w:val="0087696E"/>
    <w:rsid w:val="0088176B"/>
    <w:rsid w:val="00887E81"/>
    <w:rsid w:val="00893108"/>
    <w:rsid w:val="008A1432"/>
    <w:rsid w:val="008A374B"/>
    <w:rsid w:val="008A5919"/>
    <w:rsid w:val="008C22CE"/>
    <w:rsid w:val="008C354A"/>
    <w:rsid w:val="008E5328"/>
    <w:rsid w:val="008E60BA"/>
    <w:rsid w:val="008E6F83"/>
    <w:rsid w:val="008E7910"/>
    <w:rsid w:val="008F1304"/>
    <w:rsid w:val="008F313C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0E9B"/>
    <w:rsid w:val="00996800"/>
    <w:rsid w:val="009A2504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E51BE"/>
    <w:rsid w:val="009F1482"/>
    <w:rsid w:val="009F168F"/>
    <w:rsid w:val="009F5D9F"/>
    <w:rsid w:val="00A04AD8"/>
    <w:rsid w:val="00A05BE7"/>
    <w:rsid w:val="00A06C3D"/>
    <w:rsid w:val="00A0788C"/>
    <w:rsid w:val="00A223E3"/>
    <w:rsid w:val="00A27E25"/>
    <w:rsid w:val="00A319EC"/>
    <w:rsid w:val="00A32826"/>
    <w:rsid w:val="00A4102D"/>
    <w:rsid w:val="00A47546"/>
    <w:rsid w:val="00A5335C"/>
    <w:rsid w:val="00A76994"/>
    <w:rsid w:val="00A834F5"/>
    <w:rsid w:val="00A84FCC"/>
    <w:rsid w:val="00AA1368"/>
    <w:rsid w:val="00AB28B9"/>
    <w:rsid w:val="00AC15B7"/>
    <w:rsid w:val="00AC7F55"/>
    <w:rsid w:val="00AD10AB"/>
    <w:rsid w:val="00AE319F"/>
    <w:rsid w:val="00AE601A"/>
    <w:rsid w:val="00AF2174"/>
    <w:rsid w:val="00AF3BFD"/>
    <w:rsid w:val="00AF74F0"/>
    <w:rsid w:val="00B00DF4"/>
    <w:rsid w:val="00B00EB7"/>
    <w:rsid w:val="00B0564E"/>
    <w:rsid w:val="00B0609E"/>
    <w:rsid w:val="00B06145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608EF"/>
    <w:rsid w:val="00B61D10"/>
    <w:rsid w:val="00B712A4"/>
    <w:rsid w:val="00B7150A"/>
    <w:rsid w:val="00B71F6D"/>
    <w:rsid w:val="00B72C04"/>
    <w:rsid w:val="00B8328F"/>
    <w:rsid w:val="00B85761"/>
    <w:rsid w:val="00B85E35"/>
    <w:rsid w:val="00B85EBC"/>
    <w:rsid w:val="00B91743"/>
    <w:rsid w:val="00B936FC"/>
    <w:rsid w:val="00B94564"/>
    <w:rsid w:val="00B97527"/>
    <w:rsid w:val="00BA2B0A"/>
    <w:rsid w:val="00BA4245"/>
    <w:rsid w:val="00BA61E8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E2834"/>
    <w:rsid w:val="00CE464E"/>
    <w:rsid w:val="00CE7B9D"/>
    <w:rsid w:val="00CF3119"/>
    <w:rsid w:val="00CF3481"/>
    <w:rsid w:val="00CF6C0D"/>
    <w:rsid w:val="00D00275"/>
    <w:rsid w:val="00D21CB9"/>
    <w:rsid w:val="00D24E37"/>
    <w:rsid w:val="00D25E7A"/>
    <w:rsid w:val="00D26B0D"/>
    <w:rsid w:val="00D3688D"/>
    <w:rsid w:val="00D43788"/>
    <w:rsid w:val="00D45D18"/>
    <w:rsid w:val="00D51735"/>
    <w:rsid w:val="00D5283E"/>
    <w:rsid w:val="00D549D2"/>
    <w:rsid w:val="00D55361"/>
    <w:rsid w:val="00D6678D"/>
    <w:rsid w:val="00D750C3"/>
    <w:rsid w:val="00D81BF7"/>
    <w:rsid w:val="00D83753"/>
    <w:rsid w:val="00D8438F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4A33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0B50"/>
    <w:rsid w:val="00EE67A1"/>
    <w:rsid w:val="00EE7EA0"/>
    <w:rsid w:val="00EF35DD"/>
    <w:rsid w:val="00F008D5"/>
    <w:rsid w:val="00F0194B"/>
    <w:rsid w:val="00F0423D"/>
    <w:rsid w:val="00F04E5F"/>
    <w:rsid w:val="00F07E1A"/>
    <w:rsid w:val="00F114FB"/>
    <w:rsid w:val="00F13CF0"/>
    <w:rsid w:val="00F1596C"/>
    <w:rsid w:val="00F22B0A"/>
    <w:rsid w:val="00F256F9"/>
    <w:rsid w:val="00F40558"/>
    <w:rsid w:val="00F41343"/>
    <w:rsid w:val="00F510E6"/>
    <w:rsid w:val="00F559E4"/>
    <w:rsid w:val="00F55C94"/>
    <w:rsid w:val="00F56F5D"/>
    <w:rsid w:val="00F603FC"/>
    <w:rsid w:val="00F653DE"/>
    <w:rsid w:val="00F738EF"/>
    <w:rsid w:val="00F74EC0"/>
    <w:rsid w:val="00F768D7"/>
    <w:rsid w:val="00F92111"/>
    <w:rsid w:val="00F9261C"/>
    <w:rsid w:val="00FA275C"/>
    <w:rsid w:val="00FA292F"/>
    <w:rsid w:val="00FA3A9C"/>
    <w:rsid w:val="00FA615F"/>
    <w:rsid w:val="00FB485A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E2C9-5DB2-43D1-A001-9762A9C0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293</cp:revision>
  <cp:lastPrinted>2017-03-22T05:39:00Z</cp:lastPrinted>
  <dcterms:created xsi:type="dcterms:W3CDTF">2015-04-23T10:44:00Z</dcterms:created>
  <dcterms:modified xsi:type="dcterms:W3CDTF">2018-05-23T13:09:00Z</dcterms:modified>
</cp:coreProperties>
</file>