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225"/>
      </w:tblGrid>
      <w:tr w:rsidR="00C50210" w:rsidTr="00C435B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50210" w:rsidRDefault="00C50210" w:rsidP="00C435B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0210" w:rsidRDefault="00C50210" w:rsidP="00C435B1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C50210" w:rsidRPr="00B86040" w:rsidRDefault="00C50210" w:rsidP="00C435B1">
            <w:pPr>
              <w:spacing w:after="240"/>
              <w:jc w:val="center"/>
              <w:rPr>
                <w:b/>
              </w:rPr>
            </w:pPr>
          </w:p>
        </w:tc>
      </w:tr>
      <w:tr w:rsidR="00C50210" w:rsidTr="00C435B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210" w:rsidRDefault="00C50210" w:rsidP="00C435B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C50210" w:rsidRPr="009B52BD" w:rsidRDefault="00C50210" w:rsidP="00C435B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C50210" w:rsidTr="00C435B1">
              <w:trPr>
                <w:cantSplit/>
              </w:trPr>
              <w:tc>
                <w:tcPr>
                  <w:tcW w:w="9286" w:type="dxa"/>
                </w:tcPr>
                <w:p w:rsidR="00C50210" w:rsidRDefault="00C50210" w:rsidP="00C435B1">
                  <w:pPr>
                    <w:jc w:val="center"/>
                    <w:rPr>
                      <w:sz w:val="18"/>
                      <w:szCs w:val="18"/>
                    </w:rPr>
                  </w:pPr>
                  <w:r w:rsidRPr="00A675B4">
                    <w:rPr>
                      <w:sz w:val="18"/>
                      <w:szCs w:val="18"/>
                    </w:rPr>
                    <w:t>Кирова ул., 26 г</w:t>
                  </w:r>
                  <w:proofErr w:type="gramStart"/>
                  <w:r w:rsidRPr="00A675B4">
                    <w:rPr>
                      <w:sz w:val="18"/>
                      <w:szCs w:val="18"/>
                    </w:rPr>
                    <w:t>.К</w:t>
                  </w:r>
                  <w:proofErr w:type="gramEnd"/>
                  <w:r w:rsidRPr="00A675B4">
                    <w:rPr>
                      <w:sz w:val="18"/>
                      <w:szCs w:val="18"/>
                    </w:rPr>
                    <w:t>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C50210" w:rsidRPr="00764DC8" w:rsidRDefault="00C50210" w:rsidP="00C435B1">
                  <w:pPr>
                    <w:jc w:val="center"/>
                    <w:rPr>
                      <w:sz w:val="18"/>
                      <w:szCs w:val="18"/>
                    </w:rPr>
                  </w:pPr>
                  <w:r w:rsidRPr="00A675B4">
                    <w:rPr>
                      <w:sz w:val="18"/>
                      <w:szCs w:val="18"/>
                    </w:rPr>
                    <w:t xml:space="preserve">тел. </w:t>
                  </w:r>
                  <w:r w:rsidRPr="00764DC8">
                    <w:rPr>
                      <w:sz w:val="18"/>
                      <w:szCs w:val="18"/>
                    </w:rPr>
                    <w:t xml:space="preserve">(38-254) 5-30-54,  </w:t>
                  </w:r>
                  <w:r w:rsidRPr="00A675B4">
                    <w:rPr>
                      <w:sz w:val="18"/>
                      <w:szCs w:val="18"/>
                    </w:rPr>
                    <w:t>факс</w:t>
                  </w:r>
                  <w:r w:rsidRPr="00764DC8">
                    <w:rPr>
                      <w:sz w:val="18"/>
                      <w:szCs w:val="18"/>
                    </w:rPr>
                    <w:t xml:space="preserve">  (38-254) 5-35-37    </w:t>
                  </w:r>
                </w:p>
                <w:p w:rsidR="00C50210" w:rsidRPr="00764DC8" w:rsidRDefault="00C50210" w:rsidP="00C435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764DC8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764DC8">
                    <w:rPr>
                      <w:sz w:val="18"/>
                      <w:szCs w:val="18"/>
                    </w:rPr>
                    <w:t xml:space="preserve">       </w:t>
                  </w:r>
                  <w:hyperlink r:id="rId5" w:history="1">
                    <w:r>
                      <w:rPr>
                        <w:rStyle w:val="a3"/>
                        <w:sz w:val="18"/>
                        <w:szCs w:val="18"/>
                        <w:lang w:val="en-US"/>
                      </w:rPr>
                      <w:t>sp</w:t>
                    </w:r>
                    <w:r w:rsidRPr="00764DC8">
                      <w:rPr>
                        <w:rStyle w:val="a3"/>
                        <w:sz w:val="18"/>
                        <w:szCs w:val="18"/>
                      </w:rPr>
                      <w:t>_</w:t>
                    </w:r>
                    <w:r>
                      <w:rPr>
                        <w:rStyle w:val="a3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764DC8">
                      <w:rPr>
                        <w:rStyle w:val="a3"/>
                        <w:sz w:val="18"/>
                        <w:szCs w:val="18"/>
                      </w:rPr>
                      <w:t>@</w:t>
                    </w:r>
                    <w:r>
                      <w:rPr>
                        <w:rStyle w:val="a3"/>
                        <w:sz w:val="18"/>
                        <w:szCs w:val="18"/>
                        <w:lang w:val="en-US"/>
                      </w:rPr>
                      <w:t>list</w:t>
                    </w:r>
                    <w:r w:rsidRPr="00764DC8">
                      <w:rPr>
                        <w:rStyle w:val="a3"/>
                        <w:sz w:val="18"/>
                        <w:szCs w:val="18"/>
                      </w:rPr>
                      <w:t>.</w:t>
                    </w:r>
                    <w:r>
                      <w:rPr>
                        <w:rStyle w:val="a3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764DC8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сайт</w:t>
                  </w:r>
                  <w:r w:rsidRPr="00764DC8"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764DC8">
                    <w:rPr>
                      <w:color w:val="7030A0"/>
                      <w:sz w:val="18"/>
                      <w:szCs w:val="18"/>
                    </w:rPr>
                    <w:t>://</w:t>
                  </w:r>
                  <w:r>
                    <w:rPr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764DC8">
                    <w:rPr>
                      <w:color w:val="7030A0"/>
                      <w:sz w:val="18"/>
                      <w:szCs w:val="18"/>
                    </w:rPr>
                    <w:t>.</w:t>
                  </w:r>
                  <w:r>
                    <w:rPr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764DC8">
                    <w:rPr>
                      <w:color w:val="7030A0"/>
                      <w:sz w:val="18"/>
                      <w:szCs w:val="18"/>
                    </w:rPr>
                    <w:t>.</w:t>
                  </w:r>
                  <w:r>
                    <w:rPr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764DC8">
                    <w:rPr>
                      <w:color w:val="7030A0"/>
                      <w:sz w:val="18"/>
                      <w:szCs w:val="18"/>
                    </w:rPr>
                    <w:t>/</w:t>
                  </w:r>
                </w:p>
                <w:p w:rsidR="00C50210" w:rsidRPr="00E171C5" w:rsidRDefault="00C50210" w:rsidP="00C435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63AD6">
                    <w:rPr>
                      <w:sz w:val="18"/>
                      <w:szCs w:val="18"/>
                    </w:rPr>
                    <w:t>ОКПО 30419802</w:t>
                  </w:r>
                  <w:r w:rsidRPr="00E171C5">
                    <w:rPr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652C7B">
                    <w:rPr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C50210" w:rsidRPr="00786787" w:rsidRDefault="00C50210" w:rsidP="00C435B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C50210" w:rsidRDefault="00C50210" w:rsidP="00C50210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417"/>
        <w:gridCol w:w="3170"/>
      </w:tblGrid>
      <w:tr w:rsidR="00C50210" w:rsidRPr="00A46810" w:rsidTr="00C435B1">
        <w:trPr>
          <w:trHeight w:val="1081"/>
        </w:trPr>
        <w:tc>
          <w:tcPr>
            <w:tcW w:w="6487" w:type="dxa"/>
            <w:gridSpan w:val="2"/>
          </w:tcPr>
          <w:p w:rsidR="00C50210" w:rsidRPr="00B41938" w:rsidRDefault="006509D1" w:rsidP="00C435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</w:t>
            </w:r>
            <w:r w:rsidR="00C50210" w:rsidRPr="00B41938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  <w:u w:val="single"/>
              </w:rPr>
              <w:t>_____</w:t>
            </w:r>
          </w:p>
          <w:p w:rsidR="00C50210" w:rsidRPr="00B41938" w:rsidRDefault="00C50210" w:rsidP="00C435B1">
            <w:pPr>
              <w:spacing w:line="276" w:lineRule="auto"/>
              <w:rPr>
                <w:sz w:val="26"/>
                <w:szCs w:val="26"/>
              </w:rPr>
            </w:pPr>
            <w:r w:rsidRPr="00B41938">
              <w:rPr>
                <w:sz w:val="26"/>
                <w:szCs w:val="26"/>
              </w:rPr>
              <w:t xml:space="preserve">на № </w:t>
            </w:r>
            <w:r w:rsidRPr="005527AD">
              <w:rPr>
                <w:sz w:val="26"/>
                <w:szCs w:val="26"/>
                <w:u w:val="single"/>
              </w:rPr>
              <w:t>01-12-</w:t>
            </w:r>
            <w:r>
              <w:rPr>
                <w:sz w:val="26"/>
                <w:szCs w:val="26"/>
                <w:u w:val="single"/>
              </w:rPr>
              <w:t>22</w:t>
            </w:r>
            <w:r w:rsidRPr="00B41938">
              <w:rPr>
                <w:sz w:val="26"/>
                <w:szCs w:val="26"/>
              </w:rPr>
              <w:t xml:space="preserve">  от </w:t>
            </w:r>
            <w:r w:rsidRPr="005527AD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0</w:t>
            </w:r>
            <w:r w:rsidRPr="005527AD">
              <w:rPr>
                <w:sz w:val="26"/>
                <w:szCs w:val="26"/>
                <w:u w:val="single"/>
              </w:rPr>
              <w:t>.0</w:t>
            </w:r>
            <w:r>
              <w:rPr>
                <w:sz w:val="26"/>
                <w:szCs w:val="26"/>
                <w:u w:val="single"/>
              </w:rPr>
              <w:t>4</w:t>
            </w:r>
            <w:r w:rsidRPr="005527AD">
              <w:rPr>
                <w:sz w:val="26"/>
                <w:szCs w:val="26"/>
                <w:u w:val="single"/>
              </w:rPr>
              <w:t>.2015</w:t>
            </w:r>
            <w:r w:rsidRPr="00B41938">
              <w:rPr>
                <w:sz w:val="26"/>
                <w:szCs w:val="26"/>
                <w:u w:val="single"/>
              </w:rPr>
              <w:t xml:space="preserve"> </w:t>
            </w:r>
            <w:r w:rsidRPr="00B41938">
              <w:rPr>
                <w:sz w:val="26"/>
                <w:szCs w:val="26"/>
              </w:rPr>
              <w:t xml:space="preserve">                                                             </w:t>
            </w:r>
          </w:p>
          <w:p w:rsidR="00C50210" w:rsidRPr="00B41938" w:rsidRDefault="00C50210" w:rsidP="00C435B1">
            <w:pPr>
              <w:rPr>
                <w:sz w:val="26"/>
                <w:szCs w:val="26"/>
              </w:rPr>
            </w:pPr>
          </w:p>
        </w:tc>
        <w:tc>
          <w:tcPr>
            <w:tcW w:w="3170" w:type="dxa"/>
          </w:tcPr>
          <w:p w:rsidR="00C50210" w:rsidRPr="00B41938" w:rsidRDefault="00C50210" w:rsidP="00C435B1">
            <w:pPr>
              <w:snapToGrid w:val="0"/>
              <w:spacing w:line="25" w:lineRule="atLeast"/>
              <w:jc w:val="both"/>
              <w:rPr>
                <w:sz w:val="26"/>
                <w:szCs w:val="26"/>
              </w:rPr>
            </w:pPr>
            <w:r w:rsidRPr="00B41938">
              <w:rPr>
                <w:sz w:val="26"/>
                <w:szCs w:val="26"/>
              </w:rPr>
              <w:t xml:space="preserve">Председателю Думы </w:t>
            </w:r>
            <w:proofErr w:type="spellStart"/>
            <w:r w:rsidRPr="00B41938">
              <w:rPr>
                <w:sz w:val="26"/>
                <w:szCs w:val="26"/>
              </w:rPr>
              <w:t>Колпашевского</w:t>
            </w:r>
            <w:proofErr w:type="spellEnd"/>
            <w:r w:rsidRPr="00B41938">
              <w:rPr>
                <w:sz w:val="26"/>
                <w:szCs w:val="26"/>
              </w:rPr>
              <w:t xml:space="preserve"> района</w:t>
            </w:r>
          </w:p>
          <w:p w:rsidR="00C50210" w:rsidRPr="00B41938" w:rsidRDefault="00C50210" w:rsidP="00C435B1">
            <w:pPr>
              <w:snapToGrid w:val="0"/>
              <w:rPr>
                <w:sz w:val="26"/>
                <w:szCs w:val="26"/>
              </w:rPr>
            </w:pPr>
            <w:r w:rsidRPr="00B41938">
              <w:rPr>
                <w:sz w:val="26"/>
                <w:szCs w:val="26"/>
              </w:rPr>
              <w:t>З.В.Былиной</w:t>
            </w:r>
          </w:p>
        </w:tc>
      </w:tr>
      <w:tr w:rsidR="00C50210" w:rsidRPr="00A46810" w:rsidTr="00C435B1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23CAA" w:rsidRDefault="00C50210" w:rsidP="00C435B1">
            <w:pPr>
              <w:jc w:val="both"/>
              <w:rPr>
                <w:sz w:val="24"/>
                <w:szCs w:val="24"/>
              </w:rPr>
            </w:pPr>
            <w:r w:rsidRPr="00323CAA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23CAA">
              <w:rPr>
                <w:sz w:val="24"/>
                <w:szCs w:val="24"/>
              </w:rPr>
              <w:t>Колпашевского</w:t>
            </w:r>
            <w:proofErr w:type="spellEnd"/>
            <w:r w:rsidRPr="00323CAA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23CAA">
              <w:rPr>
                <w:sz w:val="24"/>
                <w:szCs w:val="24"/>
              </w:rPr>
              <w:t>Колпашевского</w:t>
            </w:r>
            <w:proofErr w:type="spellEnd"/>
            <w:r w:rsidRPr="00323CAA">
              <w:rPr>
                <w:sz w:val="24"/>
                <w:szCs w:val="24"/>
              </w:rPr>
              <w:t xml:space="preserve"> района от 15.12.2014 № 131 «О бюджете муниципального образования «</w:t>
            </w:r>
            <w:proofErr w:type="spellStart"/>
            <w:r w:rsidRPr="00323CAA">
              <w:rPr>
                <w:sz w:val="24"/>
                <w:szCs w:val="24"/>
              </w:rPr>
              <w:t>Колпашевский</w:t>
            </w:r>
            <w:proofErr w:type="spellEnd"/>
            <w:r w:rsidRPr="00323CAA">
              <w:rPr>
                <w:sz w:val="24"/>
                <w:szCs w:val="24"/>
              </w:rPr>
              <w:t xml:space="preserve"> район» на 2015 год»</w:t>
            </w:r>
            <w:r>
              <w:rPr>
                <w:sz w:val="24"/>
                <w:szCs w:val="24"/>
              </w:rPr>
              <w:t xml:space="preserve"> (в редакции решения Думы  </w:t>
            </w:r>
            <w:proofErr w:type="spellStart"/>
            <w:r>
              <w:rPr>
                <w:sz w:val="24"/>
                <w:szCs w:val="24"/>
              </w:rPr>
              <w:t>Колпашевского</w:t>
            </w:r>
            <w:proofErr w:type="spellEnd"/>
            <w:r>
              <w:rPr>
                <w:sz w:val="24"/>
                <w:szCs w:val="24"/>
              </w:rPr>
              <w:t xml:space="preserve">  района от 25.03.2015 № 14)</w:t>
            </w:r>
          </w:p>
        </w:tc>
      </w:tr>
    </w:tbl>
    <w:p w:rsidR="00C50210" w:rsidRDefault="00C50210" w:rsidP="00C50210">
      <w:pPr>
        <w:rPr>
          <w:sz w:val="24"/>
          <w:szCs w:val="24"/>
        </w:rPr>
      </w:pPr>
    </w:p>
    <w:p w:rsidR="00C50210" w:rsidRPr="005D4843" w:rsidRDefault="00C50210" w:rsidP="00C50210">
      <w:pPr>
        <w:jc w:val="center"/>
        <w:rPr>
          <w:sz w:val="26"/>
          <w:szCs w:val="26"/>
        </w:rPr>
      </w:pPr>
      <w:r w:rsidRPr="005D4843">
        <w:rPr>
          <w:sz w:val="26"/>
          <w:szCs w:val="26"/>
        </w:rPr>
        <w:t>Уважаемая Зоя Васильевна!</w:t>
      </w:r>
    </w:p>
    <w:p w:rsidR="00C50210" w:rsidRPr="005D4843" w:rsidRDefault="00C50210" w:rsidP="00C50210">
      <w:pPr>
        <w:rPr>
          <w:sz w:val="26"/>
          <w:szCs w:val="26"/>
        </w:rPr>
      </w:pPr>
    </w:p>
    <w:p w:rsidR="00C50210" w:rsidRPr="0037439F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37439F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7439F">
        <w:rPr>
          <w:sz w:val="24"/>
          <w:szCs w:val="24"/>
        </w:rPr>
        <w:t>Колпашевского</w:t>
      </w:r>
      <w:proofErr w:type="spellEnd"/>
      <w:r w:rsidRPr="0037439F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7439F">
        <w:rPr>
          <w:sz w:val="24"/>
          <w:szCs w:val="24"/>
        </w:rPr>
        <w:t>Колпашевского</w:t>
      </w:r>
      <w:proofErr w:type="spellEnd"/>
      <w:r w:rsidRPr="0037439F">
        <w:rPr>
          <w:sz w:val="24"/>
          <w:szCs w:val="24"/>
        </w:rPr>
        <w:t xml:space="preserve"> района от 1</w:t>
      </w:r>
      <w:r>
        <w:rPr>
          <w:sz w:val="24"/>
          <w:szCs w:val="24"/>
        </w:rPr>
        <w:t xml:space="preserve">5.12.2014 </w:t>
      </w:r>
      <w:r w:rsidRPr="0037439F">
        <w:rPr>
          <w:sz w:val="24"/>
          <w:szCs w:val="24"/>
        </w:rPr>
        <w:t>№ 131 «О бюджете муниципального образования «</w:t>
      </w:r>
      <w:proofErr w:type="spellStart"/>
      <w:r w:rsidRPr="0037439F">
        <w:rPr>
          <w:sz w:val="24"/>
          <w:szCs w:val="24"/>
        </w:rPr>
        <w:t>Колпашевский</w:t>
      </w:r>
      <w:proofErr w:type="spellEnd"/>
      <w:r w:rsidRPr="0037439F">
        <w:rPr>
          <w:sz w:val="24"/>
          <w:szCs w:val="24"/>
        </w:rPr>
        <w:t xml:space="preserve"> район» на 201</w:t>
      </w:r>
      <w:r>
        <w:rPr>
          <w:sz w:val="24"/>
          <w:szCs w:val="24"/>
        </w:rPr>
        <w:t>5</w:t>
      </w:r>
      <w:r w:rsidRPr="0037439F">
        <w:rPr>
          <w:sz w:val="24"/>
          <w:szCs w:val="24"/>
        </w:rPr>
        <w:t xml:space="preserve"> год» </w:t>
      </w:r>
      <w:r>
        <w:rPr>
          <w:sz w:val="24"/>
          <w:szCs w:val="24"/>
        </w:rPr>
        <w:t xml:space="preserve">(в редакции решения Думы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 от 25.03.2015 № 14)</w:t>
      </w:r>
      <w:r w:rsidRPr="0037439F">
        <w:rPr>
          <w:sz w:val="24"/>
          <w:szCs w:val="24"/>
        </w:rPr>
        <w:t xml:space="preserve"> (далее – проект изменений бюджета, проект решения) Счетная палата </w:t>
      </w:r>
      <w:proofErr w:type="spellStart"/>
      <w:r w:rsidRPr="0037439F">
        <w:rPr>
          <w:sz w:val="24"/>
          <w:szCs w:val="24"/>
        </w:rPr>
        <w:t>Колпашевского</w:t>
      </w:r>
      <w:proofErr w:type="spellEnd"/>
      <w:r w:rsidRPr="0037439F">
        <w:rPr>
          <w:sz w:val="24"/>
          <w:szCs w:val="24"/>
        </w:rPr>
        <w:t xml:space="preserve"> района (далее – Счетная палата) сообщает:</w:t>
      </w:r>
      <w:proofErr w:type="gramEnd"/>
    </w:p>
    <w:p w:rsidR="00C50210" w:rsidRDefault="00C50210" w:rsidP="00C50210">
      <w:pPr>
        <w:ind w:firstLine="709"/>
        <w:jc w:val="both"/>
        <w:rPr>
          <w:bCs/>
          <w:sz w:val="24"/>
          <w:szCs w:val="24"/>
        </w:rPr>
      </w:pPr>
      <w:r w:rsidRPr="0037439F">
        <w:rPr>
          <w:bCs/>
          <w:sz w:val="24"/>
          <w:szCs w:val="24"/>
        </w:rPr>
        <w:t xml:space="preserve">1. </w:t>
      </w:r>
      <w:r w:rsidRPr="008B0E9B">
        <w:rPr>
          <w:sz w:val="24"/>
          <w:szCs w:val="24"/>
        </w:rPr>
        <w:t>Проектом решения предусматривается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уменьшение</w:t>
      </w:r>
      <w:proofErr w:type="gramEnd"/>
      <w:r>
        <w:rPr>
          <w:sz w:val="24"/>
          <w:szCs w:val="24"/>
        </w:rPr>
        <w:t xml:space="preserve"> как доходов, так и расходов на  27518,5 тыс. руб. </w:t>
      </w:r>
      <w:r w:rsidRPr="00C50210">
        <w:rPr>
          <w:sz w:val="24"/>
          <w:szCs w:val="24"/>
        </w:rPr>
        <w:t xml:space="preserve">Сокращение доходов местного бюджета </w:t>
      </w:r>
      <w:r>
        <w:rPr>
          <w:sz w:val="24"/>
          <w:szCs w:val="24"/>
        </w:rPr>
        <w:t>вызвано</w:t>
      </w:r>
      <w:r w:rsidRPr="00C50210">
        <w:rPr>
          <w:sz w:val="24"/>
          <w:szCs w:val="24"/>
        </w:rPr>
        <w:t xml:space="preserve"> уменьшением безвозмездных поступлений на </w:t>
      </w:r>
      <w:r>
        <w:rPr>
          <w:sz w:val="24"/>
          <w:szCs w:val="24"/>
        </w:rPr>
        <w:t>указанную сумму.</w:t>
      </w:r>
    </w:p>
    <w:p w:rsidR="00C50210" w:rsidRPr="005301EF" w:rsidRDefault="00C50210" w:rsidP="00C5021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Pr="005301EF">
        <w:rPr>
          <w:sz w:val="24"/>
          <w:szCs w:val="24"/>
        </w:rPr>
        <w:t>В целях приведения наименований вида доходов в соответствии установленным Указаниями о порядке применения бюджетной классификации Российской Федерации, утвержденными приказом Минфина РФ от 01.07.2013 № 65н в приложении 1 «Перечень главных администраторов доходов бюджета МО «</w:t>
      </w:r>
      <w:proofErr w:type="spellStart"/>
      <w:r w:rsidRPr="005301EF">
        <w:rPr>
          <w:sz w:val="24"/>
          <w:szCs w:val="24"/>
        </w:rPr>
        <w:t>Колпашевский</w:t>
      </w:r>
      <w:proofErr w:type="spellEnd"/>
      <w:r w:rsidRPr="005301EF">
        <w:rPr>
          <w:sz w:val="24"/>
          <w:szCs w:val="24"/>
        </w:rPr>
        <w:t xml:space="preserve"> район» - органов местного самоуправления, органов местной администрации МО «</w:t>
      </w:r>
      <w:proofErr w:type="spellStart"/>
      <w:r w:rsidRPr="005301EF">
        <w:rPr>
          <w:sz w:val="24"/>
          <w:szCs w:val="24"/>
        </w:rPr>
        <w:t>Колпашевский</w:t>
      </w:r>
      <w:proofErr w:type="spellEnd"/>
      <w:r w:rsidRPr="005301EF">
        <w:rPr>
          <w:sz w:val="24"/>
          <w:szCs w:val="24"/>
        </w:rPr>
        <w:t xml:space="preserve"> район», учреждений, созданных ими, и закрепляемых за ними виды (подвиды) доходов бюджета МО «</w:t>
      </w:r>
      <w:proofErr w:type="spellStart"/>
      <w:r w:rsidRPr="005301EF">
        <w:rPr>
          <w:sz w:val="24"/>
          <w:szCs w:val="24"/>
        </w:rPr>
        <w:t>Колпашевский</w:t>
      </w:r>
      <w:proofErr w:type="spellEnd"/>
      <w:r w:rsidRPr="005301EF">
        <w:rPr>
          <w:sz w:val="24"/>
          <w:szCs w:val="24"/>
        </w:rPr>
        <w:t xml:space="preserve"> район» на 2015</w:t>
      </w:r>
      <w:proofErr w:type="gramEnd"/>
      <w:r w:rsidRPr="005301EF">
        <w:rPr>
          <w:sz w:val="24"/>
          <w:szCs w:val="24"/>
        </w:rPr>
        <w:t xml:space="preserve"> год» к решению о бюджете по код</w:t>
      </w:r>
      <w:r>
        <w:rPr>
          <w:sz w:val="24"/>
          <w:szCs w:val="24"/>
        </w:rPr>
        <w:t>у</w:t>
      </w:r>
      <w:r w:rsidRPr="005301EF">
        <w:rPr>
          <w:sz w:val="24"/>
          <w:szCs w:val="24"/>
        </w:rPr>
        <w:t xml:space="preserve"> классификации бюджета МО «</w:t>
      </w:r>
      <w:proofErr w:type="spellStart"/>
      <w:r w:rsidRPr="005301EF">
        <w:rPr>
          <w:sz w:val="24"/>
          <w:szCs w:val="24"/>
        </w:rPr>
        <w:t>Колпашевский</w:t>
      </w:r>
      <w:proofErr w:type="spellEnd"/>
      <w:r w:rsidRPr="005301EF">
        <w:rPr>
          <w:sz w:val="24"/>
          <w:szCs w:val="24"/>
        </w:rPr>
        <w:t xml:space="preserve"> район»:</w:t>
      </w:r>
    </w:p>
    <w:p w:rsidR="00C50210" w:rsidRDefault="00C50210" w:rsidP="00C50210">
      <w:pPr>
        <w:pStyle w:val="a4"/>
        <w:ind w:left="0" w:firstLine="709"/>
        <w:contextualSpacing w:val="0"/>
        <w:jc w:val="both"/>
      </w:pPr>
      <w:proofErr w:type="gramStart"/>
      <w:r w:rsidRPr="005301EF">
        <w:t>- 90</w:t>
      </w:r>
      <w:r>
        <w:t>2</w:t>
      </w:r>
      <w:r w:rsidRPr="005301EF">
        <w:t xml:space="preserve"> 2 02 03</w:t>
      </w:r>
      <w:r>
        <w:t>02</w:t>
      </w:r>
      <w:r w:rsidRPr="005301EF">
        <w:t>9 05 0000</w:t>
      </w:r>
      <w:r w:rsidRPr="008B0E9B">
        <w:t xml:space="preserve"> 151 наименование вида доходов </w:t>
      </w:r>
      <w:r>
        <w:t>исправить на «</w:t>
      </w:r>
      <w:r w:rsidRPr="008B0E9B">
        <w:t xml:space="preserve">Субвенции бюджетам муниципальных районов на </w:t>
      </w:r>
      <w:r>
        <w:t>компенсацию части платы, взимаемой с родительской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</w:t>
      </w:r>
      <w:proofErr w:type="gramEnd"/>
    </w:p>
    <w:p w:rsidR="00C50210" w:rsidRPr="005D4843" w:rsidRDefault="00C50210" w:rsidP="00C50210">
      <w:pPr>
        <w:ind w:firstLine="709"/>
        <w:jc w:val="both"/>
        <w:rPr>
          <w:bCs/>
          <w:sz w:val="26"/>
          <w:szCs w:val="26"/>
        </w:rPr>
      </w:pPr>
    </w:p>
    <w:p w:rsidR="00C50210" w:rsidRPr="00345C18" w:rsidRDefault="00C50210" w:rsidP="00C50210">
      <w:pPr>
        <w:ind w:firstLine="709"/>
        <w:jc w:val="both"/>
        <w:rPr>
          <w:sz w:val="26"/>
          <w:szCs w:val="26"/>
        </w:rPr>
      </w:pPr>
    </w:p>
    <w:p w:rsidR="00C50210" w:rsidRPr="00B41938" w:rsidRDefault="00C50210" w:rsidP="00C50210">
      <w:pPr>
        <w:pStyle w:val="2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B4193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B41938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А</w:t>
      </w:r>
      <w:r w:rsidRPr="00B41938">
        <w:rPr>
          <w:sz w:val="26"/>
          <w:szCs w:val="26"/>
        </w:rPr>
        <w:t>.В.М</w:t>
      </w:r>
      <w:r>
        <w:rPr>
          <w:sz w:val="26"/>
          <w:szCs w:val="26"/>
        </w:rPr>
        <w:t>уратов</w:t>
      </w:r>
    </w:p>
    <w:p w:rsidR="00C50210" w:rsidRPr="0017778D" w:rsidRDefault="00C50210" w:rsidP="00C50210">
      <w:pPr>
        <w:spacing w:line="240" w:lineRule="atLeast"/>
        <w:rPr>
          <w:sz w:val="28"/>
          <w:szCs w:val="28"/>
        </w:rPr>
      </w:pPr>
    </w:p>
    <w:p w:rsidR="00C50210" w:rsidRDefault="00C50210" w:rsidP="00C50210">
      <w:pPr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Pr="0017778D">
        <w:rPr>
          <w:sz w:val="22"/>
          <w:szCs w:val="22"/>
        </w:rPr>
        <w:t>.В.М</w:t>
      </w:r>
      <w:r>
        <w:rPr>
          <w:sz w:val="22"/>
          <w:szCs w:val="22"/>
        </w:rPr>
        <w:t>ерзляко</w:t>
      </w:r>
      <w:r w:rsidRPr="0017778D">
        <w:rPr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C50210" w:rsidRDefault="00C50210" w:rsidP="00C50210">
      <w:r>
        <w:rPr>
          <w:sz w:val="22"/>
          <w:szCs w:val="22"/>
        </w:rPr>
        <w:t>(38254)53054</w:t>
      </w:r>
    </w:p>
    <w:p w:rsidR="002F35FB" w:rsidRDefault="002F35FB"/>
    <w:sectPr w:rsidR="002F35FB" w:rsidSect="00E73C12"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10"/>
    <w:rsid w:val="002F35FB"/>
    <w:rsid w:val="00551275"/>
    <w:rsid w:val="006509D1"/>
    <w:rsid w:val="00C5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_kolpashevo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2</cp:revision>
  <dcterms:created xsi:type="dcterms:W3CDTF">2015-04-23T10:44:00Z</dcterms:created>
  <dcterms:modified xsi:type="dcterms:W3CDTF">2015-04-27T06:40:00Z</dcterms:modified>
</cp:coreProperties>
</file>