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F8" w:rsidRPr="00840F72" w:rsidRDefault="000770F8" w:rsidP="000770F8">
      <w:pPr>
        <w:pStyle w:val="a6"/>
        <w:rPr>
          <w:rFonts w:ascii="Times New Roman" w:hAnsi="Times New Roman" w:cs="Times New Roman"/>
          <w:sz w:val="28"/>
          <w:szCs w:val="28"/>
        </w:rPr>
      </w:pPr>
      <w:r w:rsidRPr="00840F72">
        <w:rPr>
          <w:rFonts w:ascii="Times New Roman" w:hAnsi="Times New Roman" w:cs="Times New Roman"/>
          <w:sz w:val="28"/>
          <w:szCs w:val="28"/>
        </w:rPr>
        <w:t>ЗАКЛЮЧЕНИЕ</w:t>
      </w:r>
    </w:p>
    <w:p w:rsidR="00342076" w:rsidRPr="00840F72" w:rsidRDefault="000770F8" w:rsidP="000770F8">
      <w:pPr>
        <w:jc w:val="center"/>
        <w:rPr>
          <w:b/>
          <w:sz w:val="28"/>
          <w:szCs w:val="28"/>
          <w:lang w:eastAsia="ar-SA"/>
        </w:rPr>
      </w:pPr>
      <w:r w:rsidRPr="00840F72">
        <w:rPr>
          <w:b/>
          <w:sz w:val="28"/>
          <w:szCs w:val="28"/>
          <w:lang w:eastAsia="ar-SA"/>
        </w:rPr>
        <w:t>по результатам внешней проверк</w:t>
      </w:r>
      <w:r w:rsidR="00562670" w:rsidRPr="00840F72">
        <w:rPr>
          <w:b/>
          <w:sz w:val="28"/>
          <w:szCs w:val="28"/>
          <w:lang w:eastAsia="ar-SA"/>
        </w:rPr>
        <w:t>и</w:t>
      </w:r>
      <w:r w:rsidRPr="00840F72">
        <w:rPr>
          <w:b/>
          <w:sz w:val="28"/>
          <w:szCs w:val="28"/>
          <w:lang w:eastAsia="ar-SA"/>
        </w:rPr>
        <w:t xml:space="preserve"> отчет</w:t>
      </w:r>
      <w:r w:rsidR="00562670" w:rsidRPr="00840F72">
        <w:rPr>
          <w:b/>
          <w:sz w:val="28"/>
          <w:szCs w:val="28"/>
          <w:lang w:eastAsia="ar-SA"/>
        </w:rPr>
        <w:t>а об исполнении бюджета муниципального образования «</w:t>
      </w:r>
      <w:proofErr w:type="spellStart"/>
      <w:r w:rsidR="009F3EAA">
        <w:rPr>
          <w:b/>
          <w:sz w:val="28"/>
          <w:szCs w:val="28"/>
          <w:lang w:eastAsia="ar-SA"/>
        </w:rPr>
        <w:t>Инкинское</w:t>
      </w:r>
      <w:proofErr w:type="spellEnd"/>
      <w:r w:rsidR="009F3EAA">
        <w:rPr>
          <w:b/>
          <w:sz w:val="28"/>
          <w:szCs w:val="28"/>
          <w:lang w:eastAsia="ar-SA"/>
        </w:rPr>
        <w:t xml:space="preserve"> </w:t>
      </w:r>
      <w:r w:rsidRPr="00840F72">
        <w:rPr>
          <w:b/>
          <w:sz w:val="28"/>
          <w:szCs w:val="28"/>
          <w:lang w:eastAsia="ar-SA"/>
        </w:rPr>
        <w:t>сельско</w:t>
      </w:r>
      <w:r w:rsidR="00562670" w:rsidRPr="00840F72">
        <w:rPr>
          <w:b/>
          <w:sz w:val="28"/>
          <w:szCs w:val="28"/>
          <w:lang w:eastAsia="ar-SA"/>
        </w:rPr>
        <w:t>е</w:t>
      </w:r>
      <w:r w:rsidRPr="00840F72">
        <w:rPr>
          <w:b/>
          <w:sz w:val="28"/>
          <w:szCs w:val="28"/>
          <w:lang w:eastAsia="ar-SA"/>
        </w:rPr>
        <w:t xml:space="preserve"> поселени</w:t>
      </w:r>
      <w:r w:rsidR="00562670" w:rsidRPr="00840F72">
        <w:rPr>
          <w:b/>
          <w:sz w:val="28"/>
          <w:szCs w:val="28"/>
          <w:lang w:eastAsia="ar-SA"/>
        </w:rPr>
        <w:t>е»</w:t>
      </w:r>
      <w:r w:rsidRPr="00840F72">
        <w:rPr>
          <w:b/>
          <w:sz w:val="28"/>
          <w:szCs w:val="28"/>
          <w:lang w:eastAsia="ar-SA"/>
        </w:rPr>
        <w:t xml:space="preserve"> </w:t>
      </w:r>
    </w:p>
    <w:p w:rsidR="000770F8" w:rsidRPr="00840F72" w:rsidRDefault="000770F8" w:rsidP="000770F8">
      <w:pPr>
        <w:jc w:val="center"/>
        <w:rPr>
          <w:b/>
          <w:sz w:val="28"/>
          <w:szCs w:val="28"/>
          <w:lang w:eastAsia="ar-SA"/>
        </w:rPr>
      </w:pPr>
      <w:r w:rsidRPr="00840F72">
        <w:rPr>
          <w:b/>
          <w:sz w:val="28"/>
          <w:szCs w:val="28"/>
          <w:lang w:eastAsia="ar-SA"/>
        </w:rPr>
        <w:t>за 20</w:t>
      </w:r>
      <w:r w:rsidR="00F774E1">
        <w:rPr>
          <w:b/>
          <w:sz w:val="28"/>
          <w:szCs w:val="28"/>
          <w:lang w:eastAsia="ar-SA"/>
        </w:rPr>
        <w:t>2</w:t>
      </w:r>
      <w:r w:rsidR="006351AC">
        <w:rPr>
          <w:b/>
          <w:sz w:val="28"/>
          <w:szCs w:val="28"/>
          <w:lang w:eastAsia="ar-SA"/>
        </w:rPr>
        <w:t>1</w:t>
      </w:r>
      <w:r w:rsidRPr="00840F72">
        <w:rPr>
          <w:b/>
          <w:sz w:val="28"/>
          <w:szCs w:val="28"/>
          <w:lang w:eastAsia="ar-SA"/>
        </w:rPr>
        <w:t xml:space="preserve"> год</w:t>
      </w:r>
    </w:p>
    <w:p w:rsidR="000770F8" w:rsidRPr="00136950" w:rsidRDefault="000770F8" w:rsidP="000770F8">
      <w:pPr>
        <w:jc w:val="center"/>
        <w:rPr>
          <w:sz w:val="20"/>
          <w:szCs w:val="20"/>
        </w:rPr>
      </w:pPr>
    </w:p>
    <w:p w:rsidR="000770F8" w:rsidRPr="00840F72" w:rsidRDefault="005B6E51" w:rsidP="000770F8">
      <w:pPr>
        <w:rPr>
          <w:sz w:val="28"/>
          <w:szCs w:val="28"/>
        </w:rPr>
      </w:pPr>
      <w:r w:rsidRPr="00840F72">
        <w:rPr>
          <w:sz w:val="28"/>
          <w:szCs w:val="28"/>
        </w:rPr>
        <w:t>г</w:t>
      </w:r>
      <w:r w:rsidR="00B81F77" w:rsidRPr="00840F72">
        <w:rPr>
          <w:sz w:val="28"/>
          <w:szCs w:val="28"/>
        </w:rPr>
        <w:t>. Колпашево</w:t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342076" w:rsidRPr="00840F72">
        <w:rPr>
          <w:sz w:val="28"/>
          <w:szCs w:val="28"/>
        </w:rPr>
        <w:t xml:space="preserve"> </w:t>
      </w:r>
      <w:r w:rsidR="00B81F77" w:rsidRPr="00840F72">
        <w:rPr>
          <w:sz w:val="28"/>
          <w:szCs w:val="28"/>
        </w:rPr>
        <w:t xml:space="preserve">           </w:t>
      </w:r>
      <w:r w:rsidR="00651FD1">
        <w:rPr>
          <w:sz w:val="28"/>
          <w:szCs w:val="28"/>
        </w:rPr>
        <w:t>14</w:t>
      </w:r>
      <w:r w:rsidR="000C5EB7">
        <w:rPr>
          <w:sz w:val="28"/>
          <w:szCs w:val="28"/>
        </w:rPr>
        <w:t xml:space="preserve"> апреля </w:t>
      </w:r>
      <w:r w:rsidR="000770F8" w:rsidRPr="00840F72">
        <w:rPr>
          <w:sz w:val="28"/>
          <w:szCs w:val="28"/>
        </w:rPr>
        <w:t>20</w:t>
      </w:r>
      <w:r w:rsidR="00C761D5">
        <w:rPr>
          <w:sz w:val="28"/>
          <w:szCs w:val="28"/>
        </w:rPr>
        <w:t>2</w:t>
      </w:r>
      <w:r w:rsidR="006351AC">
        <w:rPr>
          <w:sz w:val="28"/>
          <w:szCs w:val="28"/>
        </w:rPr>
        <w:t>2</w:t>
      </w:r>
      <w:r w:rsidR="000770F8" w:rsidRPr="00840F72">
        <w:rPr>
          <w:sz w:val="28"/>
          <w:szCs w:val="28"/>
        </w:rPr>
        <w:t xml:space="preserve"> г.</w:t>
      </w:r>
    </w:p>
    <w:p w:rsidR="000770F8" w:rsidRPr="00136950" w:rsidRDefault="000770F8" w:rsidP="000770F8">
      <w:pPr>
        <w:rPr>
          <w:sz w:val="20"/>
          <w:szCs w:val="20"/>
        </w:rPr>
      </w:pPr>
    </w:p>
    <w:p w:rsidR="000770F8" w:rsidRPr="00643837" w:rsidRDefault="000770F8" w:rsidP="003E7899">
      <w:pPr>
        <w:ind w:firstLine="708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Основание для проведения экспертно-аналитического мероприятия: </w:t>
      </w:r>
      <w:r w:rsidR="00562670" w:rsidRPr="00643837">
        <w:rPr>
          <w:color w:val="000000" w:themeColor="text1"/>
          <w:sz w:val="28"/>
          <w:szCs w:val="28"/>
        </w:rPr>
        <w:t>пункты 1 и 2 статьи 264.4</w:t>
      </w:r>
      <w:r w:rsidR="003E7899" w:rsidRPr="00643837">
        <w:rPr>
          <w:color w:val="000000" w:themeColor="text1"/>
          <w:sz w:val="28"/>
          <w:szCs w:val="28"/>
        </w:rPr>
        <w:t>.</w:t>
      </w:r>
      <w:r w:rsidR="00562670" w:rsidRPr="00643837">
        <w:rPr>
          <w:color w:val="000000" w:themeColor="text1"/>
          <w:sz w:val="28"/>
          <w:szCs w:val="28"/>
        </w:rPr>
        <w:t xml:space="preserve"> </w:t>
      </w:r>
      <w:proofErr w:type="gramStart"/>
      <w:r w:rsidR="00562670" w:rsidRPr="00643837">
        <w:rPr>
          <w:color w:val="000000" w:themeColor="text1"/>
          <w:sz w:val="28"/>
          <w:szCs w:val="28"/>
        </w:rPr>
        <w:t xml:space="preserve">Бюджетного кодекса Российской Федерации, </w:t>
      </w:r>
      <w:r w:rsidRPr="00643837">
        <w:rPr>
          <w:color w:val="000000" w:themeColor="text1"/>
          <w:sz w:val="28"/>
          <w:szCs w:val="28"/>
        </w:rPr>
        <w:t>пункт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</w:r>
      <w:r w:rsidR="000732AD" w:rsidRPr="00643837">
        <w:rPr>
          <w:color w:val="000000" w:themeColor="text1"/>
          <w:sz w:val="28"/>
          <w:szCs w:val="28"/>
        </w:rPr>
        <w:t>е</w:t>
      </w:r>
      <w:r w:rsidRPr="00643837">
        <w:rPr>
          <w:color w:val="000000" w:themeColor="text1"/>
          <w:sz w:val="28"/>
          <w:szCs w:val="28"/>
        </w:rPr>
        <w:t xml:space="preserve"> о бюджетном процессе в муниципальном образовании «</w:t>
      </w:r>
      <w:proofErr w:type="spellStart"/>
      <w:r w:rsidR="009F3EAA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="009F3EAA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сельское поселение», утвержденно</w:t>
      </w:r>
      <w:r w:rsidR="000732AD" w:rsidRPr="00643837">
        <w:rPr>
          <w:color w:val="000000" w:themeColor="text1"/>
          <w:sz w:val="28"/>
          <w:szCs w:val="28"/>
        </w:rPr>
        <w:t>е</w:t>
      </w:r>
      <w:r w:rsidRPr="00643837">
        <w:rPr>
          <w:color w:val="000000" w:themeColor="text1"/>
          <w:sz w:val="28"/>
          <w:szCs w:val="28"/>
        </w:rPr>
        <w:t xml:space="preserve"> решением Совета </w:t>
      </w:r>
      <w:proofErr w:type="spellStart"/>
      <w:r w:rsidR="009F3EAA" w:rsidRPr="00643837">
        <w:rPr>
          <w:color w:val="000000" w:themeColor="text1"/>
          <w:sz w:val="28"/>
          <w:szCs w:val="28"/>
        </w:rPr>
        <w:t>Инкинского</w:t>
      </w:r>
      <w:proofErr w:type="spellEnd"/>
      <w:r w:rsidR="009F3EAA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сельского поселения от 2</w:t>
      </w:r>
      <w:r w:rsidR="00100513" w:rsidRPr="00643837">
        <w:rPr>
          <w:color w:val="000000" w:themeColor="text1"/>
          <w:sz w:val="28"/>
          <w:szCs w:val="28"/>
        </w:rPr>
        <w:t>7</w:t>
      </w:r>
      <w:r w:rsidRPr="00643837">
        <w:rPr>
          <w:color w:val="000000" w:themeColor="text1"/>
          <w:sz w:val="28"/>
          <w:szCs w:val="28"/>
        </w:rPr>
        <w:t>.</w:t>
      </w:r>
      <w:r w:rsidR="00686855" w:rsidRPr="00643837">
        <w:rPr>
          <w:color w:val="000000" w:themeColor="text1"/>
          <w:sz w:val="28"/>
          <w:szCs w:val="28"/>
        </w:rPr>
        <w:t>0</w:t>
      </w:r>
      <w:r w:rsidR="00100513" w:rsidRPr="00643837">
        <w:rPr>
          <w:color w:val="000000" w:themeColor="text1"/>
          <w:sz w:val="28"/>
          <w:szCs w:val="28"/>
        </w:rPr>
        <w:t>9</w:t>
      </w:r>
      <w:r w:rsidRPr="00643837">
        <w:rPr>
          <w:color w:val="000000" w:themeColor="text1"/>
          <w:sz w:val="28"/>
          <w:szCs w:val="28"/>
        </w:rPr>
        <w:t>.201</w:t>
      </w:r>
      <w:r w:rsidR="00100513" w:rsidRPr="00643837">
        <w:rPr>
          <w:color w:val="000000" w:themeColor="text1"/>
          <w:sz w:val="28"/>
          <w:szCs w:val="28"/>
        </w:rPr>
        <w:t>7</w:t>
      </w:r>
      <w:r w:rsidRPr="00643837">
        <w:rPr>
          <w:color w:val="000000" w:themeColor="text1"/>
          <w:sz w:val="28"/>
          <w:szCs w:val="28"/>
        </w:rPr>
        <w:t xml:space="preserve"> № </w:t>
      </w:r>
      <w:r w:rsidR="00100513" w:rsidRPr="00643837">
        <w:rPr>
          <w:color w:val="000000" w:themeColor="text1"/>
          <w:sz w:val="28"/>
          <w:szCs w:val="28"/>
        </w:rPr>
        <w:t>1</w:t>
      </w:r>
      <w:r w:rsidR="003E7899" w:rsidRPr="00643837">
        <w:rPr>
          <w:color w:val="000000" w:themeColor="text1"/>
          <w:sz w:val="28"/>
          <w:szCs w:val="28"/>
        </w:rPr>
        <w:t>0 (в редакции решений</w:t>
      </w:r>
      <w:r w:rsidR="0064405B" w:rsidRPr="00643837">
        <w:rPr>
          <w:color w:val="000000" w:themeColor="text1"/>
          <w:sz w:val="28"/>
          <w:szCs w:val="28"/>
        </w:rPr>
        <w:t xml:space="preserve"> Совета</w:t>
      </w:r>
      <w:r w:rsidR="00100513" w:rsidRPr="00643837">
        <w:rPr>
          <w:color w:val="000000" w:themeColor="text1"/>
          <w:sz w:val="28"/>
          <w:szCs w:val="28"/>
        </w:rPr>
        <w:t xml:space="preserve"> от 18.12.2017 № 28</w:t>
      </w:r>
      <w:r w:rsidR="005D2233" w:rsidRPr="00643837">
        <w:rPr>
          <w:color w:val="000000" w:themeColor="text1"/>
          <w:sz w:val="28"/>
          <w:szCs w:val="28"/>
        </w:rPr>
        <w:t>, от 18.06.2019 № 12, от 31.07.2019</w:t>
      </w:r>
      <w:proofErr w:type="gramEnd"/>
      <w:r w:rsidR="005D2233" w:rsidRPr="00643837">
        <w:rPr>
          <w:color w:val="000000" w:themeColor="text1"/>
          <w:sz w:val="28"/>
          <w:szCs w:val="28"/>
        </w:rPr>
        <w:t xml:space="preserve"> № </w:t>
      </w:r>
      <w:proofErr w:type="gramStart"/>
      <w:r w:rsidR="005D2233" w:rsidRPr="00643837">
        <w:rPr>
          <w:color w:val="000000" w:themeColor="text1"/>
          <w:sz w:val="28"/>
          <w:szCs w:val="28"/>
        </w:rPr>
        <w:t>22, от 25.12.2019 № 42</w:t>
      </w:r>
      <w:r w:rsidR="001447C4">
        <w:rPr>
          <w:color w:val="000000" w:themeColor="text1"/>
          <w:sz w:val="28"/>
          <w:szCs w:val="28"/>
        </w:rPr>
        <w:t xml:space="preserve">, от 30.04.2020 № 10, от 20.08.2020 № 21, </w:t>
      </w:r>
      <w:r w:rsidR="006351AC">
        <w:rPr>
          <w:color w:val="000000" w:themeColor="text1"/>
          <w:sz w:val="28"/>
          <w:szCs w:val="28"/>
        </w:rPr>
        <w:t>от</w:t>
      </w:r>
      <w:r w:rsidR="001447C4">
        <w:rPr>
          <w:color w:val="000000" w:themeColor="text1"/>
          <w:sz w:val="28"/>
          <w:szCs w:val="28"/>
        </w:rPr>
        <w:t xml:space="preserve"> 12.11.2020</w:t>
      </w:r>
      <w:r w:rsidR="004A77E2">
        <w:rPr>
          <w:color w:val="000000" w:themeColor="text1"/>
          <w:sz w:val="28"/>
          <w:szCs w:val="28"/>
        </w:rPr>
        <w:t xml:space="preserve"> </w:t>
      </w:r>
      <w:r w:rsidR="001447C4">
        <w:rPr>
          <w:color w:val="000000" w:themeColor="text1"/>
          <w:sz w:val="28"/>
          <w:szCs w:val="28"/>
        </w:rPr>
        <w:t>№ 26, от</w:t>
      </w:r>
      <w:r w:rsidR="004A77E2">
        <w:rPr>
          <w:color w:val="000000" w:themeColor="text1"/>
          <w:sz w:val="28"/>
          <w:szCs w:val="28"/>
        </w:rPr>
        <w:t xml:space="preserve"> </w:t>
      </w:r>
      <w:r w:rsidR="001447C4">
        <w:rPr>
          <w:color w:val="000000" w:themeColor="text1"/>
          <w:sz w:val="28"/>
          <w:szCs w:val="28"/>
        </w:rPr>
        <w:t>17.12.2020 № 32</w:t>
      </w:r>
      <w:r w:rsidR="004A77E2">
        <w:rPr>
          <w:color w:val="000000" w:themeColor="text1"/>
          <w:sz w:val="28"/>
          <w:szCs w:val="28"/>
        </w:rPr>
        <w:t>, от 16.12.2021 № 42</w:t>
      </w:r>
      <w:r w:rsidR="001447C4">
        <w:rPr>
          <w:color w:val="000000" w:themeColor="text1"/>
          <w:sz w:val="28"/>
          <w:szCs w:val="28"/>
        </w:rPr>
        <w:t xml:space="preserve">) </w:t>
      </w:r>
      <w:r w:rsidR="000732AD" w:rsidRPr="00643837">
        <w:rPr>
          <w:color w:val="000000" w:themeColor="text1"/>
          <w:sz w:val="28"/>
          <w:szCs w:val="28"/>
        </w:rPr>
        <w:t>(далее – Положение о бюджетном процессе)</w:t>
      </w:r>
      <w:r w:rsidRPr="00643837">
        <w:rPr>
          <w:color w:val="000000" w:themeColor="text1"/>
          <w:sz w:val="28"/>
          <w:szCs w:val="28"/>
        </w:rPr>
        <w:t>, Сог</w:t>
      </w:r>
      <w:r w:rsidR="007D6910" w:rsidRPr="00643837">
        <w:rPr>
          <w:color w:val="000000" w:themeColor="text1"/>
          <w:sz w:val="28"/>
          <w:szCs w:val="28"/>
        </w:rPr>
        <w:t>лашение о передаче Счё</w:t>
      </w:r>
      <w:r w:rsidRPr="00643837">
        <w:rPr>
          <w:color w:val="000000" w:themeColor="text1"/>
          <w:sz w:val="28"/>
          <w:szCs w:val="28"/>
        </w:rPr>
        <w:t xml:space="preserve">тной палате </w:t>
      </w:r>
      <w:proofErr w:type="spellStart"/>
      <w:r w:rsidRPr="00643837">
        <w:rPr>
          <w:color w:val="000000" w:themeColor="text1"/>
          <w:sz w:val="28"/>
          <w:szCs w:val="28"/>
        </w:rPr>
        <w:t>Колпашевского</w:t>
      </w:r>
      <w:proofErr w:type="spellEnd"/>
      <w:r w:rsidRPr="00643837">
        <w:rPr>
          <w:color w:val="000000" w:themeColor="text1"/>
          <w:sz w:val="28"/>
          <w:szCs w:val="28"/>
        </w:rPr>
        <w:t xml:space="preserve"> района полномочий контрольно-счетного органа </w:t>
      </w:r>
      <w:proofErr w:type="spellStart"/>
      <w:r w:rsidR="00100513" w:rsidRPr="00643837">
        <w:rPr>
          <w:color w:val="000000" w:themeColor="text1"/>
          <w:sz w:val="28"/>
          <w:szCs w:val="28"/>
        </w:rPr>
        <w:t>Инкинского</w:t>
      </w:r>
      <w:proofErr w:type="spellEnd"/>
      <w:r w:rsidR="00100513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сельского поселения по осуществлению внешнего муниципального финансового контроля от</w:t>
      </w:r>
      <w:r w:rsidR="00101B8E" w:rsidRPr="00643837">
        <w:rPr>
          <w:color w:val="000000" w:themeColor="text1"/>
          <w:sz w:val="28"/>
          <w:szCs w:val="28"/>
        </w:rPr>
        <w:t xml:space="preserve"> 14.11</w:t>
      </w:r>
      <w:r w:rsidRPr="00643837">
        <w:rPr>
          <w:color w:val="000000" w:themeColor="text1"/>
          <w:sz w:val="28"/>
          <w:szCs w:val="28"/>
        </w:rPr>
        <w:t>.201</w:t>
      </w:r>
      <w:r w:rsidR="007D6910" w:rsidRPr="00643837">
        <w:rPr>
          <w:color w:val="000000" w:themeColor="text1"/>
          <w:sz w:val="28"/>
          <w:szCs w:val="28"/>
        </w:rPr>
        <w:t>9</w:t>
      </w:r>
      <w:r w:rsidR="00101B8E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 xml:space="preserve">года, заключенное между Советом </w:t>
      </w:r>
      <w:proofErr w:type="spellStart"/>
      <w:r w:rsidR="00100513" w:rsidRPr="00643837">
        <w:rPr>
          <w:color w:val="000000" w:themeColor="text1"/>
          <w:sz w:val="28"/>
          <w:szCs w:val="28"/>
        </w:rPr>
        <w:t>Инкинского</w:t>
      </w:r>
      <w:proofErr w:type="spellEnd"/>
      <w:r w:rsidRPr="00643837">
        <w:rPr>
          <w:color w:val="000000" w:themeColor="text1"/>
          <w:sz w:val="28"/>
          <w:szCs w:val="28"/>
        </w:rPr>
        <w:t xml:space="preserve"> сельского поселения и Думой </w:t>
      </w:r>
      <w:proofErr w:type="spellStart"/>
      <w:r w:rsidRPr="00643837">
        <w:rPr>
          <w:color w:val="000000" w:themeColor="text1"/>
          <w:sz w:val="28"/>
          <w:szCs w:val="28"/>
        </w:rPr>
        <w:t>Колпашевского</w:t>
      </w:r>
      <w:proofErr w:type="spellEnd"/>
      <w:r w:rsidRPr="00643837">
        <w:rPr>
          <w:color w:val="000000" w:themeColor="text1"/>
          <w:sz w:val="28"/>
          <w:szCs w:val="28"/>
        </w:rPr>
        <w:t xml:space="preserve"> района, пункт</w:t>
      </w:r>
      <w:r w:rsidR="00936078" w:rsidRPr="00643837">
        <w:rPr>
          <w:color w:val="000000" w:themeColor="text1"/>
          <w:sz w:val="28"/>
          <w:szCs w:val="28"/>
        </w:rPr>
        <w:t xml:space="preserve"> </w:t>
      </w:r>
      <w:r w:rsidR="004A77E2">
        <w:rPr>
          <w:color w:val="000000" w:themeColor="text1"/>
          <w:sz w:val="28"/>
          <w:szCs w:val="28"/>
        </w:rPr>
        <w:t>9</w:t>
      </w:r>
      <w:r w:rsidRPr="00643837">
        <w:rPr>
          <w:color w:val="000000" w:themeColor="text1"/>
          <w:sz w:val="28"/>
          <w:szCs w:val="28"/>
        </w:rPr>
        <w:t xml:space="preserve"> раздела </w:t>
      </w:r>
      <w:r w:rsidRPr="00643837">
        <w:rPr>
          <w:color w:val="000000" w:themeColor="text1"/>
          <w:sz w:val="28"/>
          <w:szCs w:val="28"/>
          <w:lang w:val="en-US"/>
        </w:rPr>
        <w:t>II</w:t>
      </w:r>
      <w:proofErr w:type="gramEnd"/>
      <w:r w:rsidRPr="00643837">
        <w:rPr>
          <w:color w:val="000000" w:themeColor="text1"/>
          <w:sz w:val="28"/>
          <w:szCs w:val="28"/>
        </w:rPr>
        <w:t xml:space="preserve"> «Экспертно-аналитические мероприятия» Плана работы Счетной палаты </w:t>
      </w:r>
      <w:proofErr w:type="spellStart"/>
      <w:r w:rsidRPr="00643837">
        <w:rPr>
          <w:color w:val="000000" w:themeColor="text1"/>
          <w:sz w:val="28"/>
          <w:szCs w:val="28"/>
        </w:rPr>
        <w:t>Колпашевского</w:t>
      </w:r>
      <w:proofErr w:type="spellEnd"/>
      <w:r w:rsidRPr="00643837">
        <w:rPr>
          <w:color w:val="000000" w:themeColor="text1"/>
          <w:sz w:val="28"/>
          <w:szCs w:val="28"/>
        </w:rPr>
        <w:t xml:space="preserve"> района на 20</w:t>
      </w:r>
      <w:r w:rsidR="000D094D" w:rsidRPr="00643837">
        <w:rPr>
          <w:color w:val="000000" w:themeColor="text1"/>
          <w:sz w:val="28"/>
          <w:szCs w:val="28"/>
        </w:rPr>
        <w:t>2</w:t>
      </w:r>
      <w:r w:rsidR="004A77E2">
        <w:rPr>
          <w:color w:val="000000" w:themeColor="text1"/>
          <w:sz w:val="28"/>
          <w:szCs w:val="28"/>
        </w:rPr>
        <w:t>2</w:t>
      </w:r>
      <w:r w:rsidRPr="00643837">
        <w:rPr>
          <w:color w:val="000000" w:themeColor="text1"/>
          <w:sz w:val="28"/>
          <w:szCs w:val="28"/>
        </w:rPr>
        <w:t xml:space="preserve"> год, утвержденного приказом Счетной палаты </w:t>
      </w:r>
      <w:proofErr w:type="spellStart"/>
      <w:r w:rsidRPr="00643837">
        <w:rPr>
          <w:color w:val="000000" w:themeColor="text1"/>
          <w:sz w:val="28"/>
          <w:szCs w:val="28"/>
        </w:rPr>
        <w:t>Колпашевского</w:t>
      </w:r>
      <w:proofErr w:type="spellEnd"/>
      <w:r w:rsidRPr="00643837">
        <w:rPr>
          <w:color w:val="000000" w:themeColor="text1"/>
          <w:sz w:val="28"/>
          <w:szCs w:val="28"/>
        </w:rPr>
        <w:t xml:space="preserve"> района от </w:t>
      </w:r>
      <w:r w:rsidR="00686855" w:rsidRPr="00643837">
        <w:rPr>
          <w:color w:val="000000" w:themeColor="text1"/>
          <w:sz w:val="28"/>
          <w:szCs w:val="28"/>
        </w:rPr>
        <w:t>2</w:t>
      </w:r>
      <w:r w:rsidR="009A0E3D" w:rsidRPr="00643837">
        <w:rPr>
          <w:color w:val="000000" w:themeColor="text1"/>
          <w:sz w:val="28"/>
          <w:szCs w:val="28"/>
        </w:rPr>
        <w:t>8</w:t>
      </w:r>
      <w:r w:rsidRPr="00643837">
        <w:rPr>
          <w:color w:val="000000" w:themeColor="text1"/>
          <w:sz w:val="28"/>
          <w:szCs w:val="28"/>
        </w:rPr>
        <w:t>.12.20</w:t>
      </w:r>
      <w:r w:rsidR="00961702">
        <w:rPr>
          <w:color w:val="000000" w:themeColor="text1"/>
          <w:sz w:val="28"/>
          <w:szCs w:val="28"/>
        </w:rPr>
        <w:t>2</w:t>
      </w:r>
      <w:r w:rsidR="004A77E2">
        <w:rPr>
          <w:color w:val="000000" w:themeColor="text1"/>
          <w:sz w:val="28"/>
          <w:szCs w:val="28"/>
        </w:rPr>
        <w:t>1</w:t>
      </w:r>
      <w:r w:rsidRPr="00643837">
        <w:rPr>
          <w:color w:val="000000" w:themeColor="text1"/>
          <w:sz w:val="28"/>
          <w:szCs w:val="28"/>
        </w:rPr>
        <w:t xml:space="preserve"> № </w:t>
      </w:r>
      <w:r w:rsidR="00961702">
        <w:rPr>
          <w:color w:val="000000" w:themeColor="text1"/>
          <w:sz w:val="28"/>
          <w:szCs w:val="28"/>
        </w:rPr>
        <w:t>39</w:t>
      </w:r>
      <w:r w:rsidRPr="00643837">
        <w:rPr>
          <w:color w:val="000000" w:themeColor="text1"/>
          <w:sz w:val="28"/>
          <w:szCs w:val="28"/>
        </w:rPr>
        <w:t>.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Источники информации: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Проект решения Совета </w:t>
      </w:r>
      <w:proofErr w:type="spellStart"/>
      <w:r w:rsidR="00914D3C" w:rsidRPr="00643837">
        <w:rPr>
          <w:rFonts w:eastAsia="Calibri"/>
          <w:color w:val="000000" w:themeColor="text1"/>
          <w:sz w:val="28"/>
          <w:szCs w:val="28"/>
          <w:lang w:eastAsia="en-US"/>
        </w:rPr>
        <w:t>Инкинского</w:t>
      </w:r>
      <w:proofErr w:type="spellEnd"/>
      <w:r w:rsidR="00914D3C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сельского поселения «Об </w:t>
      </w:r>
      <w:r w:rsidR="000C31DD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сполнени</w:t>
      </w:r>
      <w:r w:rsidR="000C31DD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914D3C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бюдже</w:t>
      </w:r>
      <w:r w:rsidR="00914D3C" w:rsidRPr="00643837">
        <w:rPr>
          <w:rFonts w:eastAsia="Calibri"/>
          <w:color w:val="000000" w:themeColor="text1"/>
          <w:sz w:val="28"/>
          <w:szCs w:val="28"/>
          <w:lang w:eastAsia="en-US"/>
        </w:rPr>
        <w:t>та муниципального образования «</w:t>
      </w:r>
      <w:proofErr w:type="spellStart"/>
      <w:r w:rsidR="00914D3C" w:rsidRPr="00643837">
        <w:rPr>
          <w:rFonts w:eastAsia="Calibri"/>
          <w:color w:val="000000" w:themeColor="text1"/>
          <w:sz w:val="28"/>
          <w:szCs w:val="28"/>
          <w:lang w:eastAsia="en-US"/>
        </w:rPr>
        <w:t>Инкинское</w:t>
      </w:r>
      <w:proofErr w:type="spellEnd"/>
      <w:r w:rsidR="00BF2D56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сельское поселение» за 20</w:t>
      </w:r>
      <w:r w:rsidR="000C31DD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7A55C4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год» с прилож</w:t>
      </w:r>
      <w:r w:rsidR="003E7899" w:rsidRPr="00643837">
        <w:rPr>
          <w:rFonts w:eastAsia="Calibri"/>
          <w:color w:val="000000" w:themeColor="text1"/>
          <w:sz w:val="28"/>
          <w:szCs w:val="28"/>
          <w:lang w:eastAsia="en-US"/>
        </w:rPr>
        <w:t>ениями</w:t>
      </w:r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914D3C" w:rsidRPr="00643837" w:rsidRDefault="00914D3C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Пояснительная записка об исполнении бюджета муниципального образования «</w:t>
      </w:r>
      <w:proofErr w:type="spellStart"/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Инкин</w:t>
      </w:r>
      <w:r w:rsidR="00BF2D56" w:rsidRPr="00643837">
        <w:rPr>
          <w:rFonts w:eastAsia="Calibri"/>
          <w:color w:val="000000" w:themeColor="text1"/>
          <w:sz w:val="28"/>
          <w:szCs w:val="28"/>
          <w:lang w:eastAsia="en-US"/>
        </w:rPr>
        <w:t>ское</w:t>
      </w:r>
      <w:proofErr w:type="spellEnd"/>
      <w:r w:rsidR="00BF2D56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сельское поселение» за 20</w:t>
      </w:r>
      <w:r w:rsidR="00716D1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7A55C4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год;</w:t>
      </w:r>
    </w:p>
    <w:p w:rsidR="00092B52" w:rsidRPr="00643837" w:rsidRDefault="00092B52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Годовая бюджетная</w:t>
      </w:r>
      <w:r w:rsidR="00342076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отчет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ность </w:t>
      </w:r>
      <w:r w:rsidR="00914D3C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МО </w:t>
      </w:r>
      <w:r w:rsidR="00342076" w:rsidRPr="00643837">
        <w:rPr>
          <w:rFonts w:eastAsia="Calibri"/>
          <w:color w:val="000000" w:themeColor="text1"/>
          <w:sz w:val="28"/>
          <w:szCs w:val="28"/>
          <w:lang w:eastAsia="en-US"/>
        </w:rPr>
        <w:t>«</w:t>
      </w:r>
      <w:proofErr w:type="spellStart"/>
      <w:r w:rsidR="00914D3C" w:rsidRPr="00643837">
        <w:rPr>
          <w:rFonts w:eastAsia="Calibri"/>
          <w:color w:val="000000" w:themeColor="text1"/>
          <w:sz w:val="28"/>
          <w:szCs w:val="28"/>
          <w:lang w:eastAsia="en-US"/>
        </w:rPr>
        <w:t>Инкинское</w:t>
      </w:r>
      <w:proofErr w:type="spellEnd"/>
      <w:r w:rsidR="00342076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сельское пос</w:t>
      </w:r>
      <w:r w:rsidR="00BF2D56" w:rsidRPr="00643837">
        <w:rPr>
          <w:rFonts w:eastAsia="Calibri"/>
          <w:color w:val="000000" w:themeColor="text1"/>
          <w:sz w:val="28"/>
          <w:szCs w:val="28"/>
          <w:lang w:eastAsia="en-US"/>
        </w:rPr>
        <w:t>еление»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F2D56" w:rsidRPr="00643837">
        <w:rPr>
          <w:rFonts w:eastAsia="Calibri"/>
          <w:color w:val="000000" w:themeColor="text1"/>
          <w:sz w:val="28"/>
          <w:szCs w:val="28"/>
          <w:lang w:eastAsia="en-US"/>
        </w:rPr>
        <w:t>за 20</w:t>
      </w:r>
      <w:r w:rsidR="00716D1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7A55C4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год;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Годов</w:t>
      </w:r>
      <w:r w:rsidR="00CA5C7B" w:rsidRPr="00643837">
        <w:rPr>
          <w:rFonts w:eastAsia="Calibri"/>
          <w:color w:val="000000" w:themeColor="text1"/>
          <w:sz w:val="28"/>
          <w:szCs w:val="28"/>
          <w:lang w:eastAsia="en-US"/>
        </w:rPr>
        <w:t>ая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</w:t>
      </w:r>
      <w:r w:rsidR="00CA5C7B" w:rsidRPr="00643837">
        <w:rPr>
          <w:rFonts w:eastAsia="Calibri"/>
          <w:color w:val="000000" w:themeColor="text1"/>
          <w:sz w:val="28"/>
          <w:szCs w:val="28"/>
          <w:lang w:eastAsia="en-US"/>
        </w:rPr>
        <w:t>ая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отчет</w:t>
      </w:r>
      <w:r w:rsidR="00CA5C7B" w:rsidRPr="00643837">
        <w:rPr>
          <w:rFonts w:eastAsia="Calibri"/>
          <w:color w:val="000000" w:themeColor="text1"/>
          <w:sz w:val="28"/>
          <w:szCs w:val="28"/>
          <w:lang w:eastAsia="en-US"/>
        </w:rPr>
        <w:t>ность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главн</w:t>
      </w:r>
      <w:r w:rsidR="00CA5C7B" w:rsidRPr="00643837">
        <w:rPr>
          <w:rFonts w:eastAsia="Calibri"/>
          <w:color w:val="000000" w:themeColor="text1"/>
          <w:sz w:val="28"/>
          <w:szCs w:val="28"/>
          <w:lang w:eastAsia="en-US"/>
        </w:rPr>
        <w:t>ых</w:t>
      </w:r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администраторов</w:t>
      </w:r>
      <w:r w:rsidR="00BF2D56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бюджетных средств за 20</w:t>
      </w:r>
      <w:r w:rsidR="00716D1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7A55C4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год;</w:t>
      </w:r>
    </w:p>
    <w:p w:rsidR="00D97870" w:rsidRPr="00643837" w:rsidRDefault="00D97870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Официальный сайт МО</w:t>
      </w:r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«</w:t>
      </w:r>
      <w:proofErr w:type="spellStart"/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>Инкинское</w:t>
      </w:r>
      <w:proofErr w:type="spellEnd"/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сельское поселение»;</w:t>
      </w:r>
    </w:p>
    <w:p w:rsidR="00342076" w:rsidRPr="00643837" w:rsidRDefault="00342076" w:rsidP="003E789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438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Иная информация (документы, материалы).</w:t>
      </w:r>
    </w:p>
    <w:p w:rsidR="00954F6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u w:val="single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В ходе проведения экспертно-аналитического мероприятия рассмотрены следующие вопросы:</w:t>
      </w:r>
    </w:p>
    <w:p w:rsidR="00342076" w:rsidRPr="00F6624A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>В разделе 1 «Внешняя проверка бюджетной отчетности главных</w:t>
      </w:r>
      <w:r w:rsidR="002E76B3"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36742" w:rsidRPr="00F6624A">
        <w:rPr>
          <w:rFonts w:eastAsia="Calibri"/>
          <w:color w:val="000000" w:themeColor="text1"/>
          <w:sz w:val="28"/>
          <w:szCs w:val="28"/>
          <w:lang w:eastAsia="en-US"/>
        </w:rPr>
        <w:t>администраторов</w:t>
      </w:r>
      <w:r w:rsidR="00092B52"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бюджетных средств </w:t>
      </w:r>
      <w:r w:rsidR="00F17772" w:rsidRPr="00F6624A">
        <w:rPr>
          <w:rFonts w:eastAsia="Calibri"/>
          <w:color w:val="000000" w:themeColor="text1"/>
          <w:sz w:val="28"/>
          <w:szCs w:val="28"/>
          <w:lang w:eastAsia="en-US"/>
        </w:rPr>
        <w:t>за 20</w:t>
      </w:r>
      <w:r w:rsidR="00716D1E" w:rsidRPr="00F6624A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7A55C4" w:rsidRPr="00F6624A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 год»:</w:t>
      </w:r>
    </w:p>
    <w:p w:rsidR="00342076" w:rsidRPr="00643837" w:rsidRDefault="00342076" w:rsidP="003E7899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     - полнота и своевременность предоставления бюджетной отчетности, соответствие форм бюджетной отчетности требованиям действующего законодательства;</w:t>
      </w:r>
    </w:p>
    <w:p w:rsidR="00342076" w:rsidRPr="00643837" w:rsidRDefault="00342076" w:rsidP="003E7899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      - анализ данных, отраженных в бюджетной отчетности, достоверность бюджетной отчетности (соотве</w:t>
      </w:r>
      <w:r w:rsidR="002E76B3" w:rsidRPr="00643837">
        <w:rPr>
          <w:rFonts w:eastAsia="Calibri"/>
          <w:color w:val="000000" w:themeColor="text1"/>
          <w:sz w:val="28"/>
          <w:szCs w:val="28"/>
          <w:lang w:eastAsia="en-US"/>
        </w:rPr>
        <w:t>тствие данным бюджетного учета);</w:t>
      </w:r>
    </w:p>
    <w:p w:rsidR="002E76B3" w:rsidRPr="00643837" w:rsidRDefault="002E76B3" w:rsidP="003E7899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     - соответствие данных бюджетной отчетности </w:t>
      </w:r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>Главной книге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за 20</w:t>
      </w:r>
      <w:r w:rsidR="00716D1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7A55C4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год;</w:t>
      </w:r>
    </w:p>
    <w:p w:rsidR="002E76B3" w:rsidRDefault="002E76B3" w:rsidP="003E7899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     - выполнение порядка составления сводной отчетности.</w:t>
      </w:r>
    </w:p>
    <w:p w:rsidR="00342076" w:rsidRPr="00F6624A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В разделе 2 «Внешняя проверка проекта решения Совета </w:t>
      </w:r>
      <w:proofErr w:type="spellStart"/>
      <w:r w:rsidR="00914D3C" w:rsidRPr="00F6624A">
        <w:rPr>
          <w:rFonts w:eastAsia="Calibri"/>
          <w:color w:val="000000" w:themeColor="text1"/>
          <w:sz w:val="28"/>
          <w:szCs w:val="28"/>
          <w:lang w:eastAsia="en-US"/>
        </w:rPr>
        <w:t>Инкинского</w:t>
      </w:r>
      <w:proofErr w:type="spellEnd"/>
      <w:r w:rsidR="00914D3C"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сельского поселения «Об </w:t>
      </w:r>
      <w:r w:rsidR="00716D1E" w:rsidRPr="00F6624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>сполнени</w:t>
      </w:r>
      <w:r w:rsidR="00716D1E" w:rsidRPr="00F6624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бюджета муниципального образования «</w:t>
      </w:r>
      <w:proofErr w:type="spellStart"/>
      <w:r w:rsidR="00B7608F" w:rsidRPr="00F6624A">
        <w:rPr>
          <w:rFonts w:eastAsia="Calibri"/>
          <w:color w:val="000000" w:themeColor="text1"/>
          <w:sz w:val="28"/>
          <w:szCs w:val="28"/>
          <w:lang w:eastAsia="en-US"/>
        </w:rPr>
        <w:t>Инкинское</w:t>
      </w:r>
      <w:proofErr w:type="spellEnd"/>
      <w:r w:rsidR="00B7608F"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>сельское поселе</w:t>
      </w:r>
      <w:r w:rsidR="0035378E" w:rsidRPr="00F6624A">
        <w:rPr>
          <w:rFonts w:eastAsia="Calibri"/>
          <w:color w:val="000000" w:themeColor="text1"/>
          <w:sz w:val="28"/>
          <w:szCs w:val="28"/>
          <w:lang w:eastAsia="en-US"/>
        </w:rPr>
        <w:t>ние» за 20</w:t>
      </w:r>
      <w:r w:rsidR="00716D1E" w:rsidRPr="00F6624A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7A55C4" w:rsidRPr="00F6624A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 год»: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- соответствие проекта решения и </w:t>
      </w:r>
      <w:r w:rsidR="002E76B3" w:rsidRPr="00643837">
        <w:rPr>
          <w:rFonts w:eastAsia="Calibri"/>
          <w:color w:val="000000" w:themeColor="text1"/>
          <w:sz w:val="28"/>
          <w:szCs w:val="28"/>
          <w:lang w:eastAsia="en-US"/>
        </w:rPr>
        <w:t>предусмотренных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одновременно с ним материалов требованиям действующего законодательства Российской Федерации;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- соответствие показателей проекта решения данным бюджетной отчетности (достоверность показателей проекта решения).</w:t>
      </w:r>
    </w:p>
    <w:p w:rsidR="00342076" w:rsidRPr="00F6624A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>В разделе 3 «Анализ основных характеристик исполнения бюджета муниципального образования «</w:t>
      </w:r>
      <w:proofErr w:type="spellStart"/>
      <w:r w:rsidR="00B7608F" w:rsidRPr="00F6624A">
        <w:rPr>
          <w:rFonts w:eastAsia="Calibri"/>
          <w:color w:val="000000" w:themeColor="text1"/>
          <w:sz w:val="28"/>
          <w:szCs w:val="28"/>
          <w:lang w:eastAsia="en-US"/>
        </w:rPr>
        <w:t>Инкинское</w:t>
      </w:r>
      <w:proofErr w:type="spellEnd"/>
      <w:r w:rsidR="00B7608F"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5378E" w:rsidRPr="00F6624A">
        <w:rPr>
          <w:rFonts w:eastAsia="Calibri"/>
          <w:color w:val="000000" w:themeColor="text1"/>
          <w:sz w:val="28"/>
          <w:szCs w:val="28"/>
          <w:lang w:eastAsia="en-US"/>
        </w:rPr>
        <w:t>сельское поселение» за 20</w:t>
      </w:r>
      <w:r w:rsidR="00716D1E" w:rsidRPr="00F6624A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7A55C4" w:rsidRPr="00F6624A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 год»:</w:t>
      </w:r>
    </w:p>
    <w:p w:rsidR="00342076" w:rsidRPr="00643837" w:rsidRDefault="00342076" w:rsidP="003E7899">
      <w:pPr>
        <w:ind w:left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- анализ доходной и расходной частей бюджета;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- динамика уровня исполнения бюджета.</w:t>
      </w:r>
    </w:p>
    <w:p w:rsidR="00342076" w:rsidRPr="00F6624A" w:rsidRDefault="00651FD1" w:rsidP="003E7899">
      <w:pPr>
        <w:pStyle w:val="ConsPlusNormal"/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662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разделе 4</w:t>
      </w:r>
      <w:r w:rsidR="00342076" w:rsidRPr="00F662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проведен анализ соблюдения ограничений, установленных бюджетным законодательством.</w:t>
      </w:r>
    </w:p>
    <w:p w:rsidR="000770F8" w:rsidRPr="00136950" w:rsidRDefault="000770F8" w:rsidP="003E7899">
      <w:pPr>
        <w:ind w:firstLine="708"/>
        <w:jc w:val="both"/>
        <w:rPr>
          <w:color w:val="000000" w:themeColor="text1"/>
          <w:sz w:val="20"/>
          <w:szCs w:val="20"/>
        </w:rPr>
      </w:pPr>
    </w:p>
    <w:p w:rsidR="005A73C9" w:rsidRPr="004F5172" w:rsidRDefault="00DC3C06" w:rsidP="00623C8C">
      <w:pPr>
        <w:jc w:val="center"/>
        <w:rPr>
          <w:b/>
          <w:sz w:val="28"/>
          <w:szCs w:val="28"/>
        </w:rPr>
      </w:pPr>
      <w:r w:rsidRPr="004F5172">
        <w:rPr>
          <w:b/>
          <w:sz w:val="28"/>
          <w:szCs w:val="28"/>
        </w:rPr>
        <w:t xml:space="preserve">1. </w:t>
      </w:r>
      <w:r w:rsidR="00536742" w:rsidRPr="004F5172">
        <w:rPr>
          <w:b/>
          <w:sz w:val="28"/>
          <w:szCs w:val="28"/>
        </w:rPr>
        <w:t xml:space="preserve">Внешняя проверка бюджетной отчетности главных </w:t>
      </w:r>
      <w:r w:rsidR="00AD609E">
        <w:rPr>
          <w:b/>
          <w:sz w:val="28"/>
          <w:szCs w:val="28"/>
        </w:rPr>
        <w:t>администраторов</w:t>
      </w:r>
      <w:r w:rsidR="00092B52">
        <w:rPr>
          <w:b/>
          <w:sz w:val="28"/>
          <w:szCs w:val="28"/>
        </w:rPr>
        <w:t xml:space="preserve"> бюджетных средств</w:t>
      </w:r>
      <w:r w:rsidR="00536742" w:rsidRPr="004F5172">
        <w:rPr>
          <w:b/>
          <w:sz w:val="28"/>
          <w:szCs w:val="28"/>
        </w:rPr>
        <w:t xml:space="preserve"> </w:t>
      </w:r>
      <w:r w:rsidR="00623C8C" w:rsidRPr="004F5172">
        <w:rPr>
          <w:b/>
          <w:sz w:val="28"/>
          <w:szCs w:val="28"/>
        </w:rPr>
        <w:t>за 20</w:t>
      </w:r>
      <w:r w:rsidR="009D090F">
        <w:rPr>
          <w:b/>
          <w:sz w:val="28"/>
          <w:szCs w:val="28"/>
        </w:rPr>
        <w:t>2</w:t>
      </w:r>
      <w:r w:rsidR="007A55C4">
        <w:rPr>
          <w:b/>
          <w:sz w:val="28"/>
          <w:szCs w:val="28"/>
        </w:rPr>
        <w:t>1</w:t>
      </w:r>
      <w:r w:rsidR="00623C8C" w:rsidRPr="004F5172">
        <w:rPr>
          <w:b/>
          <w:sz w:val="28"/>
          <w:szCs w:val="28"/>
        </w:rPr>
        <w:t xml:space="preserve"> год</w:t>
      </w:r>
    </w:p>
    <w:p w:rsidR="004743C6" w:rsidRPr="00136950" w:rsidRDefault="004743C6" w:rsidP="00FB6073">
      <w:pPr>
        <w:ind w:firstLine="708"/>
        <w:jc w:val="both"/>
        <w:rPr>
          <w:sz w:val="20"/>
          <w:szCs w:val="20"/>
        </w:rPr>
      </w:pPr>
    </w:p>
    <w:p w:rsidR="00F82E4C" w:rsidRPr="00643837" w:rsidRDefault="00C46E5F" w:rsidP="003E7899">
      <w:pPr>
        <w:ind w:firstLine="708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В</w:t>
      </w:r>
      <w:r w:rsidR="00151472" w:rsidRPr="00643837">
        <w:rPr>
          <w:color w:val="000000" w:themeColor="text1"/>
          <w:sz w:val="28"/>
          <w:szCs w:val="28"/>
        </w:rPr>
        <w:t xml:space="preserve"> соответствии с Положением о бюджетном процессе для проведения внешней проверки</w:t>
      </w:r>
      <w:r w:rsidR="00151472" w:rsidRPr="00643837">
        <w:rPr>
          <w:b/>
          <w:color w:val="000000" w:themeColor="text1"/>
          <w:sz w:val="28"/>
          <w:szCs w:val="28"/>
        </w:rPr>
        <w:t xml:space="preserve"> </w:t>
      </w:r>
      <w:r w:rsidR="00151472" w:rsidRPr="00643837">
        <w:rPr>
          <w:color w:val="000000" w:themeColor="text1"/>
          <w:sz w:val="28"/>
          <w:szCs w:val="28"/>
        </w:rPr>
        <w:t xml:space="preserve">бюджетной отчетности главных распорядителей, получателей бюджетных средств, администраторов доходов бюджета поселения Администрацией </w:t>
      </w:r>
      <w:proofErr w:type="spellStart"/>
      <w:r w:rsidR="00151472" w:rsidRPr="00643837">
        <w:rPr>
          <w:color w:val="000000" w:themeColor="text1"/>
          <w:sz w:val="28"/>
          <w:szCs w:val="28"/>
        </w:rPr>
        <w:t>Инкинского</w:t>
      </w:r>
      <w:proofErr w:type="spellEnd"/>
      <w:r w:rsidR="00151472" w:rsidRPr="00643837">
        <w:rPr>
          <w:color w:val="000000" w:themeColor="text1"/>
          <w:sz w:val="28"/>
          <w:szCs w:val="28"/>
        </w:rPr>
        <w:t xml:space="preserve"> сельского поселения </w:t>
      </w:r>
      <w:r w:rsidR="0018165E" w:rsidRPr="00643837">
        <w:rPr>
          <w:color w:val="000000" w:themeColor="text1"/>
          <w:sz w:val="28"/>
          <w:szCs w:val="28"/>
        </w:rPr>
        <w:t>(далее - Администрация поселения)</w:t>
      </w:r>
      <w:r w:rsidR="00F82E4C" w:rsidRPr="00643837">
        <w:rPr>
          <w:color w:val="000000" w:themeColor="text1"/>
          <w:sz w:val="28"/>
          <w:szCs w:val="28"/>
        </w:rPr>
        <w:t xml:space="preserve"> </w:t>
      </w:r>
      <w:r w:rsidR="0018165E" w:rsidRPr="00643837">
        <w:rPr>
          <w:color w:val="000000" w:themeColor="text1"/>
          <w:sz w:val="28"/>
          <w:szCs w:val="28"/>
        </w:rPr>
        <w:t xml:space="preserve">предоставлена бюджетная отчетность </w:t>
      </w:r>
      <w:r w:rsidR="00F82E4C" w:rsidRPr="00643837">
        <w:rPr>
          <w:color w:val="000000" w:themeColor="text1"/>
          <w:sz w:val="28"/>
          <w:szCs w:val="28"/>
        </w:rPr>
        <w:t>за 2</w:t>
      </w:r>
      <w:r w:rsidR="00AD609E" w:rsidRPr="00643837">
        <w:rPr>
          <w:color w:val="000000" w:themeColor="text1"/>
          <w:sz w:val="28"/>
          <w:szCs w:val="28"/>
        </w:rPr>
        <w:t>0</w:t>
      </w:r>
      <w:r w:rsidR="00651FD1">
        <w:rPr>
          <w:color w:val="000000" w:themeColor="text1"/>
          <w:sz w:val="28"/>
          <w:szCs w:val="28"/>
        </w:rPr>
        <w:t>21</w:t>
      </w:r>
      <w:r w:rsidR="00F82E4C" w:rsidRPr="00643837">
        <w:rPr>
          <w:color w:val="000000" w:themeColor="text1"/>
          <w:sz w:val="28"/>
          <w:szCs w:val="28"/>
        </w:rPr>
        <w:t xml:space="preserve"> год,</w:t>
      </w:r>
      <w:r w:rsidR="000D35D1" w:rsidRPr="00643837">
        <w:rPr>
          <w:color w:val="000000" w:themeColor="text1"/>
          <w:sz w:val="28"/>
          <w:szCs w:val="28"/>
        </w:rPr>
        <w:t xml:space="preserve"> </w:t>
      </w:r>
      <w:r w:rsidR="00F82E4C" w:rsidRPr="00643837">
        <w:rPr>
          <w:color w:val="000000" w:themeColor="text1"/>
          <w:sz w:val="28"/>
          <w:szCs w:val="28"/>
        </w:rPr>
        <w:t>в том числе главных распорядителей бюджетных средств, администраторов доходов бюджета муниципального образования «</w:t>
      </w:r>
      <w:proofErr w:type="spellStart"/>
      <w:r w:rsidR="00F82E4C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="00F82E4C" w:rsidRPr="00643837">
        <w:rPr>
          <w:color w:val="000000" w:themeColor="text1"/>
          <w:sz w:val="28"/>
          <w:szCs w:val="28"/>
        </w:rPr>
        <w:t xml:space="preserve"> сельское поселение»:</w:t>
      </w:r>
      <w:r w:rsidR="00AD609E" w:rsidRPr="00643837">
        <w:rPr>
          <w:color w:val="000000" w:themeColor="text1"/>
          <w:sz w:val="28"/>
          <w:szCs w:val="28"/>
        </w:rPr>
        <w:t xml:space="preserve"> Администрации поселения</w:t>
      </w:r>
      <w:r w:rsidR="000D35D1" w:rsidRPr="00643837">
        <w:rPr>
          <w:color w:val="000000" w:themeColor="text1"/>
          <w:sz w:val="28"/>
          <w:szCs w:val="28"/>
        </w:rPr>
        <w:t xml:space="preserve">, </w:t>
      </w:r>
      <w:r w:rsidR="00F82E4C" w:rsidRPr="00643837">
        <w:rPr>
          <w:color w:val="000000" w:themeColor="text1"/>
          <w:sz w:val="28"/>
          <w:szCs w:val="28"/>
        </w:rPr>
        <w:t xml:space="preserve">УФНС </w:t>
      </w:r>
      <w:r w:rsidR="00AD609E" w:rsidRPr="00643837">
        <w:rPr>
          <w:color w:val="000000" w:themeColor="text1"/>
          <w:sz w:val="28"/>
          <w:szCs w:val="28"/>
        </w:rPr>
        <w:t>России по Томской области</w:t>
      </w:r>
      <w:r w:rsidR="00B02A9D">
        <w:rPr>
          <w:color w:val="000000" w:themeColor="text1"/>
          <w:sz w:val="28"/>
          <w:szCs w:val="28"/>
        </w:rPr>
        <w:t>, финансовый орган</w:t>
      </w:r>
      <w:r w:rsidR="00F82E4C" w:rsidRPr="00643837">
        <w:rPr>
          <w:color w:val="000000" w:themeColor="text1"/>
          <w:sz w:val="28"/>
          <w:szCs w:val="28"/>
        </w:rPr>
        <w:t>.</w:t>
      </w:r>
    </w:p>
    <w:p w:rsidR="008D0F4D" w:rsidRPr="00643837" w:rsidRDefault="008D0F4D" w:rsidP="003E789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Бюджетная отчетность представлена в Счетную палату </w:t>
      </w:r>
      <w:r w:rsidR="00F6624A">
        <w:rPr>
          <w:color w:val="000000" w:themeColor="text1"/>
          <w:sz w:val="28"/>
          <w:szCs w:val="28"/>
        </w:rPr>
        <w:t xml:space="preserve"> в соответствии с  требованием </w:t>
      </w:r>
      <w:r w:rsidRPr="00643837">
        <w:rPr>
          <w:color w:val="000000" w:themeColor="text1"/>
          <w:sz w:val="28"/>
          <w:szCs w:val="28"/>
        </w:rPr>
        <w:t xml:space="preserve">пункта 4 Инструкции </w:t>
      </w:r>
      <w:r w:rsidR="00954F67">
        <w:rPr>
          <w:color w:val="000000" w:themeColor="text1"/>
          <w:sz w:val="28"/>
          <w:szCs w:val="28"/>
        </w:rPr>
        <w:t xml:space="preserve">№ 191н </w:t>
      </w:r>
      <w:r w:rsidRPr="00643837">
        <w:rPr>
          <w:color w:val="000000" w:themeColor="text1"/>
          <w:sz w:val="28"/>
          <w:szCs w:val="28"/>
        </w:rPr>
        <w:t>в сброшюрованном и пронумерованном виде с оглавлением и сопроводительным письмом.</w:t>
      </w:r>
    </w:p>
    <w:p w:rsidR="004836B1" w:rsidRPr="00643837" w:rsidRDefault="004836B1" w:rsidP="003E7899">
      <w:pPr>
        <w:ind w:firstLine="708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43837">
        <w:rPr>
          <w:color w:val="000000" w:themeColor="text1"/>
          <w:sz w:val="28"/>
          <w:szCs w:val="28"/>
        </w:rPr>
        <w:t xml:space="preserve">Согласно пункту </w:t>
      </w:r>
      <w:r w:rsidR="00017DF7" w:rsidRPr="00643837">
        <w:rPr>
          <w:rFonts w:eastAsiaTheme="minorHAnsi"/>
          <w:color w:val="000000" w:themeColor="text1"/>
          <w:sz w:val="28"/>
          <w:szCs w:val="28"/>
          <w:lang w:eastAsia="en-US"/>
        </w:rPr>
        <w:t>11.1.</w:t>
      </w:r>
      <w:r w:rsidR="004F3ADD" w:rsidRPr="006438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64383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</w:t>
      </w:r>
      <w:r w:rsidR="00803E97" w:rsidRPr="0064383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системы Российской  Федерации, </w:t>
      </w:r>
      <w:r w:rsidRPr="00643837">
        <w:rPr>
          <w:rFonts w:eastAsiaTheme="minorHAnsi"/>
          <w:bCs/>
          <w:color w:val="000000" w:themeColor="text1"/>
          <w:sz w:val="28"/>
          <w:szCs w:val="28"/>
          <w:lang w:eastAsia="en-US"/>
        </w:rPr>
        <w:t>утвержденной  приказом  Минфина РФ  от 28.12.2010 № 191н (далее</w:t>
      </w:r>
      <w:r w:rsidR="00F6624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Theme="minorHAnsi"/>
          <w:bCs/>
          <w:color w:val="000000" w:themeColor="text1"/>
          <w:sz w:val="28"/>
          <w:szCs w:val="28"/>
          <w:lang w:eastAsia="en-US"/>
        </w:rPr>
        <w:t>– Инструкция № 191н)</w:t>
      </w:r>
      <w:r w:rsidR="00F6624A">
        <w:rPr>
          <w:rFonts w:eastAsiaTheme="minorHAnsi"/>
          <w:bCs/>
          <w:color w:val="000000" w:themeColor="text1"/>
          <w:sz w:val="28"/>
          <w:szCs w:val="28"/>
          <w:lang w:eastAsia="en-US"/>
        </w:rPr>
        <w:t>,</w:t>
      </w:r>
      <w:r w:rsidRPr="0064383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в состав бюджетной отчетности </w:t>
      </w: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643837">
        <w:rPr>
          <w:rFonts w:eastAsiaTheme="minorHAnsi"/>
          <w:bCs/>
          <w:color w:val="000000" w:themeColor="text1"/>
          <w:sz w:val="28"/>
          <w:szCs w:val="28"/>
          <w:lang w:eastAsia="en-US"/>
        </w:rPr>
        <w:t>входят следующие формы:</w:t>
      </w:r>
      <w:proofErr w:type="gramEnd"/>
    </w:p>
    <w:p w:rsidR="00291208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</w:t>
      </w: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финансирования дефицита бюджета, главного администратора, администратора доходов бюджета (ф. 0503130)</w:t>
      </w:r>
      <w:r w:rsidR="00291208" w:rsidRPr="00643837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4836B1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Справка по консолидируемым расчетам (ф. 0503125);</w:t>
      </w:r>
    </w:p>
    <w:p w:rsidR="004836B1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Справка  по  заключению  счетов бюджетного учета отчетного финансового года (ф. 0503110);</w:t>
      </w:r>
    </w:p>
    <w:p w:rsidR="004836B1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Справка о суммах консолидируемых поступлений, подлежащих зачислению на счет бюджета (ф. 0503184);</w:t>
      </w:r>
    </w:p>
    <w:p w:rsidR="004836B1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4836B1" w:rsidRPr="00643837" w:rsidRDefault="004836B1" w:rsidP="003E7899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Отчет о бюджетных обязательствах (ф. 0503128)</w:t>
      </w:r>
      <w:r w:rsidR="00291208" w:rsidRPr="00643837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4836B1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Отчет о финансовых результатах деятельности (ф. 0503121);</w:t>
      </w:r>
    </w:p>
    <w:p w:rsidR="004836B1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Отчет о движении денежных средств (ф. 0503123);</w:t>
      </w:r>
    </w:p>
    <w:p w:rsidR="004836B1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Пояснительная записка (ф. 0503160).</w:t>
      </w:r>
    </w:p>
    <w:p w:rsidR="004836B1" w:rsidRPr="00643837" w:rsidRDefault="004836B1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Кроме этого, пунктом 3 статьи 264.1</w:t>
      </w:r>
      <w:r w:rsidR="006970C4" w:rsidRPr="00643837">
        <w:rPr>
          <w:color w:val="000000" w:themeColor="text1"/>
          <w:sz w:val="28"/>
          <w:szCs w:val="28"/>
        </w:rPr>
        <w:t>.</w:t>
      </w:r>
      <w:r w:rsidRPr="00643837">
        <w:rPr>
          <w:color w:val="000000" w:themeColor="text1"/>
          <w:sz w:val="28"/>
          <w:szCs w:val="28"/>
        </w:rPr>
        <w:t xml:space="preserve"> Бюджетного кодекса РФ предусмотрено, что бюджетная отчетность включает в себя: отчет об исполнении бюджета, баланс исполнения бюджета, отчет о финансовых результатах деятельности, отчет о движении денежных средств и пояснительную записку.</w:t>
      </w:r>
    </w:p>
    <w:p w:rsidR="00A80E6B" w:rsidRPr="00643837" w:rsidRDefault="00803E97" w:rsidP="003E7899">
      <w:pPr>
        <w:ind w:firstLine="708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Для проведения экспертно-аналитического мероприятия в</w:t>
      </w:r>
      <w:r w:rsidR="00A80E6B" w:rsidRPr="00643837">
        <w:rPr>
          <w:color w:val="000000" w:themeColor="text1"/>
          <w:sz w:val="28"/>
          <w:szCs w:val="28"/>
        </w:rPr>
        <w:t xml:space="preserve"> состав бюджетной отчетности Администрации поселения представлены </w:t>
      </w:r>
      <w:r w:rsidR="00B30F6D">
        <w:rPr>
          <w:color w:val="000000" w:themeColor="text1"/>
          <w:sz w:val="28"/>
          <w:szCs w:val="28"/>
        </w:rPr>
        <w:t>необходимые</w:t>
      </w:r>
      <w:r w:rsidR="00A80E6B" w:rsidRPr="00643837">
        <w:rPr>
          <w:color w:val="000000" w:themeColor="text1"/>
          <w:sz w:val="28"/>
          <w:szCs w:val="28"/>
        </w:rPr>
        <w:t xml:space="preserve"> формы бю</w:t>
      </w:r>
      <w:r w:rsidR="00954F67">
        <w:rPr>
          <w:color w:val="000000" w:themeColor="text1"/>
          <w:sz w:val="28"/>
          <w:szCs w:val="28"/>
        </w:rPr>
        <w:t>джетной отчетности на 01.01.2022</w:t>
      </w:r>
      <w:r w:rsidR="00B30F6D">
        <w:rPr>
          <w:color w:val="000000" w:themeColor="text1"/>
          <w:sz w:val="28"/>
          <w:szCs w:val="28"/>
        </w:rPr>
        <w:t xml:space="preserve"> года.</w:t>
      </w:r>
    </w:p>
    <w:p w:rsidR="00543BAD" w:rsidRPr="00001107" w:rsidRDefault="00B30F6D" w:rsidP="00001107">
      <w:pPr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bookmarkStart w:id="0" w:name="sub_101117"/>
      <w:proofErr w:type="gramStart"/>
      <w:r w:rsidRPr="00001107">
        <w:rPr>
          <w:rFonts w:eastAsiaTheme="minorHAnsi"/>
          <w:color w:val="000000" w:themeColor="text1"/>
          <w:sz w:val="28"/>
          <w:szCs w:val="28"/>
          <w:lang w:eastAsia="en-US"/>
        </w:rPr>
        <w:t>В отношении ф. 0503128 «</w:t>
      </w:r>
      <w:r w:rsidR="00543BAD" w:rsidRPr="00001107">
        <w:rPr>
          <w:rFonts w:eastAsiaTheme="minorHAnsi"/>
          <w:color w:val="000000" w:themeColor="text1"/>
          <w:sz w:val="28"/>
          <w:szCs w:val="28"/>
          <w:lang w:eastAsia="en-US"/>
        </w:rPr>
        <w:t>Отчет о бюджетных обязательствах</w:t>
      </w:r>
      <w:r w:rsidRPr="00001107">
        <w:rPr>
          <w:rFonts w:eastAsiaTheme="minorHAnsi"/>
          <w:color w:val="000000" w:themeColor="text1"/>
          <w:sz w:val="28"/>
          <w:szCs w:val="28"/>
          <w:lang w:eastAsia="en-US"/>
        </w:rPr>
        <w:t>» установлено</w:t>
      </w:r>
      <w:bookmarkEnd w:id="0"/>
      <w:r w:rsidR="00C65B91" w:rsidRPr="0000110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что </w:t>
      </w:r>
      <w:r w:rsidR="00FF0E5B" w:rsidRPr="00001107">
        <w:rPr>
          <w:color w:val="000000" w:themeColor="text1"/>
          <w:sz w:val="28"/>
          <w:szCs w:val="28"/>
        </w:rPr>
        <w:t>показатель по строке 7</w:t>
      </w:r>
      <w:r w:rsidR="00543BAD" w:rsidRPr="00001107">
        <w:rPr>
          <w:color w:val="000000" w:themeColor="text1"/>
          <w:sz w:val="28"/>
          <w:szCs w:val="28"/>
        </w:rPr>
        <w:t xml:space="preserve">00 </w:t>
      </w:r>
      <w:r w:rsidR="00803E97" w:rsidRPr="00001107">
        <w:rPr>
          <w:color w:val="000000" w:themeColor="text1"/>
          <w:sz w:val="28"/>
          <w:szCs w:val="28"/>
        </w:rPr>
        <w:t>«</w:t>
      </w:r>
      <w:r w:rsidR="00543BAD" w:rsidRPr="00001107">
        <w:rPr>
          <w:color w:val="000000" w:themeColor="text1"/>
          <w:sz w:val="28"/>
          <w:szCs w:val="28"/>
        </w:rPr>
        <w:t>Обязательства финансовых годов, следующих за текущим (отчетным) финансовым годом</w:t>
      </w:r>
      <w:r w:rsidR="00803E97" w:rsidRPr="00001107">
        <w:rPr>
          <w:color w:val="000000" w:themeColor="text1"/>
          <w:sz w:val="28"/>
          <w:szCs w:val="28"/>
        </w:rPr>
        <w:t>»</w:t>
      </w:r>
      <w:r w:rsidR="00C65B91" w:rsidRPr="00001107">
        <w:rPr>
          <w:color w:val="000000" w:themeColor="text1"/>
          <w:sz w:val="28"/>
          <w:szCs w:val="28"/>
        </w:rPr>
        <w:t>,</w:t>
      </w:r>
      <w:r w:rsidR="00543BAD" w:rsidRPr="00001107">
        <w:rPr>
          <w:color w:val="000000" w:themeColor="text1"/>
          <w:sz w:val="28"/>
          <w:szCs w:val="28"/>
        </w:rPr>
        <w:t xml:space="preserve"> в сумме </w:t>
      </w:r>
      <w:r w:rsidR="00761819" w:rsidRPr="00001107">
        <w:rPr>
          <w:color w:val="000000" w:themeColor="text1"/>
          <w:sz w:val="28"/>
          <w:szCs w:val="28"/>
        </w:rPr>
        <w:t>56 188 800</w:t>
      </w:r>
      <w:r w:rsidR="00FF0E5B" w:rsidRPr="00001107">
        <w:rPr>
          <w:color w:val="000000" w:themeColor="text1"/>
          <w:sz w:val="28"/>
          <w:szCs w:val="28"/>
        </w:rPr>
        <w:t xml:space="preserve"> </w:t>
      </w:r>
      <w:r w:rsidR="00543BAD" w:rsidRPr="00001107">
        <w:rPr>
          <w:color w:val="000000" w:themeColor="text1"/>
          <w:sz w:val="28"/>
          <w:szCs w:val="28"/>
        </w:rPr>
        <w:t>рублей</w:t>
      </w:r>
      <w:r w:rsidR="00C65B91" w:rsidRPr="00001107">
        <w:rPr>
          <w:color w:val="000000" w:themeColor="text1"/>
          <w:sz w:val="28"/>
          <w:szCs w:val="28"/>
        </w:rPr>
        <w:t xml:space="preserve"> </w:t>
      </w:r>
      <w:r w:rsidR="00803E97" w:rsidRPr="00001107">
        <w:rPr>
          <w:color w:val="000000" w:themeColor="text1"/>
          <w:sz w:val="28"/>
          <w:szCs w:val="28"/>
        </w:rPr>
        <w:t xml:space="preserve">соответствует </w:t>
      </w:r>
      <w:r w:rsidR="00543BAD" w:rsidRPr="00001107">
        <w:rPr>
          <w:color w:val="000000" w:themeColor="text1"/>
          <w:sz w:val="28"/>
          <w:szCs w:val="28"/>
        </w:rPr>
        <w:t xml:space="preserve">утвержденной сумме расходов по решению Совета </w:t>
      </w:r>
      <w:proofErr w:type="spellStart"/>
      <w:r w:rsidR="00543BAD" w:rsidRPr="00001107">
        <w:rPr>
          <w:color w:val="000000" w:themeColor="text1"/>
          <w:sz w:val="28"/>
          <w:szCs w:val="28"/>
        </w:rPr>
        <w:t>Инки</w:t>
      </w:r>
      <w:r w:rsidR="00DB5C81" w:rsidRPr="00001107">
        <w:rPr>
          <w:color w:val="000000" w:themeColor="text1"/>
          <w:sz w:val="28"/>
          <w:szCs w:val="28"/>
        </w:rPr>
        <w:t>н</w:t>
      </w:r>
      <w:r w:rsidR="00543BAD" w:rsidRPr="00001107">
        <w:rPr>
          <w:color w:val="000000" w:themeColor="text1"/>
          <w:sz w:val="28"/>
          <w:szCs w:val="28"/>
        </w:rPr>
        <w:t>ского</w:t>
      </w:r>
      <w:proofErr w:type="spellEnd"/>
      <w:r w:rsidR="00543BAD" w:rsidRPr="00001107">
        <w:rPr>
          <w:color w:val="000000" w:themeColor="text1"/>
          <w:sz w:val="28"/>
          <w:szCs w:val="28"/>
        </w:rPr>
        <w:t xml:space="preserve"> сельского поселения от</w:t>
      </w:r>
      <w:r w:rsidR="00761819" w:rsidRPr="00001107">
        <w:rPr>
          <w:color w:val="000000" w:themeColor="text1"/>
          <w:sz w:val="28"/>
          <w:szCs w:val="28"/>
        </w:rPr>
        <w:t xml:space="preserve"> 16</w:t>
      </w:r>
      <w:r w:rsidR="00543BAD" w:rsidRPr="00001107">
        <w:rPr>
          <w:color w:val="000000" w:themeColor="text1"/>
          <w:sz w:val="28"/>
          <w:szCs w:val="28"/>
        </w:rPr>
        <w:t>.12</w:t>
      </w:r>
      <w:r w:rsidR="00D755DD" w:rsidRPr="00001107">
        <w:rPr>
          <w:color w:val="000000" w:themeColor="text1"/>
          <w:sz w:val="28"/>
          <w:szCs w:val="28"/>
        </w:rPr>
        <w:t>.</w:t>
      </w:r>
      <w:r w:rsidR="009A5614" w:rsidRPr="00001107">
        <w:rPr>
          <w:color w:val="000000" w:themeColor="text1"/>
          <w:sz w:val="28"/>
          <w:szCs w:val="28"/>
        </w:rPr>
        <w:t>20</w:t>
      </w:r>
      <w:r w:rsidR="00761819" w:rsidRPr="00001107">
        <w:rPr>
          <w:color w:val="000000" w:themeColor="text1"/>
          <w:sz w:val="28"/>
          <w:szCs w:val="28"/>
        </w:rPr>
        <w:t>21</w:t>
      </w:r>
      <w:r w:rsidR="00543BAD" w:rsidRPr="00001107">
        <w:rPr>
          <w:color w:val="000000" w:themeColor="text1"/>
          <w:sz w:val="28"/>
          <w:szCs w:val="28"/>
        </w:rPr>
        <w:t xml:space="preserve"> № </w:t>
      </w:r>
      <w:r w:rsidR="00761819" w:rsidRPr="00001107">
        <w:rPr>
          <w:color w:val="000000" w:themeColor="text1"/>
          <w:sz w:val="28"/>
          <w:szCs w:val="28"/>
        </w:rPr>
        <w:t>40</w:t>
      </w:r>
      <w:r w:rsidR="00543BAD" w:rsidRPr="00001107">
        <w:rPr>
          <w:color w:val="000000" w:themeColor="text1"/>
          <w:sz w:val="28"/>
          <w:szCs w:val="28"/>
        </w:rPr>
        <w:t xml:space="preserve"> «О бюджете</w:t>
      </w:r>
      <w:r w:rsidR="00543BAD" w:rsidRPr="00001107">
        <w:rPr>
          <w:b/>
          <w:color w:val="000000" w:themeColor="text1"/>
          <w:sz w:val="28"/>
          <w:szCs w:val="28"/>
        </w:rPr>
        <w:t xml:space="preserve"> </w:t>
      </w:r>
      <w:r w:rsidR="00543BAD" w:rsidRPr="00001107"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543BAD" w:rsidRPr="00001107">
        <w:rPr>
          <w:color w:val="000000" w:themeColor="text1"/>
          <w:sz w:val="28"/>
          <w:szCs w:val="28"/>
        </w:rPr>
        <w:t>Инкинское</w:t>
      </w:r>
      <w:proofErr w:type="spellEnd"/>
      <w:r w:rsidR="00543BAD" w:rsidRPr="00001107">
        <w:rPr>
          <w:color w:val="000000" w:themeColor="text1"/>
          <w:sz w:val="28"/>
          <w:szCs w:val="28"/>
        </w:rPr>
        <w:t xml:space="preserve"> с</w:t>
      </w:r>
      <w:r w:rsidR="00761819" w:rsidRPr="00001107">
        <w:rPr>
          <w:color w:val="000000" w:themeColor="text1"/>
          <w:sz w:val="28"/>
          <w:szCs w:val="28"/>
        </w:rPr>
        <w:t>ельское поселение» на 2022</w:t>
      </w:r>
      <w:r w:rsidR="00291208" w:rsidRPr="00001107">
        <w:rPr>
          <w:color w:val="000000" w:themeColor="text1"/>
          <w:sz w:val="28"/>
          <w:szCs w:val="28"/>
        </w:rPr>
        <w:t xml:space="preserve"> год</w:t>
      </w:r>
      <w:r w:rsidR="00761819" w:rsidRPr="00001107">
        <w:rPr>
          <w:color w:val="000000" w:themeColor="text1"/>
          <w:sz w:val="28"/>
          <w:szCs w:val="28"/>
        </w:rPr>
        <w:t xml:space="preserve"> и плановый период 2023 и 2024 годов</w:t>
      </w:r>
      <w:r w:rsidR="00291208" w:rsidRPr="00001107">
        <w:rPr>
          <w:color w:val="000000" w:themeColor="text1"/>
          <w:sz w:val="28"/>
          <w:szCs w:val="28"/>
        </w:rPr>
        <w:t>»</w:t>
      </w:r>
      <w:r w:rsidR="00C65B91" w:rsidRPr="00001107">
        <w:rPr>
          <w:color w:val="000000" w:themeColor="text1"/>
          <w:sz w:val="28"/>
          <w:szCs w:val="28"/>
        </w:rPr>
        <w:t xml:space="preserve"> с</w:t>
      </w:r>
      <w:proofErr w:type="gramEnd"/>
      <w:r w:rsidR="00C65B91" w:rsidRPr="00001107">
        <w:rPr>
          <w:color w:val="000000" w:themeColor="text1"/>
          <w:sz w:val="28"/>
          <w:szCs w:val="28"/>
        </w:rPr>
        <w:t xml:space="preserve"> учетом доведенных бюджетных средств на 2 финансовых года</w:t>
      </w:r>
      <w:r w:rsidR="00DB5C81" w:rsidRPr="00001107">
        <w:rPr>
          <w:color w:val="000000" w:themeColor="text1"/>
          <w:sz w:val="28"/>
          <w:szCs w:val="28"/>
        </w:rPr>
        <w:t>.</w:t>
      </w:r>
      <w:r w:rsidR="00C65B91" w:rsidRPr="00001107">
        <w:rPr>
          <w:color w:val="000000" w:themeColor="text1"/>
          <w:sz w:val="28"/>
          <w:szCs w:val="28"/>
        </w:rPr>
        <w:t xml:space="preserve"> При этом графа 4 «Утв</w:t>
      </w:r>
      <w:r w:rsidR="00001107">
        <w:rPr>
          <w:color w:val="000000" w:themeColor="text1"/>
          <w:sz w:val="28"/>
          <w:szCs w:val="28"/>
        </w:rPr>
        <w:t xml:space="preserve">ерждено бюджетных ассигнований» не </w:t>
      </w:r>
      <w:r w:rsidR="00C65B91" w:rsidRPr="00001107">
        <w:rPr>
          <w:color w:val="000000" w:themeColor="text1"/>
          <w:sz w:val="28"/>
          <w:szCs w:val="28"/>
        </w:rPr>
        <w:t>заполнена. По графе 7 «Принятые бюджетные обязательства, всего» не учтен объем расходов на</w:t>
      </w:r>
      <w:r w:rsidR="00001107">
        <w:rPr>
          <w:color w:val="000000" w:themeColor="text1"/>
          <w:sz w:val="28"/>
          <w:szCs w:val="28"/>
        </w:rPr>
        <w:t xml:space="preserve"> фонд оплаты труда и взносы по обязательному социальному страхованию.</w:t>
      </w:r>
      <w:r w:rsidR="00C65B91" w:rsidRPr="00001107">
        <w:rPr>
          <w:color w:val="000000" w:themeColor="text1"/>
          <w:sz w:val="28"/>
          <w:szCs w:val="28"/>
        </w:rPr>
        <w:t xml:space="preserve"> </w:t>
      </w:r>
    </w:p>
    <w:p w:rsidR="00085F2D" w:rsidRPr="00643837" w:rsidRDefault="00085F2D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Администрацией поселения предоставлены следующие формы бюджетной отчетности главного администратора доходов бюджета поселения </w:t>
      </w:r>
      <w:r w:rsidR="008C7F3D" w:rsidRPr="00643837">
        <w:rPr>
          <w:color w:val="000000" w:themeColor="text1"/>
          <w:sz w:val="28"/>
          <w:szCs w:val="28"/>
        </w:rPr>
        <w:t>–</w:t>
      </w:r>
      <w:r w:rsidRPr="00643837">
        <w:rPr>
          <w:color w:val="000000" w:themeColor="text1"/>
          <w:sz w:val="28"/>
          <w:szCs w:val="28"/>
        </w:rPr>
        <w:t xml:space="preserve"> </w:t>
      </w:r>
      <w:r w:rsidR="008C7F3D" w:rsidRPr="00643837">
        <w:rPr>
          <w:color w:val="000000" w:themeColor="text1"/>
          <w:sz w:val="28"/>
          <w:szCs w:val="28"/>
        </w:rPr>
        <w:t>УФНС России по Томской области</w:t>
      </w:r>
      <w:r w:rsidR="00001107">
        <w:rPr>
          <w:color w:val="000000" w:themeColor="text1"/>
          <w:sz w:val="28"/>
          <w:szCs w:val="28"/>
        </w:rPr>
        <w:t xml:space="preserve"> и финансового</w:t>
      </w:r>
      <w:r w:rsidR="004250F7">
        <w:rPr>
          <w:color w:val="000000" w:themeColor="text1"/>
          <w:sz w:val="28"/>
          <w:szCs w:val="28"/>
        </w:rPr>
        <w:t xml:space="preserve"> орган</w:t>
      </w:r>
      <w:r w:rsidR="00001107">
        <w:rPr>
          <w:color w:val="000000" w:themeColor="text1"/>
          <w:sz w:val="28"/>
          <w:szCs w:val="28"/>
        </w:rPr>
        <w:t>а</w:t>
      </w:r>
      <w:r w:rsidR="004250F7">
        <w:rPr>
          <w:color w:val="000000" w:themeColor="text1"/>
          <w:sz w:val="28"/>
          <w:szCs w:val="28"/>
        </w:rPr>
        <w:t>.</w:t>
      </w:r>
    </w:p>
    <w:p w:rsidR="00B30F6D" w:rsidRDefault="00E747E5" w:rsidP="003E789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43837">
        <w:rPr>
          <w:color w:val="000000" w:themeColor="text1"/>
          <w:sz w:val="28"/>
          <w:szCs w:val="28"/>
        </w:rPr>
        <w:t>В рамках проведения внешней проверки бюджетной отчетности главных администраторов бюджетных сре</w:t>
      </w:r>
      <w:r w:rsidR="00291208" w:rsidRPr="00643837">
        <w:rPr>
          <w:color w:val="000000" w:themeColor="text1"/>
          <w:sz w:val="28"/>
          <w:szCs w:val="28"/>
        </w:rPr>
        <w:t>дств</w:t>
      </w:r>
      <w:r w:rsidRPr="00643837">
        <w:rPr>
          <w:color w:val="000000" w:themeColor="text1"/>
          <w:sz w:val="28"/>
          <w:szCs w:val="28"/>
        </w:rPr>
        <w:t xml:space="preserve"> Счетной палатой проведена внешняя проверка бюджетной отчетности Администрации поселения выборочным методом</w:t>
      </w:r>
      <w:r w:rsidR="00291208" w:rsidRPr="00643837">
        <w:rPr>
          <w:color w:val="000000" w:themeColor="text1"/>
          <w:sz w:val="28"/>
          <w:szCs w:val="28"/>
        </w:rPr>
        <w:t>,</w:t>
      </w:r>
      <w:r w:rsidRPr="00643837">
        <w:rPr>
          <w:color w:val="000000" w:themeColor="text1"/>
          <w:sz w:val="28"/>
          <w:szCs w:val="28"/>
        </w:rPr>
        <w:t xml:space="preserve"> </w:t>
      </w:r>
      <w:r w:rsidR="00291208" w:rsidRPr="00643837">
        <w:rPr>
          <w:color w:val="000000" w:themeColor="text1"/>
          <w:sz w:val="28"/>
          <w:szCs w:val="28"/>
        </w:rPr>
        <w:t>которая</w:t>
      </w:r>
      <w:r w:rsidRPr="00643837">
        <w:rPr>
          <w:color w:val="000000" w:themeColor="text1"/>
          <w:sz w:val="28"/>
          <w:szCs w:val="28"/>
        </w:rPr>
        <w:t xml:space="preserve"> включала, в том числе, анализ, сопоставление и оценку годовой бюджетной отчетности в части соблюдения консолидации отчетности и соотношений между формами отчетности, сопоставление показателей форм бюджетной отчетности с данными Главной книги.</w:t>
      </w:r>
      <w:r w:rsidR="00B30F6D">
        <w:rPr>
          <w:color w:val="000000" w:themeColor="text1"/>
          <w:sz w:val="28"/>
          <w:szCs w:val="28"/>
        </w:rPr>
        <w:t xml:space="preserve"> </w:t>
      </w:r>
      <w:proofErr w:type="gramEnd"/>
    </w:p>
    <w:p w:rsidR="00E747E5" w:rsidRPr="00643837" w:rsidRDefault="00B30F6D" w:rsidP="003E789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Замечаний, нарушений не установлено.</w:t>
      </w:r>
    </w:p>
    <w:p w:rsidR="004250F7" w:rsidRDefault="00507539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Администрацией </w:t>
      </w:r>
      <w:proofErr w:type="spellStart"/>
      <w:r w:rsidRPr="00643837">
        <w:rPr>
          <w:color w:val="000000" w:themeColor="text1"/>
          <w:sz w:val="28"/>
          <w:szCs w:val="28"/>
        </w:rPr>
        <w:t>Инкинского</w:t>
      </w:r>
      <w:proofErr w:type="spellEnd"/>
      <w:r w:rsidRPr="00643837">
        <w:rPr>
          <w:color w:val="000000" w:themeColor="text1"/>
          <w:sz w:val="28"/>
          <w:szCs w:val="28"/>
        </w:rPr>
        <w:t xml:space="preserve"> сельского поселения представлена бюд</w:t>
      </w:r>
      <w:r w:rsidR="00265C26" w:rsidRPr="00643837">
        <w:rPr>
          <w:color w:val="000000" w:themeColor="text1"/>
          <w:sz w:val="28"/>
          <w:szCs w:val="28"/>
        </w:rPr>
        <w:t xml:space="preserve">жетная отчетность по исполнению </w:t>
      </w:r>
      <w:r w:rsidRPr="00643837">
        <w:rPr>
          <w:color w:val="000000" w:themeColor="text1"/>
          <w:sz w:val="28"/>
          <w:szCs w:val="28"/>
        </w:rPr>
        <w:t>бюджета муници</w:t>
      </w:r>
      <w:r w:rsidR="00D45FDB" w:rsidRPr="00643837">
        <w:rPr>
          <w:color w:val="000000" w:themeColor="text1"/>
          <w:sz w:val="28"/>
          <w:szCs w:val="28"/>
        </w:rPr>
        <w:t>пального образования «</w:t>
      </w:r>
      <w:proofErr w:type="spellStart"/>
      <w:r w:rsidR="00D45FDB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Pr="00643837">
        <w:rPr>
          <w:color w:val="000000" w:themeColor="text1"/>
          <w:sz w:val="28"/>
          <w:szCs w:val="28"/>
        </w:rPr>
        <w:t xml:space="preserve"> сельское поселение» </w:t>
      </w:r>
      <w:r w:rsidR="004250F7">
        <w:rPr>
          <w:color w:val="000000" w:themeColor="text1"/>
          <w:sz w:val="28"/>
          <w:szCs w:val="28"/>
        </w:rPr>
        <w:t>в необходимом объеме форм.</w:t>
      </w:r>
    </w:p>
    <w:p w:rsidR="004250F7" w:rsidRDefault="00DB70FC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Для проведения внешней проверки бюджетной отчетности по запросу Счетной палаты</w:t>
      </w:r>
      <w:r w:rsidR="00507539" w:rsidRPr="00643837">
        <w:rPr>
          <w:color w:val="000000" w:themeColor="text1"/>
          <w:sz w:val="28"/>
          <w:szCs w:val="28"/>
        </w:rPr>
        <w:t xml:space="preserve"> от </w:t>
      </w:r>
      <w:r w:rsidR="004250F7">
        <w:rPr>
          <w:color w:val="000000" w:themeColor="text1"/>
          <w:sz w:val="28"/>
          <w:szCs w:val="28"/>
        </w:rPr>
        <w:t>18</w:t>
      </w:r>
      <w:r w:rsidR="00384292" w:rsidRPr="00643837">
        <w:rPr>
          <w:color w:val="000000" w:themeColor="text1"/>
          <w:sz w:val="28"/>
          <w:szCs w:val="28"/>
        </w:rPr>
        <w:t>.03</w:t>
      </w:r>
      <w:r w:rsidR="00507539" w:rsidRPr="00643837">
        <w:rPr>
          <w:color w:val="000000" w:themeColor="text1"/>
          <w:sz w:val="28"/>
          <w:szCs w:val="28"/>
        </w:rPr>
        <w:t>.20</w:t>
      </w:r>
      <w:r w:rsidR="004250F7">
        <w:rPr>
          <w:color w:val="000000" w:themeColor="text1"/>
          <w:sz w:val="28"/>
          <w:szCs w:val="28"/>
        </w:rPr>
        <w:t>22</w:t>
      </w:r>
      <w:r w:rsidR="00507539" w:rsidRPr="00643837">
        <w:rPr>
          <w:color w:val="000000" w:themeColor="text1"/>
          <w:sz w:val="28"/>
          <w:szCs w:val="28"/>
        </w:rPr>
        <w:t xml:space="preserve"> № </w:t>
      </w:r>
      <w:r w:rsidR="004250F7">
        <w:rPr>
          <w:color w:val="000000" w:themeColor="text1"/>
          <w:sz w:val="28"/>
          <w:szCs w:val="28"/>
        </w:rPr>
        <w:t>22</w:t>
      </w:r>
      <w:r w:rsidR="00507539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в электр</w:t>
      </w:r>
      <w:r w:rsidR="006200E2" w:rsidRPr="00643837">
        <w:rPr>
          <w:color w:val="000000" w:themeColor="text1"/>
          <w:sz w:val="28"/>
          <w:szCs w:val="28"/>
        </w:rPr>
        <w:t>онном виде была предоставлена Г</w:t>
      </w:r>
      <w:r w:rsidRPr="00643837">
        <w:rPr>
          <w:color w:val="000000" w:themeColor="text1"/>
          <w:sz w:val="28"/>
          <w:szCs w:val="28"/>
        </w:rPr>
        <w:t xml:space="preserve">лавная книга </w:t>
      </w:r>
      <w:r w:rsidR="00700890" w:rsidRPr="00643837">
        <w:rPr>
          <w:color w:val="000000" w:themeColor="text1"/>
          <w:sz w:val="28"/>
          <w:szCs w:val="28"/>
        </w:rPr>
        <w:t>Администрации поселения за 20</w:t>
      </w:r>
      <w:r w:rsidR="004250F7">
        <w:rPr>
          <w:color w:val="000000" w:themeColor="text1"/>
          <w:sz w:val="28"/>
          <w:szCs w:val="28"/>
        </w:rPr>
        <w:t>21</w:t>
      </w:r>
      <w:r w:rsidRPr="00643837">
        <w:rPr>
          <w:color w:val="000000" w:themeColor="text1"/>
          <w:sz w:val="28"/>
          <w:szCs w:val="28"/>
        </w:rPr>
        <w:t xml:space="preserve"> год</w:t>
      </w:r>
      <w:r w:rsidR="00507539" w:rsidRPr="00643837">
        <w:rPr>
          <w:color w:val="000000" w:themeColor="text1"/>
          <w:sz w:val="28"/>
          <w:szCs w:val="28"/>
        </w:rPr>
        <w:t>,</w:t>
      </w:r>
      <w:r w:rsidR="004774C6" w:rsidRPr="00643837">
        <w:rPr>
          <w:color w:val="000000" w:themeColor="text1"/>
          <w:sz w:val="28"/>
          <w:szCs w:val="28"/>
        </w:rPr>
        <w:t xml:space="preserve"> </w:t>
      </w:r>
      <w:r w:rsidR="004250F7">
        <w:rPr>
          <w:color w:val="000000" w:themeColor="text1"/>
          <w:sz w:val="28"/>
          <w:szCs w:val="28"/>
        </w:rPr>
        <w:t>расчет резерва предстоящих расходов и актуальные документы о кадастровой стоимости земельных участков.</w:t>
      </w:r>
    </w:p>
    <w:p w:rsidR="00412004" w:rsidRDefault="00B30F6D" w:rsidP="003E789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результате проведенного анализа полученной информации</w:t>
      </w:r>
      <w:r w:rsidR="00B73822">
        <w:rPr>
          <w:color w:val="000000" w:themeColor="text1"/>
          <w:sz w:val="28"/>
          <w:szCs w:val="28"/>
        </w:rPr>
        <w:t xml:space="preserve"> (документов)</w:t>
      </w:r>
      <w:r>
        <w:rPr>
          <w:color w:val="000000" w:themeColor="text1"/>
          <w:sz w:val="28"/>
          <w:szCs w:val="28"/>
        </w:rPr>
        <w:t xml:space="preserve"> </w:t>
      </w:r>
      <w:r w:rsidR="00412004">
        <w:rPr>
          <w:color w:val="000000" w:themeColor="text1"/>
          <w:sz w:val="28"/>
          <w:szCs w:val="28"/>
        </w:rPr>
        <w:t>в части земельных участков установлено.</w:t>
      </w:r>
    </w:p>
    <w:p w:rsidR="00F95060" w:rsidRDefault="00F95060" w:rsidP="003E789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Представленная ведомость имущества казны по счету 108.55 «</w:t>
      </w:r>
      <w:proofErr w:type="spellStart"/>
      <w:r>
        <w:rPr>
          <w:color w:val="000000" w:themeColor="text1"/>
          <w:sz w:val="28"/>
          <w:szCs w:val="28"/>
        </w:rPr>
        <w:t>Непроизведенные</w:t>
      </w:r>
      <w:proofErr w:type="spellEnd"/>
      <w:r>
        <w:rPr>
          <w:color w:val="000000" w:themeColor="text1"/>
          <w:sz w:val="28"/>
          <w:szCs w:val="28"/>
        </w:rPr>
        <w:t xml:space="preserve"> активы в составе имущества казны» за отчетный период показала, что на указанном счете помимо земельных участков отражены  </w:t>
      </w:r>
      <w:r w:rsidRPr="00F95060">
        <w:rPr>
          <w:b/>
          <w:color w:val="000000" w:themeColor="text1"/>
          <w:sz w:val="28"/>
          <w:szCs w:val="28"/>
        </w:rPr>
        <w:t>автомобильные дороги в сумме 665 500 рублей.</w:t>
      </w:r>
    </w:p>
    <w:p w:rsidR="000B06A0" w:rsidRDefault="00B30F6D" w:rsidP="000B06A0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B06A0">
        <w:rPr>
          <w:color w:val="000000" w:themeColor="text1"/>
          <w:sz w:val="28"/>
          <w:szCs w:val="28"/>
        </w:rPr>
        <w:t xml:space="preserve">Таким образом, в нарушение п. 144 Инструкции № 157н Администрацией поселения не соблюдена группировка нефинансовых активов имущества казны. </w:t>
      </w:r>
      <w:r w:rsidR="000B06A0" w:rsidRPr="00AB209D">
        <w:rPr>
          <w:color w:val="000000" w:themeColor="text1"/>
          <w:sz w:val="28"/>
          <w:szCs w:val="28"/>
        </w:rPr>
        <w:t xml:space="preserve"> </w:t>
      </w:r>
    </w:p>
    <w:p w:rsidR="00F95060" w:rsidRPr="00F95060" w:rsidRDefault="00F95060" w:rsidP="003E7899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Согласно пункту 142 Инструкции № 157н з</w:t>
      </w:r>
      <w:r w:rsidRPr="00F95060">
        <w:rPr>
          <w:color w:val="000000" w:themeColor="text1"/>
          <w:sz w:val="28"/>
          <w:szCs w:val="28"/>
          <w:shd w:val="clear" w:color="auto" w:fill="FFFFFF"/>
        </w:rPr>
        <w:t>емельные участки в составе государственной (муниципальной) казны учитываются по их кадастровой стоимости (стоимости, указанной в документе на право пользования земельным участком, расположенном за пределами территории Российской Федерации), а при отсутствии кадастровой стоимости земельного участка -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определения такой</w:t>
      </w:r>
      <w:proofErr w:type="gramEnd"/>
      <w:r w:rsidRPr="00F95060">
        <w:rPr>
          <w:color w:val="000000" w:themeColor="text1"/>
          <w:sz w:val="28"/>
          <w:szCs w:val="28"/>
          <w:shd w:val="clear" w:color="auto" w:fill="FFFFFF"/>
        </w:rPr>
        <w:t xml:space="preserve"> стоимости, - в условной оценке, один квадратный метр - 1 рубль.</w:t>
      </w:r>
    </w:p>
    <w:p w:rsidR="000B06A0" w:rsidRPr="000B06A0" w:rsidRDefault="000B06A0" w:rsidP="000B06A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B06A0">
        <w:rPr>
          <w:color w:val="000000" w:themeColor="text1"/>
          <w:sz w:val="28"/>
          <w:szCs w:val="28"/>
        </w:rPr>
        <w:t>Проведение инвентаризации в целях подтверждения показателей бюджетной отчетности является обязательным (</w:t>
      </w:r>
      <w:hyperlink r:id="rId8" w:anchor="/document/12181732/entry/10074" w:history="1">
        <w:r w:rsidRPr="000B06A0">
          <w:rPr>
            <w:rStyle w:val="af"/>
            <w:color w:val="000000" w:themeColor="text1"/>
            <w:sz w:val="28"/>
            <w:szCs w:val="28"/>
            <w:u w:val="none"/>
          </w:rPr>
          <w:t>п. 7</w:t>
        </w:r>
      </w:hyperlink>
      <w:r w:rsidRPr="000B06A0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Инструкции №</w:t>
      </w:r>
      <w:r w:rsidRPr="000B06A0">
        <w:rPr>
          <w:color w:val="000000" w:themeColor="text1"/>
          <w:sz w:val="28"/>
          <w:szCs w:val="28"/>
        </w:rPr>
        <w:t xml:space="preserve"> 191н). Инвентаризация в отношении </w:t>
      </w:r>
      <w:proofErr w:type="spellStart"/>
      <w:r w:rsidRPr="000B06A0">
        <w:rPr>
          <w:color w:val="000000" w:themeColor="text1"/>
          <w:sz w:val="28"/>
          <w:szCs w:val="28"/>
        </w:rPr>
        <w:t>непроизведенных</w:t>
      </w:r>
      <w:proofErr w:type="spellEnd"/>
      <w:r w:rsidRPr="000B06A0">
        <w:rPr>
          <w:color w:val="000000" w:themeColor="text1"/>
          <w:sz w:val="28"/>
          <w:szCs w:val="28"/>
        </w:rPr>
        <w:t xml:space="preserve"> ак</w:t>
      </w:r>
      <w:r w:rsidR="00001107">
        <w:rPr>
          <w:color w:val="000000" w:themeColor="text1"/>
          <w:sz w:val="28"/>
          <w:szCs w:val="28"/>
        </w:rPr>
        <w:t>тивов заключается, в том числе с</w:t>
      </w:r>
      <w:r w:rsidRPr="000B06A0">
        <w:rPr>
          <w:color w:val="000000" w:themeColor="text1"/>
          <w:sz w:val="28"/>
          <w:szCs w:val="28"/>
        </w:rPr>
        <w:t xml:space="preserve"> подтверждение</w:t>
      </w:r>
      <w:r w:rsidR="00001107">
        <w:rPr>
          <w:color w:val="000000" w:themeColor="text1"/>
          <w:sz w:val="28"/>
          <w:szCs w:val="28"/>
        </w:rPr>
        <w:t>м</w:t>
      </w:r>
      <w:r w:rsidRPr="000B06A0">
        <w:rPr>
          <w:color w:val="000000" w:themeColor="text1"/>
          <w:sz w:val="28"/>
          <w:szCs w:val="28"/>
        </w:rPr>
        <w:t xml:space="preserve"> информации о кадастровой стоимости. Порядок документального подтверждения информации о кадастровой стоимости земельных участков в целях своевременного отражения такой информации в учете, а также периодичность подтверждения указанной информации необходимо определить локальным актом субъекта учета - соответствующего органа местного самоуправления (местной администрации</w:t>
      </w:r>
      <w:r>
        <w:rPr>
          <w:color w:val="000000" w:themeColor="text1"/>
          <w:sz w:val="28"/>
          <w:szCs w:val="28"/>
        </w:rPr>
        <w:t>).</w:t>
      </w:r>
    </w:p>
    <w:p w:rsidR="000B06A0" w:rsidRDefault="004B7D70" w:rsidP="000B06A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результате предоставленных выписок из Единого государственного реестра недвижимости о кадастровой стоимости объекта недвижимости и данных бюджетного учета установлено несоответствие стоимости</w:t>
      </w:r>
      <w:r w:rsidR="002056CA">
        <w:rPr>
          <w:color w:val="000000" w:themeColor="text1"/>
          <w:sz w:val="28"/>
          <w:szCs w:val="28"/>
        </w:rPr>
        <w:t xml:space="preserve"> одного земельного участка</w:t>
      </w:r>
      <w:r>
        <w:rPr>
          <w:color w:val="000000" w:themeColor="text1"/>
          <w:sz w:val="28"/>
          <w:szCs w:val="28"/>
        </w:rPr>
        <w:t>.</w:t>
      </w:r>
    </w:p>
    <w:p w:rsidR="004B7D70" w:rsidRDefault="004B7D70" w:rsidP="004B7D7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Так, земельный участок </w:t>
      </w:r>
      <w:r w:rsidR="00001107">
        <w:rPr>
          <w:color w:val="000000" w:themeColor="text1"/>
          <w:sz w:val="28"/>
          <w:szCs w:val="28"/>
        </w:rPr>
        <w:t xml:space="preserve">на 1 января 2022 г. </w:t>
      </w:r>
      <w:r>
        <w:rPr>
          <w:color w:val="000000" w:themeColor="text1"/>
          <w:sz w:val="28"/>
          <w:szCs w:val="28"/>
        </w:rPr>
        <w:t>с кадастровой стоимостью</w:t>
      </w:r>
      <w:r w:rsidR="003134F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40 206,48 рублей в бюджетном учете Администрации учитывается по стоимости 40 234,44 рублей. Отклонение составило 27,96 рублей.</w:t>
      </w:r>
    </w:p>
    <w:p w:rsidR="000B06A0" w:rsidRDefault="004B7D70" w:rsidP="000B06A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Завышение стоимости земельного уч</w:t>
      </w:r>
      <w:r w:rsidR="003134FF">
        <w:rPr>
          <w:color w:val="000000" w:themeColor="text1"/>
          <w:sz w:val="28"/>
          <w:szCs w:val="28"/>
        </w:rPr>
        <w:t>астка и не</w:t>
      </w:r>
      <w:r>
        <w:rPr>
          <w:color w:val="000000" w:themeColor="text1"/>
          <w:sz w:val="28"/>
          <w:szCs w:val="28"/>
        </w:rPr>
        <w:t xml:space="preserve">применение актуальной кадастровой стоимости привело к </w:t>
      </w:r>
      <w:r w:rsidR="002056CA">
        <w:rPr>
          <w:color w:val="000000" w:themeColor="text1"/>
          <w:sz w:val="28"/>
          <w:szCs w:val="28"/>
        </w:rPr>
        <w:t>недостоверному предоставлению основных форм</w:t>
      </w:r>
      <w:r>
        <w:rPr>
          <w:color w:val="000000" w:themeColor="text1"/>
          <w:sz w:val="28"/>
          <w:szCs w:val="28"/>
        </w:rPr>
        <w:t xml:space="preserve"> бюджетной отчетности Администрации за 2021 год (ф.0503130, 0503168)</w:t>
      </w:r>
      <w:r w:rsidR="002056CA">
        <w:rPr>
          <w:color w:val="000000" w:themeColor="text1"/>
          <w:sz w:val="28"/>
          <w:szCs w:val="28"/>
        </w:rPr>
        <w:t>.</w:t>
      </w:r>
    </w:p>
    <w:p w:rsidR="002056CA" w:rsidRPr="00847EA1" w:rsidRDefault="002056CA" w:rsidP="002056C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Вследствие этого, информируем</w:t>
      </w:r>
      <w:r w:rsidRPr="00847EA1">
        <w:rPr>
          <w:color w:val="000000" w:themeColor="text1"/>
          <w:sz w:val="28"/>
          <w:szCs w:val="28"/>
        </w:rPr>
        <w:t xml:space="preserve"> о том, что </w:t>
      </w:r>
      <w:proofErr w:type="gramStart"/>
      <w:r w:rsidRPr="00847EA1">
        <w:rPr>
          <w:color w:val="000000" w:themeColor="text1"/>
          <w:sz w:val="28"/>
          <w:szCs w:val="28"/>
        </w:rPr>
        <w:t>согласно Кодекса</w:t>
      </w:r>
      <w:proofErr w:type="gramEnd"/>
      <w:r w:rsidRPr="00847EA1">
        <w:rPr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установлена административная ответственность в части нарушений бюджетного учета и отчетности следующими статьями:</w:t>
      </w:r>
    </w:p>
    <w:p w:rsidR="002056CA" w:rsidRPr="00847EA1" w:rsidRDefault="002056CA" w:rsidP="002056CA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47EA1">
        <w:rPr>
          <w:color w:val="000000" w:themeColor="text1"/>
          <w:sz w:val="28"/>
          <w:szCs w:val="28"/>
        </w:rPr>
        <w:t xml:space="preserve">- статья 15.15.6. </w:t>
      </w:r>
      <w:r w:rsidRPr="00847EA1">
        <w:rPr>
          <w:bCs/>
          <w:color w:val="000000" w:themeColor="text1"/>
          <w:sz w:val="28"/>
          <w:szCs w:val="28"/>
          <w:shd w:val="clear" w:color="auto" w:fill="FFFFFF"/>
        </w:rPr>
        <w:t>Нарушение требований к бюджетному (бухгалтерскому) учету, в том числе к составлению, представлению бюджетной, бухгалтерской (финансовой) отчетности</w:t>
      </w:r>
      <w:r w:rsidRPr="00847EA1">
        <w:rPr>
          <w:color w:val="000000" w:themeColor="text1"/>
          <w:sz w:val="28"/>
          <w:szCs w:val="28"/>
        </w:rPr>
        <w:t>;</w:t>
      </w:r>
    </w:p>
    <w:p w:rsidR="002056CA" w:rsidRPr="00847EA1" w:rsidRDefault="002056CA" w:rsidP="002056CA">
      <w:pPr>
        <w:ind w:firstLine="709"/>
        <w:jc w:val="both"/>
        <w:rPr>
          <w:color w:val="000000" w:themeColor="text1"/>
          <w:sz w:val="28"/>
          <w:szCs w:val="28"/>
        </w:rPr>
      </w:pPr>
      <w:r w:rsidRPr="00847EA1">
        <w:rPr>
          <w:bCs/>
          <w:color w:val="000000" w:themeColor="text1"/>
          <w:sz w:val="28"/>
          <w:szCs w:val="28"/>
          <w:shd w:val="clear" w:color="auto" w:fill="FFFFFF"/>
        </w:rPr>
        <w:t>- статья 15.11.</w:t>
      </w:r>
      <w:r w:rsidRPr="00847EA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47EA1">
        <w:rPr>
          <w:bCs/>
          <w:color w:val="000000" w:themeColor="text1"/>
          <w:sz w:val="28"/>
          <w:szCs w:val="28"/>
          <w:shd w:val="clear" w:color="auto" w:fill="FFFFFF"/>
        </w:rPr>
        <w:t>Грубое нарушение требований к бухгалтерскому учету, в том числе к бухгалтерской (финансовой) отчетности</w:t>
      </w:r>
      <w:r w:rsidRPr="00847EA1">
        <w:rPr>
          <w:color w:val="000000" w:themeColor="text1"/>
          <w:sz w:val="28"/>
          <w:szCs w:val="28"/>
        </w:rPr>
        <w:t>.</w:t>
      </w:r>
    </w:p>
    <w:p w:rsidR="002056CA" w:rsidRPr="002F37F8" w:rsidRDefault="002056CA" w:rsidP="00136950">
      <w:pPr>
        <w:ind w:firstLine="709"/>
        <w:jc w:val="both"/>
        <w:rPr>
          <w:b/>
          <w:sz w:val="28"/>
          <w:szCs w:val="28"/>
        </w:rPr>
      </w:pPr>
      <w:r w:rsidRPr="00847EA1">
        <w:rPr>
          <w:b/>
          <w:color w:val="000000" w:themeColor="text1"/>
          <w:sz w:val="28"/>
          <w:szCs w:val="28"/>
        </w:rPr>
        <w:t>В связи с эти</w:t>
      </w:r>
      <w:r w:rsidR="00136950">
        <w:rPr>
          <w:b/>
          <w:color w:val="000000" w:themeColor="text1"/>
          <w:sz w:val="28"/>
          <w:szCs w:val="28"/>
        </w:rPr>
        <w:t>м</w:t>
      </w:r>
      <w:r w:rsidRPr="00847EA1">
        <w:rPr>
          <w:b/>
          <w:color w:val="000000" w:themeColor="text1"/>
          <w:sz w:val="28"/>
          <w:szCs w:val="28"/>
        </w:rPr>
        <w:t xml:space="preserve"> </w:t>
      </w:r>
      <w:r w:rsidR="00136950">
        <w:rPr>
          <w:b/>
          <w:color w:val="000000" w:themeColor="text1"/>
          <w:sz w:val="28"/>
          <w:szCs w:val="28"/>
        </w:rPr>
        <w:t xml:space="preserve">рекомендуем </w:t>
      </w:r>
      <w:r w:rsidRPr="00847EA1">
        <w:rPr>
          <w:b/>
          <w:color w:val="000000" w:themeColor="text1"/>
          <w:sz w:val="28"/>
          <w:szCs w:val="28"/>
        </w:rPr>
        <w:t xml:space="preserve">принять меры по </w:t>
      </w:r>
      <w:r w:rsidR="003134FF">
        <w:rPr>
          <w:b/>
          <w:color w:val="000000" w:themeColor="text1"/>
          <w:sz w:val="28"/>
          <w:szCs w:val="28"/>
        </w:rPr>
        <w:t>недопущению</w:t>
      </w:r>
      <w:r w:rsidRPr="00847EA1">
        <w:rPr>
          <w:b/>
          <w:color w:val="000000" w:themeColor="text1"/>
          <w:sz w:val="28"/>
          <w:szCs w:val="28"/>
        </w:rPr>
        <w:t xml:space="preserve"> н</w:t>
      </w:r>
      <w:r w:rsidRPr="002F37F8">
        <w:rPr>
          <w:b/>
          <w:sz w:val="28"/>
          <w:szCs w:val="28"/>
        </w:rPr>
        <w:t xml:space="preserve">арушений ведения бюджетного учета и составления бюджетной отчетности в соответствии с установленными требованиями </w:t>
      </w:r>
      <w:r>
        <w:rPr>
          <w:b/>
          <w:sz w:val="28"/>
          <w:szCs w:val="28"/>
        </w:rPr>
        <w:t>приказов Министерства финансов РФ.</w:t>
      </w:r>
    </w:p>
    <w:p w:rsidR="00B30F6D" w:rsidRPr="00136950" w:rsidRDefault="00B30F6D" w:rsidP="00B30F6D">
      <w:pPr>
        <w:ind w:firstLine="709"/>
        <w:jc w:val="both"/>
        <w:rPr>
          <w:color w:val="FF0000"/>
          <w:sz w:val="20"/>
          <w:szCs w:val="20"/>
        </w:rPr>
      </w:pPr>
    </w:p>
    <w:p w:rsidR="00E747E5" w:rsidRPr="00B30F6D" w:rsidRDefault="003134FF" w:rsidP="00B30F6D">
      <w:pPr>
        <w:ind w:firstLine="709"/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2. </w:t>
      </w:r>
      <w:r w:rsidR="00E747E5" w:rsidRPr="00B30F6D">
        <w:rPr>
          <w:b/>
          <w:color w:val="000000" w:themeColor="text1"/>
          <w:sz w:val="28"/>
          <w:szCs w:val="28"/>
        </w:rPr>
        <w:t xml:space="preserve">Внешняя проверка проекта решения Совета </w:t>
      </w:r>
      <w:proofErr w:type="spellStart"/>
      <w:r w:rsidR="009942E7" w:rsidRPr="00B30F6D">
        <w:rPr>
          <w:b/>
          <w:color w:val="000000" w:themeColor="text1"/>
          <w:sz w:val="28"/>
          <w:szCs w:val="28"/>
        </w:rPr>
        <w:t>Инкинского</w:t>
      </w:r>
      <w:proofErr w:type="spellEnd"/>
      <w:r w:rsidR="009942E7" w:rsidRPr="00B30F6D">
        <w:rPr>
          <w:b/>
          <w:color w:val="000000" w:themeColor="text1"/>
          <w:sz w:val="28"/>
          <w:szCs w:val="28"/>
        </w:rPr>
        <w:t xml:space="preserve"> </w:t>
      </w:r>
      <w:r w:rsidR="00E747E5" w:rsidRPr="00B30F6D">
        <w:rPr>
          <w:b/>
          <w:color w:val="000000" w:themeColor="text1"/>
          <w:sz w:val="28"/>
          <w:szCs w:val="28"/>
        </w:rPr>
        <w:t xml:space="preserve">сельского поселения «Об </w:t>
      </w:r>
      <w:r w:rsidR="009942E7" w:rsidRPr="00B30F6D">
        <w:rPr>
          <w:b/>
          <w:color w:val="000000" w:themeColor="text1"/>
          <w:sz w:val="28"/>
          <w:szCs w:val="28"/>
        </w:rPr>
        <w:t>исполнени</w:t>
      </w:r>
      <w:r w:rsidR="00FC588B" w:rsidRPr="00B30F6D">
        <w:rPr>
          <w:b/>
          <w:color w:val="000000" w:themeColor="text1"/>
          <w:sz w:val="28"/>
          <w:szCs w:val="28"/>
        </w:rPr>
        <w:t>и</w:t>
      </w:r>
      <w:r w:rsidR="00E747E5" w:rsidRPr="00B30F6D">
        <w:rPr>
          <w:b/>
          <w:color w:val="000000" w:themeColor="text1"/>
          <w:sz w:val="28"/>
          <w:szCs w:val="28"/>
        </w:rPr>
        <w:t xml:space="preserve"> бюджета муниципал</w:t>
      </w:r>
      <w:r w:rsidR="009942E7" w:rsidRPr="00B30F6D">
        <w:rPr>
          <w:b/>
          <w:color w:val="000000" w:themeColor="text1"/>
          <w:sz w:val="28"/>
          <w:szCs w:val="28"/>
        </w:rPr>
        <w:t>ьного образования «</w:t>
      </w:r>
      <w:proofErr w:type="spellStart"/>
      <w:r w:rsidR="009942E7" w:rsidRPr="00B30F6D">
        <w:rPr>
          <w:b/>
          <w:color w:val="000000" w:themeColor="text1"/>
          <w:sz w:val="28"/>
          <w:szCs w:val="28"/>
        </w:rPr>
        <w:t>Инкинское</w:t>
      </w:r>
      <w:proofErr w:type="spellEnd"/>
      <w:r w:rsidR="00D85091" w:rsidRPr="00B30F6D">
        <w:rPr>
          <w:b/>
          <w:color w:val="000000" w:themeColor="text1"/>
          <w:sz w:val="28"/>
          <w:szCs w:val="28"/>
        </w:rPr>
        <w:t xml:space="preserve"> сельское поселение»</w:t>
      </w:r>
      <w:r w:rsidR="00B30F6D">
        <w:rPr>
          <w:b/>
          <w:color w:val="000000" w:themeColor="text1"/>
          <w:sz w:val="28"/>
          <w:szCs w:val="28"/>
        </w:rPr>
        <w:t xml:space="preserve"> </w:t>
      </w:r>
      <w:r w:rsidR="00D85091" w:rsidRPr="00B30F6D">
        <w:rPr>
          <w:b/>
          <w:color w:val="000000" w:themeColor="text1"/>
          <w:sz w:val="28"/>
          <w:szCs w:val="28"/>
        </w:rPr>
        <w:t>за 20</w:t>
      </w:r>
      <w:r w:rsidR="008257B2" w:rsidRPr="00B30F6D">
        <w:rPr>
          <w:b/>
          <w:color w:val="000000" w:themeColor="text1"/>
          <w:sz w:val="28"/>
          <w:szCs w:val="28"/>
        </w:rPr>
        <w:t>2</w:t>
      </w:r>
      <w:r w:rsidR="005522ED" w:rsidRPr="00B30F6D">
        <w:rPr>
          <w:b/>
          <w:color w:val="000000" w:themeColor="text1"/>
          <w:sz w:val="28"/>
          <w:szCs w:val="28"/>
        </w:rPr>
        <w:t>1</w:t>
      </w:r>
      <w:r w:rsidR="00E747E5" w:rsidRPr="00B30F6D">
        <w:rPr>
          <w:b/>
          <w:color w:val="000000" w:themeColor="text1"/>
          <w:sz w:val="28"/>
          <w:szCs w:val="28"/>
        </w:rPr>
        <w:t xml:space="preserve"> год»</w:t>
      </w:r>
    </w:p>
    <w:p w:rsidR="000732AD" w:rsidRPr="00136950" w:rsidRDefault="000732AD" w:rsidP="00B30F6D">
      <w:pPr>
        <w:ind w:firstLine="708"/>
        <w:jc w:val="center"/>
        <w:rPr>
          <w:color w:val="000000" w:themeColor="text1"/>
          <w:sz w:val="20"/>
          <w:szCs w:val="20"/>
        </w:rPr>
      </w:pPr>
    </w:p>
    <w:p w:rsidR="00E747E5" w:rsidRPr="00643837" w:rsidRDefault="00E747E5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Для проведения внешней проверки годового отчета об исполнении бюджета муниципального образования «</w:t>
      </w:r>
      <w:proofErr w:type="spellStart"/>
      <w:r w:rsidR="009942E7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="009942E7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сельское поселение» в Счетную палату Администрацией поселения</w:t>
      </w:r>
      <w:r w:rsidR="009942E7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 xml:space="preserve">представлен проект решения Совета </w:t>
      </w:r>
      <w:proofErr w:type="spellStart"/>
      <w:r w:rsidR="009942E7" w:rsidRPr="00643837">
        <w:rPr>
          <w:color w:val="000000" w:themeColor="text1"/>
          <w:sz w:val="28"/>
          <w:szCs w:val="28"/>
        </w:rPr>
        <w:t>Инкинского</w:t>
      </w:r>
      <w:proofErr w:type="spellEnd"/>
      <w:r w:rsidR="009942E7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сельского поселения «Об</w:t>
      </w:r>
      <w:r w:rsidR="005522ED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исполнени</w:t>
      </w:r>
      <w:r w:rsidR="005522ED">
        <w:rPr>
          <w:color w:val="000000" w:themeColor="text1"/>
          <w:sz w:val="28"/>
          <w:szCs w:val="28"/>
        </w:rPr>
        <w:t>и</w:t>
      </w:r>
      <w:r w:rsidRPr="00643837">
        <w:rPr>
          <w:color w:val="000000" w:themeColor="text1"/>
          <w:sz w:val="28"/>
          <w:szCs w:val="28"/>
        </w:rPr>
        <w:t xml:space="preserve"> бюджета муниципального образования «</w:t>
      </w:r>
      <w:proofErr w:type="spellStart"/>
      <w:r w:rsidR="009942E7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="009942E7" w:rsidRPr="00643837">
        <w:rPr>
          <w:color w:val="000000" w:themeColor="text1"/>
          <w:sz w:val="28"/>
          <w:szCs w:val="28"/>
        </w:rPr>
        <w:t xml:space="preserve"> </w:t>
      </w:r>
      <w:r w:rsidR="00D85091" w:rsidRPr="00643837">
        <w:rPr>
          <w:color w:val="000000" w:themeColor="text1"/>
          <w:sz w:val="28"/>
          <w:szCs w:val="28"/>
        </w:rPr>
        <w:t>сельское поселение» за 20</w:t>
      </w:r>
      <w:r w:rsidR="00772720">
        <w:rPr>
          <w:color w:val="000000" w:themeColor="text1"/>
          <w:sz w:val="28"/>
          <w:szCs w:val="28"/>
        </w:rPr>
        <w:t>2</w:t>
      </w:r>
      <w:r w:rsidR="005522ED">
        <w:rPr>
          <w:color w:val="000000" w:themeColor="text1"/>
          <w:sz w:val="28"/>
          <w:szCs w:val="28"/>
        </w:rPr>
        <w:t>1</w:t>
      </w:r>
      <w:r w:rsidRPr="00643837">
        <w:rPr>
          <w:color w:val="000000" w:themeColor="text1"/>
          <w:sz w:val="28"/>
          <w:szCs w:val="28"/>
        </w:rPr>
        <w:t xml:space="preserve"> год» (далее – проект решения Совета, проект решения) со следующими приложениями:</w:t>
      </w:r>
    </w:p>
    <w:p w:rsidR="00E747E5" w:rsidRPr="00643837" w:rsidRDefault="00E747E5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- приложение 1 «Отчет об исполнении бюджета </w:t>
      </w:r>
      <w:r w:rsidR="006357FF" w:rsidRPr="00643837">
        <w:rPr>
          <w:color w:val="000000" w:themeColor="text1"/>
          <w:sz w:val="28"/>
          <w:szCs w:val="28"/>
        </w:rPr>
        <w:t xml:space="preserve">МО </w:t>
      </w:r>
      <w:r w:rsidRPr="00643837">
        <w:rPr>
          <w:color w:val="000000" w:themeColor="text1"/>
          <w:sz w:val="28"/>
          <w:szCs w:val="28"/>
        </w:rPr>
        <w:t>«</w:t>
      </w:r>
      <w:proofErr w:type="spellStart"/>
      <w:r w:rsidR="006357FF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Pr="00643837">
        <w:rPr>
          <w:color w:val="000000" w:themeColor="text1"/>
          <w:sz w:val="28"/>
          <w:szCs w:val="28"/>
        </w:rPr>
        <w:t xml:space="preserve"> сельское поселение»</w:t>
      </w:r>
      <w:r w:rsidR="006357FF" w:rsidRPr="00643837">
        <w:rPr>
          <w:color w:val="000000" w:themeColor="text1"/>
          <w:sz w:val="28"/>
          <w:szCs w:val="28"/>
        </w:rPr>
        <w:t xml:space="preserve"> по </w:t>
      </w:r>
      <w:r w:rsidR="00A810D6" w:rsidRPr="00643837">
        <w:rPr>
          <w:color w:val="000000" w:themeColor="text1"/>
          <w:sz w:val="28"/>
          <w:szCs w:val="28"/>
        </w:rPr>
        <w:t xml:space="preserve">кодам </w:t>
      </w:r>
      <w:r w:rsidRPr="00643837">
        <w:rPr>
          <w:color w:val="000000" w:themeColor="text1"/>
          <w:sz w:val="28"/>
          <w:szCs w:val="28"/>
        </w:rPr>
        <w:t>классификации доходов бюджет</w:t>
      </w:r>
      <w:r w:rsidR="006357FF" w:rsidRPr="00643837">
        <w:rPr>
          <w:color w:val="000000" w:themeColor="text1"/>
          <w:sz w:val="28"/>
          <w:szCs w:val="28"/>
        </w:rPr>
        <w:t>ов</w:t>
      </w:r>
      <w:r w:rsidR="00D85091" w:rsidRPr="00643837">
        <w:rPr>
          <w:color w:val="000000" w:themeColor="text1"/>
          <w:sz w:val="28"/>
          <w:szCs w:val="28"/>
        </w:rPr>
        <w:t xml:space="preserve"> за 20</w:t>
      </w:r>
      <w:r w:rsidR="00B00B0C">
        <w:rPr>
          <w:color w:val="000000" w:themeColor="text1"/>
          <w:sz w:val="28"/>
          <w:szCs w:val="28"/>
        </w:rPr>
        <w:t>2</w:t>
      </w:r>
      <w:r w:rsidR="005522ED">
        <w:rPr>
          <w:color w:val="000000" w:themeColor="text1"/>
          <w:sz w:val="28"/>
          <w:szCs w:val="28"/>
        </w:rPr>
        <w:t>1</w:t>
      </w:r>
      <w:r w:rsidRPr="00643837">
        <w:rPr>
          <w:color w:val="000000" w:themeColor="text1"/>
          <w:sz w:val="28"/>
          <w:szCs w:val="28"/>
        </w:rPr>
        <w:t xml:space="preserve"> год» (далее - Приложение 1);</w:t>
      </w:r>
    </w:p>
    <w:p w:rsidR="00E747E5" w:rsidRPr="00643837" w:rsidRDefault="00E747E5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- приложение 2 «Отчет </w:t>
      </w:r>
      <w:r w:rsidR="00F049E4" w:rsidRPr="00643837">
        <w:rPr>
          <w:color w:val="000000" w:themeColor="text1"/>
          <w:sz w:val="28"/>
          <w:szCs w:val="28"/>
        </w:rPr>
        <w:t>о</w:t>
      </w:r>
      <w:r w:rsidR="0071101F" w:rsidRPr="00643837">
        <w:rPr>
          <w:color w:val="000000" w:themeColor="text1"/>
          <w:sz w:val="28"/>
          <w:szCs w:val="28"/>
        </w:rPr>
        <w:t xml:space="preserve">б исполнении </w:t>
      </w:r>
      <w:r w:rsidRPr="00643837">
        <w:rPr>
          <w:color w:val="000000" w:themeColor="text1"/>
          <w:sz w:val="28"/>
          <w:szCs w:val="28"/>
        </w:rPr>
        <w:t xml:space="preserve">бюджета </w:t>
      </w:r>
      <w:r w:rsidR="00F049E4" w:rsidRPr="00643837">
        <w:rPr>
          <w:color w:val="000000" w:themeColor="text1"/>
          <w:sz w:val="28"/>
          <w:szCs w:val="28"/>
        </w:rPr>
        <w:t>МО</w:t>
      </w:r>
      <w:r w:rsidRPr="00643837">
        <w:rPr>
          <w:color w:val="000000" w:themeColor="text1"/>
          <w:sz w:val="28"/>
          <w:szCs w:val="28"/>
        </w:rPr>
        <w:t xml:space="preserve"> «</w:t>
      </w:r>
      <w:proofErr w:type="spellStart"/>
      <w:r w:rsidR="00F049E4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Pr="00643837">
        <w:rPr>
          <w:color w:val="000000" w:themeColor="text1"/>
          <w:sz w:val="28"/>
          <w:szCs w:val="28"/>
        </w:rPr>
        <w:t xml:space="preserve"> сельское поселение» по ведомственной структуре расходов </w:t>
      </w:r>
      <w:r w:rsidR="008457E8" w:rsidRPr="00643837">
        <w:rPr>
          <w:color w:val="000000" w:themeColor="text1"/>
          <w:sz w:val="28"/>
          <w:szCs w:val="28"/>
        </w:rPr>
        <w:t xml:space="preserve">бюджета </w:t>
      </w:r>
      <w:r w:rsidR="00D85091" w:rsidRPr="00643837">
        <w:rPr>
          <w:color w:val="000000" w:themeColor="text1"/>
          <w:sz w:val="28"/>
          <w:szCs w:val="28"/>
        </w:rPr>
        <w:t>за 20</w:t>
      </w:r>
      <w:r w:rsidR="00B00B0C">
        <w:rPr>
          <w:color w:val="000000" w:themeColor="text1"/>
          <w:sz w:val="28"/>
          <w:szCs w:val="28"/>
        </w:rPr>
        <w:t>2</w:t>
      </w:r>
      <w:r w:rsidR="005522ED">
        <w:rPr>
          <w:color w:val="000000" w:themeColor="text1"/>
          <w:sz w:val="28"/>
          <w:szCs w:val="28"/>
        </w:rPr>
        <w:t>1</w:t>
      </w:r>
      <w:r w:rsidRPr="00643837">
        <w:rPr>
          <w:color w:val="000000" w:themeColor="text1"/>
          <w:sz w:val="28"/>
          <w:szCs w:val="28"/>
        </w:rPr>
        <w:t xml:space="preserve"> год» (далее - Приложение 2);</w:t>
      </w:r>
    </w:p>
    <w:p w:rsidR="00E747E5" w:rsidRPr="00643837" w:rsidRDefault="00E747E5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- приложение 3 «Отчет об исполнении</w:t>
      </w:r>
      <w:r w:rsidR="008457E8" w:rsidRPr="00643837">
        <w:rPr>
          <w:color w:val="000000" w:themeColor="text1"/>
          <w:sz w:val="28"/>
          <w:szCs w:val="28"/>
        </w:rPr>
        <w:t xml:space="preserve"> расход</w:t>
      </w:r>
      <w:r w:rsidR="00F049E4" w:rsidRPr="00643837">
        <w:rPr>
          <w:color w:val="000000" w:themeColor="text1"/>
          <w:sz w:val="28"/>
          <w:szCs w:val="28"/>
        </w:rPr>
        <w:t>ов</w:t>
      </w:r>
      <w:r w:rsidRPr="00643837">
        <w:rPr>
          <w:color w:val="000000" w:themeColor="text1"/>
          <w:sz w:val="28"/>
          <w:szCs w:val="28"/>
        </w:rPr>
        <w:t xml:space="preserve"> бюджета МО «</w:t>
      </w:r>
      <w:proofErr w:type="spellStart"/>
      <w:r w:rsidR="00F049E4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="00F049E4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сельское поселение» по разделам и подразделам кл</w:t>
      </w:r>
      <w:r w:rsidR="00D85091" w:rsidRPr="00643837">
        <w:rPr>
          <w:color w:val="000000" w:themeColor="text1"/>
          <w:sz w:val="28"/>
          <w:szCs w:val="28"/>
        </w:rPr>
        <w:t>ассификации расходов за 20</w:t>
      </w:r>
      <w:r w:rsidR="00B00B0C">
        <w:rPr>
          <w:color w:val="000000" w:themeColor="text1"/>
          <w:sz w:val="28"/>
          <w:szCs w:val="28"/>
        </w:rPr>
        <w:t>2</w:t>
      </w:r>
      <w:r w:rsidR="008862DC">
        <w:rPr>
          <w:color w:val="000000" w:themeColor="text1"/>
          <w:sz w:val="28"/>
          <w:szCs w:val="28"/>
        </w:rPr>
        <w:t>1</w:t>
      </w:r>
      <w:r w:rsidRPr="00643837">
        <w:rPr>
          <w:color w:val="000000" w:themeColor="text1"/>
          <w:sz w:val="28"/>
          <w:szCs w:val="28"/>
        </w:rPr>
        <w:t xml:space="preserve"> год» (далее - Приложение 3);</w:t>
      </w:r>
    </w:p>
    <w:p w:rsidR="00E747E5" w:rsidRPr="00643837" w:rsidRDefault="00E747E5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- приложение 4 «Отчет об исполнении </w:t>
      </w:r>
      <w:r w:rsidR="004253C3" w:rsidRPr="00643837">
        <w:rPr>
          <w:color w:val="000000" w:themeColor="text1"/>
          <w:sz w:val="28"/>
          <w:szCs w:val="28"/>
        </w:rPr>
        <w:t xml:space="preserve">источников финансирования дефицита бюджета муниципального образования </w:t>
      </w:r>
      <w:r w:rsidR="008457E8" w:rsidRPr="00643837">
        <w:rPr>
          <w:color w:val="000000" w:themeColor="text1"/>
          <w:sz w:val="28"/>
          <w:szCs w:val="28"/>
        </w:rPr>
        <w:t>«</w:t>
      </w:r>
      <w:proofErr w:type="spellStart"/>
      <w:r w:rsidR="004253C3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="008457E8" w:rsidRPr="00643837">
        <w:rPr>
          <w:color w:val="000000" w:themeColor="text1"/>
          <w:sz w:val="28"/>
          <w:szCs w:val="28"/>
        </w:rPr>
        <w:t xml:space="preserve"> сельское поселение» по </w:t>
      </w:r>
      <w:r w:rsidRPr="00643837">
        <w:rPr>
          <w:color w:val="000000" w:themeColor="text1"/>
          <w:sz w:val="28"/>
          <w:szCs w:val="28"/>
        </w:rPr>
        <w:t xml:space="preserve">кодам </w:t>
      </w:r>
      <w:proofErr w:type="gramStart"/>
      <w:r w:rsidRPr="00643837">
        <w:rPr>
          <w:color w:val="000000" w:themeColor="text1"/>
          <w:sz w:val="28"/>
          <w:szCs w:val="28"/>
        </w:rPr>
        <w:t>классификации источников финансирования дефицита бюд</w:t>
      </w:r>
      <w:r w:rsidR="00D85091" w:rsidRPr="00643837">
        <w:rPr>
          <w:color w:val="000000" w:themeColor="text1"/>
          <w:sz w:val="28"/>
          <w:szCs w:val="28"/>
        </w:rPr>
        <w:t>жета</w:t>
      </w:r>
      <w:proofErr w:type="gramEnd"/>
      <w:r w:rsidR="00D85091" w:rsidRPr="00643837">
        <w:rPr>
          <w:color w:val="000000" w:themeColor="text1"/>
          <w:sz w:val="28"/>
          <w:szCs w:val="28"/>
        </w:rPr>
        <w:t xml:space="preserve"> за 20</w:t>
      </w:r>
      <w:r w:rsidR="00DD42DE">
        <w:rPr>
          <w:color w:val="000000" w:themeColor="text1"/>
          <w:sz w:val="28"/>
          <w:szCs w:val="28"/>
        </w:rPr>
        <w:t>2</w:t>
      </w:r>
      <w:r w:rsidR="008862DC">
        <w:rPr>
          <w:color w:val="000000" w:themeColor="text1"/>
          <w:sz w:val="28"/>
          <w:szCs w:val="28"/>
        </w:rPr>
        <w:t>1</w:t>
      </w:r>
      <w:r w:rsidR="003134FF">
        <w:rPr>
          <w:color w:val="000000" w:themeColor="text1"/>
          <w:sz w:val="28"/>
          <w:szCs w:val="28"/>
        </w:rPr>
        <w:t xml:space="preserve"> год» (далее - Приложение 4).</w:t>
      </w:r>
    </w:p>
    <w:p w:rsidR="00672522" w:rsidRPr="00643837" w:rsidRDefault="00E80CD1" w:rsidP="003E7899">
      <w:pPr>
        <w:ind w:firstLine="708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Согласно </w:t>
      </w:r>
      <w:r w:rsidR="00672522" w:rsidRPr="00643837">
        <w:rPr>
          <w:color w:val="000000" w:themeColor="text1"/>
          <w:sz w:val="28"/>
          <w:szCs w:val="28"/>
        </w:rPr>
        <w:t>пункту 3</w:t>
      </w:r>
      <w:r w:rsidR="0051015B" w:rsidRPr="00643837">
        <w:rPr>
          <w:color w:val="000000" w:themeColor="text1"/>
          <w:sz w:val="28"/>
          <w:szCs w:val="28"/>
        </w:rPr>
        <w:t>.1.</w:t>
      </w:r>
      <w:r w:rsidR="00A11655" w:rsidRPr="00643837">
        <w:rPr>
          <w:color w:val="000000" w:themeColor="text1"/>
          <w:sz w:val="28"/>
          <w:szCs w:val="28"/>
        </w:rPr>
        <w:t xml:space="preserve"> </w:t>
      </w:r>
      <w:r w:rsidR="00703B66" w:rsidRPr="00643837">
        <w:rPr>
          <w:color w:val="000000" w:themeColor="text1"/>
          <w:sz w:val="28"/>
          <w:szCs w:val="28"/>
        </w:rPr>
        <w:t xml:space="preserve">статьи </w:t>
      </w:r>
      <w:r w:rsidR="0051015B" w:rsidRPr="00643837">
        <w:rPr>
          <w:color w:val="000000" w:themeColor="text1"/>
          <w:sz w:val="28"/>
          <w:szCs w:val="28"/>
        </w:rPr>
        <w:t>25</w:t>
      </w:r>
      <w:r w:rsidR="00672522" w:rsidRPr="00643837">
        <w:rPr>
          <w:color w:val="000000" w:themeColor="text1"/>
          <w:sz w:val="28"/>
          <w:szCs w:val="28"/>
        </w:rPr>
        <w:t xml:space="preserve"> </w:t>
      </w:r>
      <w:r w:rsidR="0051015B" w:rsidRPr="00643837">
        <w:rPr>
          <w:color w:val="000000" w:themeColor="text1"/>
          <w:sz w:val="28"/>
          <w:szCs w:val="28"/>
        </w:rPr>
        <w:t xml:space="preserve">раздела </w:t>
      </w:r>
      <w:r w:rsidR="0051015B" w:rsidRPr="00643837">
        <w:rPr>
          <w:color w:val="000000" w:themeColor="text1"/>
          <w:sz w:val="28"/>
          <w:szCs w:val="28"/>
          <w:lang w:val="en-US"/>
        </w:rPr>
        <w:t>V</w:t>
      </w:r>
      <w:r w:rsidR="00672522" w:rsidRPr="00643837">
        <w:rPr>
          <w:color w:val="000000" w:themeColor="text1"/>
          <w:sz w:val="28"/>
          <w:szCs w:val="28"/>
        </w:rPr>
        <w:t xml:space="preserve"> Положения о бюджетном процессе</w:t>
      </w:r>
      <w:r w:rsidR="0051015B" w:rsidRPr="00643837">
        <w:rPr>
          <w:color w:val="000000" w:themeColor="text1"/>
          <w:sz w:val="28"/>
          <w:szCs w:val="28"/>
        </w:rPr>
        <w:t xml:space="preserve"> Администрация </w:t>
      </w:r>
      <w:proofErr w:type="spellStart"/>
      <w:r w:rsidR="0051015B" w:rsidRPr="00643837">
        <w:rPr>
          <w:color w:val="000000" w:themeColor="text1"/>
          <w:sz w:val="28"/>
          <w:szCs w:val="28"/>
        </w:rPr>
        <w:t>Инкинского</w:t>
      </w:r>
      <w:proofErr w:type="spellEnd"/>
      <w:r w:rsidR="0051015B" w:rsidRPr="00643837">
        <w:rPr>
          <w:color w:val="000000" w:themeColor="text1"/>
          <w:sz w:val="28"/>
          <w:szCs w:val="28"/>
        </w:rPr>
        <w:t xml:space="preserve"> сельского поселения не позднее 1 апреля года следующего </w:t>
      </w:r>
      <w:proofErr w:type="gramStart"/>
      <w:r w:rsidR="0051015B" w:rsidRPr="00643837">
        <w:rPr>
          <w:color w:val="000000" w:themeColor="text1"/>
          <w:sz w:val="28"/>
          <w:szCs w:val="28"/>
        </w:rPr>
        <w:t>за</w:t>
      </w:r>
      <w:proofErr w:type="gramEnd"/>
      <w:r w:rsidR="0051015B" w:rsidRPr="00643837">
        <w:rPr>
          <w:color w:val="000000" w:themeColor="text1"/>
          <w:sz w:val="28"/>
          <w:szCs w:val="28"/>
        </w:rPr>
        <w:t xml:space="preserve"> отчётным представляет в Счётную палату </w:t>
      </w:r>
      <w:proofErr w:type="spellStart"/>
      <w:proofErr w:type="gramStart"/>
      <w:r w:rsidR="0051015B" w:rsidRPr="00643837">
        <w:rPr>
          <w:color w:val="000000" w:themeColor="text1"/>
          <w:sz w:val="28"/>
          <w:szCs w:val="28"/>
        </w:rPr>
        <w:lastRenderedPageBreak/>
        <w:t>Колпашевского</w:t>
      </w:r>
      <w:proofErr w:type="spellEnd"/>
      <w:r w:rsidR="0051015B" w:rsidRPr="00643837">
        <w:rPr>
          <w:color w:val="000000" w:themeColor="text1"/>
          <w:sz w:val="28"/>
          <w:szCs w:val="28"/>
        </w:rPr>
        <w:t xml:space="preserve"> района, годовой отчёт об исполнении бюджета  поселения в форме проекта решения Совета </w:t>
      </w:r>
      <w:proofErr w:type="spellStart"/>
      <w:r w:rsidR="0051015B" w:rsidRPr="00643837">
        <w:rPr>
          <w:color w:val="000000" w:themeColor="text1"/>
          <w:sz w:val="28"/>
          <w:szCs w:val="28"/>
        </w:rPr>
        <w:t>Инкинского</w:t>
      </w:r>
      <w:proofErr w:type="spellEnd"/>
      <w:r w:rsidR="0051015B" w:rsidRPr="00643837">
        <w:rPr>
          <w:color w:val="000000" w:themeColor="text1"/>
          <w:sz w:val="28"/>
          <w:szCs w:val="28"/>
        </w:rPr>
        <w:t xml:space="preserve"> сельского поселения об исполнении бюджета поселения за отчетный финансовый год с приложениями к нему, в которых указываются для утверждения</w:t>
      </w:r>
      <w:proofErr w:type="gramEnd"/>
      <w:r w:rsidR="0051015B" w:rsidRPr="00643837">
        <w:rPr>
          <w:color w:val="000000" w:themeColor="text1"/>
          <w:sz w:val="28"/>
          <w:szCs w:val="28"/>
        </w:rPr>
        <w:t xml:space="preserve"> показатели:</w:t>
      </w:r>
      <w:r w:rsidR="00672522" w:rsidRPr="00643837">
        <w:rPr>
          <w:color w:val="000000" w:themeColor="text1"/>
          <w:sz w:val="28"/>
          <w:szCs w:val="28"/>
        </w:rPr>
        <w:t xml:space="preserve"> </w:t>
      </w:r>
    </w:p>
    <w:p w:rsidR="0040127D" w:rsidRPr="00643837" w:rsidRDefault="0040127D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доходов бюджета по кодам классификации доходов бюджетов;</w:t>
      </w:r>
    </w:p>
    <w:p w:rsidR="00C53782" w:rsidRPr="00643837" w:rsidRDefault="00C53782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расходов бюджета по ведомственной структуре расходов бюджета;</w:t>
      </w:r>
    </w:p>
    <w:p w:rsidR="00DA0C6D" w:rsidRPr="00643837" w:rsidRDefault="00DA0C6D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расходов бюджета по разделам и подразделам классификации расходов бюджета;</w:t>
      </w:r>
    </w:p>
    <w:p w:rsidR="009E5A46" w:rsidRPr="00643837" w:rsidRDefault="00DA0C6D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 xml:space="preserve">источников финансирования дефицита бюджета по кодам </w:t>
      </w:r>
      <w:proofErr w:type="gramStart"/>
      <w:r w:rsidRPr="00643837">
        <w:rPr>
          <w:color w:val="000000" w:themeColor="text1"/>
          <w:szCs w:val="28"/>
        </w:rPr>
        <w:t>классификации источников финансирования дефицита бюджета</w:t>
      </w:r>
      <w:proofErr w:type="gramEnd"/>
      <w:r w:rsidR="003134FF">
        <w:rPr>
          <w:color w:val="000000" w:themeColor="text1"/>
          <w:szCs w:val="28"/>
        </w:rPr>
        <w:t>.</w:t>
      </w:r>
    </w:p>
    <w:p w:rsidR="00A11655" w:rsidRPr="00643837" w:rsidRDefault="006200E2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Одновременно</w:t>
      </w:r>
      <w:r w:rsidR="00A11655" w:rsidRPr="00643837">
        <w:rPr>
          <w:color w:val="000000" w:themeColor="text1"/>
          <w:szCs w:val="28"/>
        </w:rPr>
        <w:t xml:space="preserve"> с проектом решения Совета </w:t>
      </w:r>
      <w:proofErr w:type="spellStart"/>
      <w:r w:rsidR="00A11655" w:rsidRPr="00643837">
        <w:rPr>
          <w:color w:val="000000" w:themeColor="text1"/>
          <w:szCs w:val="28"/>
        </w:rPr>
        <w:t>Инкинского</w:t>
      </w:r>
      <w:proofErr w:type="spellEnd"/>
      <w:r w:rsidR="00A11655" w:rsidRPr="00643837">
        <w:rPr>
          <w:color w:val="000000" w:themeColor="text1"/>
          <w:szCs w:val="28"/>
        </w:rPr>
        <w:t xml:space="preserve"> сельского поселения об исполнении бюджета поселения в Счётную палату </w:t>
      </w:r>
      <w:proofErr w:type="spellStart"/>
      <w:r w:rsidR="00A11655" w:rsidRPr="00643837">
        <w:rPr>
          <w:color w:val="000000" w:themeColor="text1"/>
          <w:szCs w:val="28"/>
        </w:rPr>
        <w:t>Колпашевского</w:t>
      </w:r>
      <w:proofErr w:type="spellEnd"/>
      <w:r w:rsidR="00A11655" w:rsidRPr="00643837">
        <w:rPr>
          <w:color w:val="000000" w:themeColor="text1"/>
          <w:szCs w:val="28"/>
        </w:rPr>
        <w:t xml:space="preserve"> района представляются следующие документы и материалы:</w:t>
      </w:r>
    </w:p>
    <w:p w:rsidR="00A11655" w:rsidRPr="00643837" w:rsidRDefault="00A11655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пояснительная записка</w:t>
      </w:r>
      <w:r w:rsidR="000747EF" w:rsidRPr="00643837">
        <w:rPr>
          <w:color w:val="000000" w:themeColor="text1"/>
          <w:szCs w:val="28"/>
        </w:rPr>
        <w:t>, содержащая анализ исполнения</w:t>
      </w:r>
      <w:r w:rsidR="003134FF">
        <w:rPr>
          <w:color w:val="000000" w:themeColor="text1"/>
          <w:szCs w:val="28"/>
        </w:rPr>
        <w:t xml:space="preserve"> бюджета и бюджетной отчетности </w:t>
      </w:r>
      <w:r w:rsidR="000747EF" w:rsidRPr="00643837">
        <w:rPr>
          <w:color w:val="000000" w:themeColor="text1"/>
          <w:szCs w:val="28"/>
        </w:rPr>
        <w:t>и сведения о выполнении муниципального задания и (или) иных результатах использования бюджетных ассигнований</w:t>
      </w:r>
      <w:r w:rsidRPr="00643837">
        <w:rPr>
          <w:color w:val="000000" w:themeColor="text1"/>
          <w:szCs w:val="28"/>
        </w:rPr>
        <w:t>;</w:t>
      </w:r>
    </w:p>
    <w:p w:rsidR="00A11655" w:rsidRPr="00643837" w:rsidRDefault="00A11655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отчёт об исполнении прогнозного плана (программы) приватизации имущества, находящегося в собственности муниципального образования «</w:t>
      </w:r>
      <w:proofErr w:type="spellStart"/>
      <w:r w:rsidRPr="00643837">
        <w:rPr>
          <w:color w:val="000000" w:themeColor="text1"/>
          <w:szCs w:val="28"/>
        </w:rPr>
        <w:t>Инкинское</w:t>
      </w:r>
      <w:proofErr w:type="spellEnd"/>
      <w:r w:rsidRPr="00643837">
        <w:rPr>
          <w:color w:val="000000" w:themeColor="text1"/>
          <w:szCs w:val="28"/>
        </w:rPr>
        <w:t xml:space="preserve"> сельское поселение»</w:t>
      </w:r>
      <w:r w:rsidR="00291208" w:rsidRPr="00643837">
        <w:rPr>
          <w:color w:val="000000" w:themeColor="text1"/>
          <w:szCs w:val="28"/>
        </w:rPr>
        <w:t>,</w:t>
      </w:r>
      <w:r w:rsidRPr="00643837">
        <w:rPr>
          <w:color w:val="000000" w:themeColor="text1"/>
          <w:szCs w:val="28"/>
        </w:rPr>
        <w:t xml:space="preserve"> и приобретения имущества в собственность муниципального образования за соответствующий отчётный период;</w:t>
      </w:r>
    </w:p>
    <w:p w:rsidR="00A11655" w:rsidRPr="00643837" w:rsidRDefault="00A11655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 xml:space="preserve">отчет о привлечении </w:t>
      </w:r>
      <w:proofErr w:type="gramStart"/>
      <w:r w:rsidRPr="00643837">
        <w:rPr>
          <w:color w:val="000000" w:themeColor="text1"/>
          <w:szCs w:val="28"/>
        </w:rPr>
        <w:t>источников финансирования дефицита бюджета поселения</w:t>
      </w:r>
      <w:proofErr w:type="gramEnd"/>
      <w:r w:rsidRPr="00643837">
        <w:rPr>
          <w:color w:val="000000" w:themeColor="text1"/>
          <w:szCs w:val="28"/>
        </w:rPr>
        <w:t xml:space="preserve"> за отчётный го</w:t>
      </w:r>
      <w:r w:rsidRPr="00C32FEC">
        <w:rPr>
          <w:color w:val="000000" w:themeColor="text1"/>
          <w:szCs w:val="28"/>
        </w:rPr>
        <w:t>д;</w:t>
      </w:r>
    </w:p>
    <w:p w:rsidR="00A11655" w:rsidRPr="00643837" w:rsidRDefault="00A11655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отчёт об использовании резервного фонда за отчётный год;</w:t>
      </w:r>
    </w:p>
    <w:p w:rsidR="00A11655" w:rsidRPr="00643837" w:rsidRDefault="00A11655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отчёт о выполнении программы муниципальных внутренних заимствований муниципального образования «</w:t>
      </w:r>
      <w:proofErr w:type="spellStart"/>
      <w:r w:rsidRPr="00643837">
        <w:rPr>
          <w:color w:val="000000" w:themeColor="text1"/>
          <w:szCs w:val="28"/>
        </w:rPr>
        <w:t>Инкинское</w:t>
      </w:r>
      <w:proofErr w:type="spellEnd"/>
      <w:r w:rsidRPr="00643837">
        <w:rPr>
          <w:color w:val="000000" w:themeColor="text1"/>
          <w:szCs w:val="28"/>
        </w:rPr>
        <w:t xml:space="preserve"> сельское  поселение» за отчётный год;</w:t>
      </w:r>
    </w:p>
    <w:p w:rsidR="00A11655" w:rsidRPr="00643837" w:rsidRDefault="00A11655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сведения о предоставленных муниципальных гарантиях в отчётном году;</w:t>
      </w:r>
    </w:p>
    <w:p w:rsidR="00A11655" w:rsidRPr="00643837" w:rsidRDefault="00A11655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сведения о численности и оплате труда работников органов местного самоуправления и муниципальных учреждений муниципального образования в отчётном году;</w:t>
      </w:r>
    </w:p>
    <w:p w:rsidR="00A11655" w:rsidRPr="00643837" w:rsidRDefault="00A11655" w:rsidP="003E789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бюджетная отчетность об исполнении бюджета поселения</w:t>
      </w:r>
      <w:r w:rsidR="0044410C" w:rsidRPr="00643837">
        <w:rPr>
          <w:color w:val="000000" w:themeColor="text1"/>
          <w:sz w:val="28"/>
          <w:szCs w:val="28"/>
        </w:rPr>
        <w:t xml:space="preserve">, включающая в себя: </w:t>
      </w:r>
      <w:r w:rsidRPr="00643837">
        <w:rPr>
          <w:color w:val="000000" w:themeColor="text1"/>
          <w:sz w:val="28"/>
          <w:szCs w:val="28"/>
        </w:rPr>
        <w:t>отчет об исполнении бюджета, баланс исполнения бюджета,  отчет о финансовых результатах деятельности, отчет о движении денежных средств</w:t>
      </w:r>
      <w:r w:rsidR="000D35D1" w:rsidRPr="00643837">
        <w:rPr>
          <w:color w:val="000000" w:themeColor="text1"/>
          <w:sz w:val="28"/>
          <w:szCs w:val="28"/>
        </w:rPr>
        <w:t>, пояснительная записка;</w:t>
      </w:r>
    </w:p>
    <w:p w:rsidR="00A11655" w:rsidRDefault="00A11655" w:rsidP="003E789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отчет о</w:t>
      </w:r>
      <w:r w:rsidR="00751E41">
        <w:rPr>
          <w:color w:val="000000" w:themeColor="text1"/>
          <w:sz w:val="28"/>
          <w:szCs w:val="28"/>
        </w:rPr>
        <w:t>б использовании дорожного фонда;</w:t>
      </w:r>
    </w:p>
    <w:p w:rsidR="00751E41" w:rsidRPr="00643837" w:rsidRDefault="00751E41" w:rsidP="003E789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отчет о распределении бюджетных ассигнований на предоставление бюджетных инвестиций юридическим лицам, не являющимся государственными или муниципальными унитарными предприятиями (при наличии показателей). </w:t>
      </w:r>
    </w:p>
    <w:p w:rsidR="00A11655" w:rsidRDefault="000A00F7" w:rsidP="003E7899">
      <w:pPr>
        <w:pStyle w:val="ab"/>
        <w:rPr>
          <w:color w:val="000000" w:themeColor="text1"/>
          <w:szCs w:val="28"/>
        </w:rPr>
      </w:pPr>
      <w:r w:rsidRPr="00F00A97">
        <w:rPr>
          <w:color w:val="000000" w:themeColor="text1"/>
          <w:szCs w:val="28"/>
        </w:rPr>
        <w:t>Исходя из информации, содержащейся в пояснительной записке к отчету об исполнении бюджета муниципального образования «</w:t>
      </w:r>
      <w:proofErr w:type="spellStart"/>
      <w:r w:rsidRPr="00F00A97">
        <w:rPr>
          <w:color w:val="000000" w:themeColor="text1"/>
          <w:szCs w:val="28"/>
        </w:rPr>
        <w:t>Инкинское</w:t>
      </w:r>
      <w:proofErr w:type="spellEnd"/>
      <w:r w:rsidRPr="00F00A97">
        <w:rPr>
          <w:color w:val="000000" w:themeColor="text1"/>
          <w:szCs w:val="28"/>
        </w:rPr>
        <w:t xml:space="preserve"> </w:t>
      </w:r>
      <w:r w:rsidRPr="00F00A97">
        <w:rPr>
          <w:color w:val="000000" w:themeColor="text1"/>
          <w:szCs w:val="28"/>
        </w:rPr>
        <w:lastRenderedPageBreak/>
        <w:t>сельское поселение»</w:t>
      </w:r>
      <w:r w:rsidR="0044410C" w:rsidRPr="00F00A97">
        <w:rPr>
          <w:color w:val="000000" w:themeColor="text1"/>
          <w:szCs w:val="28"/>
        </w:rPr>
        <w:t>,</w:t>
      </w:r>
      <w:r w:rsidRPr="00F00A97">
        <w:rPr>
          <w:color w:val="000000" w:themeColor="text1"/>
          <w:szCs w:val="28"/>
        </w:rPr>
        <w:t xml:space="preserve"> </w:t>
      </w:r>
      <w:r w:rsidRPr="00F00A97">
        <w:rPr>
          <w:b/>
          <w:color w:val="000000" w:themeColor="text1"/>
          <w:szCs w:val="28"/>
        </w:rPr>
        <w:t>в связи с отсутствием числовых показателей</w:t>
      </w:r>
      <w:r w:rsidRPr="00F00A97">
        <w:rPr>
          <w:color w:val="000000" w:themeColor="text1"/>
          <w:szCs w:val="28"/>
        </w:rPr>
        <w:t xml:space="preserve"> к </w:t>
      </w:r>
      <w:r w:rsidR="0044410C" w:rsidRPr="00F00A97">
        <w:rPr>
          <w:color w:val="000000" w:themeColor="text1"/>
          <w:szCs w:val="28"/>
        </w:rPr>
        <w:t xml:space="preserve">отчету </w:t>
      </w:r>
      <w:r w:rsidRPr="00F00A97">
        <w:rPr>
          <w:color w:val="000000" w:themeColor="text1"/>
          <w:szCs w:val="28"/>
        </w:rPr>
        <w:t>не приложены следующие отчеты:</w:t>
      </w:r>
    </w:p>
    <w:p w:rsidR="004621A6" w:rsidRPr="00C83135" w:rsidRDefault="004621A6" w:rsidP="003E7899">
      <w:pPr>
        <w:pStyle w:val="ab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>- отчет об исполнении прогнозного плана (программы) приватизации имущества, находящегося в собственности муниципального образования «</w:t>
      </w:r>
      <w:proofErr w:type="spellStart"/>
      <w:r>
        <w:rPr>
          <w:color w:val="000000" w:themeColor="text1"/>
          <w:szCs w:val="28"/>
        </w:rPr>
        <w:t>Инкинское</w:t>
      </w:r>
      <w:proofErr w:type="spellEnd"/>
      <w:r>
        <w:rPr>
          <w:color w:val="000000" w:themeColor="text1"/>
          <w:szCs w:val="28"/>
        </w:rPr>
        <w:t xml:space="preserve"> сельское поселение» и приобретения имущества в собственность муниципального образования за соответствующий отчётный период</w:t>
      </w:r>
      <w:r w:rsidR="00C83135">
        <w:rPr>
          <w:color w:val="000000" w:themeColor="text1"/>
          <w:szCs w:val="28"/>
        </w:rPr>
        <w:t xml:space="preserve"> </w:t>
      </w:r>
      <w:r w:rsidR="00C83135" w:rsidRPr="00C83135">
        <w:rPr>
          <w:b/>
          <w:color w:val="000000" w:themeColor="text1"/>
          <w:szCs w:val="28"/>
        </w:rPr>
        <w:t>(При этом согласно представленной отчетности в отчетном году</w:t>
      </w:r>
      <w:r w:rsidR="00C83135">
        <w:rPr>
          <w:b/>
          <w:color w:val="000000" w:themeColor="text1"/>
          <w:szCs w:val="28"/>
        </w:rPr>
        <w:t xml:space="preserve"> произведено приобретение объектов недвижимого имущества в муниципальную собственность в сумме 896 500 рублей.)</w:t>
      </w:r>
      <w:r w:rsidRPr="00C83135">
        <w:rPr>
          <w:b/>
          <w:color w:val="000000" w:themeColor="text1"/>
          <w:szCs w:val="28"/>
        </w:rPr>
        <w:t>;</w:t>
      </w:r>
    </w:p>
    <w:p w:rsidR="000E5142" w:rsidRPr="00F00A97" w:rsidRDefault="000E5142" w:rsidP="003E7899">
      <w:pPr>
        <w:pStyle w:val="ab"/>
        <w:rPr>
          <w:color w:val="000000" w:themeColor="text1"/>
          <w:szCs w:val="28"/>
        </w:rPr>
      </w:pPr>
      <w:r w:rsidRPr="00F00A97">
        <w:rPr>
          <w:color w:val="000000" w:themeColor="text1"/>
          <w:szCs w:val="28"/>
        </w:rPr>
        <w:t>- отчет об использовании резервного фонда;</w:t>
      </w:r>
    </w:p>
    <w:p w:rsidR="00290C22" w:rsidRPr="00F00A97" w:rsidRDefault="00290C22" w:rsidP="003E7899">
      <w:pPr>
        <w:pStyle w:val="ab"/>
        <w:rPr>
          <w:color w:val="000000" w:themeColor="text1"/>
          <w:szCs w:val="28"/>
        </w:rPr>
      </w:pPr>
      <w:r w:rsidRPr="00F00A97">
        <w:rPr>
          <w:color w:val="000000" w:themeColor="text1"/>
          <w:szCs w:val="28"/>
        </w:rPr>
        <w:t>- отчет о выполнении программы муниципальных внутренних заимствований муниципального образования «</w:t>
      </w:r>
      <w:proofErr w:type="spellStart"/>
      <w:r w:rsidRPr="00F00A97">
        <w:rPr>
          <w:color w:val="000000" w:themeColor="text1"/>
          <w:szCs w:val="28"/>
        </w:rPr>
        <w:t>Инкинское</w:t>
      </w:r>
      <w:proofErr w:type="spellEnd"/>
      <w:r w:rsidRPr="00F00A97">
        <w:rPr>
          <w:color w:val="000000" w:themeColor="text1"/>
          <w:szCs w:val="28"/>
        </w:rPr>
        <w:t xml:space="preserve"> сельское поселение» за отчетный год;</w:t>
      </w:r>
    </w:p>
    <w:p w:rsidR="00290C22" w:rsidRDefault="00290C22" w:rsidP="003E7899">
      <w:pPr>
        <w:pStyle w:val="ab"/>
        <w:rPr>
          <w:color w:val="000000" w:themeColor="text1"/>
          <w:szCs w:val="28"/>
        </w:rPr>
      </w:pPr>
      <w:r w:rsidRPr="00F00A97">
        <w:rPr>
          <w:color w:val="000000" w:themeColor="text1"/>
          <w:szCs w:val="28"/>
        </w:rPr>
        <w:t>- сведения о предоставленных муниципа</w:t>
      </w:r>
      <w:r w:rsidR="00B7089D">
        <w:rPr>
          <w:color w:val="000000" w:themeColor="text1"/>
          <w:szCs w:val="28"/>
        </w:rPr>
        <w:t>льных гарантиях в отчетном году.</w:t>
      </w:r>
    </w:p>
    <w:p w:rsidR="00897906" w:rsidRDefault="00F2156C" w:rsidP="0054792E">
      <w:pPr>
        <w:ind w:firstLine="709"/>
        <w:jc w:val="both"/>
        <w:rPr>
          <w:b/>
          <w:color w:val="000000" w:themeColor="text1"/>
          <w:sz w:val="28"/>
          <w:szCs w:val="28"/>
        </w:rPr>
      </w:pPr>
      <w:proofErr w:type="gramStart"/>
      <w:r w:rsidRPr="00F00A97">
        <w:rPr>
          <w:color w:val="000000" w:themeColor="text1"/>
          <w:sz w:val="28"/>
          <w:szCs w:val="28"/>
        </w:rPr>
        <w:t>В ходе проведения мероприятия проведен анализ сравнения показателей приложений к проекту решения с соответствующими показателями форм отчетности на 01.01.20</w:t>
      </w:r>
      <w:r w:rsidR="000E5142" w:rsidRPr="00F00A97">
        <w:rPr>
          <w:color w:val="000000" w:themeColor="text1"/>
          <w:sz w:val="28"/>
          <w:szCs w:val="28"/>
        </w:rPr>
        <w:t>2</w:t>
      </w:r>
      <w:r w:rsidR="003D53AB">
        <w:rPr>
          <w:color w:val="000000" w:themeColor="text1"/>
          <w:sz w:val="28"/>
          <w:szCs w:val="28"/>
        </w:rPr>
        <w:t>2</w:t>
      </w:r>
      <w:r w:rsidRPr="00F00A97">
        <w:rPr>
          <w:color w:val="000000" w:themeColor="text1"/>
          <w:sz w:val="28"/>
          <w:szCs w:val="28"/>
        </w:rPr>
        <w:t xml:space="preserve"> года, предоставленных Счетной палате</w:t>
      </w:r>
      <w:r w:rsidR="00DD2719" w:rsidRPr="00F00A97">
        <w:rPr>
          <w:color w:val="000000" w:themeColor="text1"/>
          <w:sz w:val="28"/>
          <w:szCs w:val="28"/>
        </w:rPr>
        <w:t xml:space="preserve"> </w:t>
      </w:r>
      <w:proofErr w:type="spellStart"/>
      <w:r w:rsidR="00DD2719" w:rsidRPr="00F00A97">
        <w:rPr>
          <w:color w:val="000000" w:themeColor="text1"/>
          <w:sz w:val="28"/>
          <w:szCs w:val="28"/>
        </w:rPr>
        <w:t>Колпашевского</w:t>
      </w:r>
      <w:proofErr w:type="spellEnd"/>
      <w:r w:rsidR="00DD2719" w:rsidRPr="00F00A97">
        <w:rPr>
          <w:color w:val="000000" w:themeColor="text1"/>
          <w:sz w:val="28"/>
          <w:szCs w:val="28"/>
        </w:rPr>
        <w:t xml:space="preserve"> района</w:t>
      </w:r>
      <w:r w:rsidR="0044410C" w:rsidRPr="00F00A97">
        <w:rPr>
          <w:color w:val="000000" w:themeColor="text1"/>
          <w:sz w:val="28"/>
          <w:szCs w:val="28"/>
        </w:rPr>
        <w:t xml:space="preserve"> </w:t>
      </w:r>
      <w:r w:rsidRPr="00F00A97">
        <w:rPr>
          <w:color w:val="000000" w:themeColor="text1"/>
          <w:sz w:val="28"/>
          <w:szCs w:val="28"/>
        </w:rPr>
        <w:t>в рамках</w:t>
      </w:r>
      <w:r w:rsidR="00291208" w:rsidRPr="00F00A97">
        <w:rPr>
          <w:color w:val="000000" w:themeColor="text1"/>
          <w:sz w:val="28"/>
          <w:szCs w:val="28"/>
        </w:rPr>
        <w:t xml:space="preserve"> информационного взаимодействия с</w:t>
      </w:r>
      <w:r w:rsidRPr="00F00A97">
        <w:rPr>
          <w:color w:val="000000" w:themeColor="text1"/>
          <w:sz w:val="28"/>
          <w:szCs w:val="28"/>
        </w:rPr>
        <w:t xml:space="preserve"> Управлением федерального казначейства по Томской области (Отчет по поступлениям и выбытиям (код формы по ОКУД 0503151)) (далее</w:t>
      </w:r>
      <w:r w:rsidR="00C83135">
        <w:rPr>
          <w:color w:val="000000" w:themeColor="text1"/>
          <w:sz w:val="28"/>
          <w:szCs w:val="28"/>
        </w:rPr>
        <w:t xml:space="preserve"> </w:t>
      </w:r>
      <w:r w:rsidRPr="00F00A97">
        <w:rPr>
          <w:color w:val="000000" w:themeColor="text1"/>
          <w:sz w:val="28"/>
          <w:szCs w:val="28"/>
        </w:rPr>
        <w:t>– Отчет ф. 0503151) и показателями соответствующих форм годовой бюджетной отчетности главных администраторов</w:t>
      </w:r>
      <w:r w:rsidR="00C52F9B" w:rsidRPr="00F00A97">
        <w:rPr>
          <w:color w:val="000000" w:themeColor="text1"/>
          <w:sz w:val="28"/>
          <w:szCs w:val="28"/>
        </w:rPr>
        <w:t xml:space="preserve"> бюджетных</w:t>
      </w:r>
      <w:proofErr w:type="gramEnd"/>
      <w:r w:rsidR="00C52F9B" w:rsidRPr="00F00A97">
        <w:rPr>
          <w:color w:val="000000" w:themeColor="text1"/>
          <w:sz w:val="28"/>
          <w:szCs w:val="28"/>
        </w:rPr>
        <w:t xml:space="preserve"> средств за 20</w:t>
      </w:r>
      <w:r w:rsidR="00CE1B6C">
        <w:rPr>
          <w:color w:val="000000" w:themeColor="text1"/>
          <w:sz w:val="28"/>
          <w:szCs w:val="28"/>
        </w:rPr>
        <w:t>2</w:t>
      </w:r>
      <w:r w:rsidR="003D53AB">
        <w:rPr>
          <w:color w:val="000000" w:themeColor="text1"/>
          <w:sz w:val="28"/>
          <w:szCs w:val="28"/>
        </w:rPr>
        <w:t>1</w:t>
      </w:r>
      <w:r w:rsidR="00E10761">
        <w:rPr>
          <w:color w:val="000000" w:themeColor="text1"/>
          <w:sz w:val="28"/>
          <w:szCs w:val="28"/>
        </w:rPr>
        <w:t xml:space="preserve"> </w:t>
      </w:r>
      <w:r w:rsidR="00C52F9B" w:rsidRPr="00F00A97">
        <w:rPr>
          <w:color w:val="000000" w:themeColor="text1"/>
          <w:sz w:val="28"/>
          <w:szCs w:val="28"/>
        </w:rPr>
        <w:t>год.</w:t>
      </w:r>
      <w:r w:rsidR="0054792E">
        <w:rPr>
          <w:color w:val="000000" w:themeColor="text1"/>
          <w:sz w:val="28"/>
          <w:szCs w:val="28"/>
        </w:rPr>
        <w:t xml:space="preserve"> </w:t>
      </w:r>
    </w:p>
    <w:p w:rsidR="00BB27E8" w:rsidRDefault="00BB27E8" w:rsidP="00BB27E8">
      <w:pPr>
        <w:ind w:firstLine="709"/>
        <w:jc w:val="both"/>
        <w:rPr>
          <w:sz w:val="28"/>
          <w:szCs w:val="28"/>
        </w:rPr>
      </w:pPr>
      <w:r w:rsidRPr="00283CAE">
        <w:rPr>
          <w:sz w:val="28"/>
          <w:szCs w:val="28"/>
        </w:rPr>
        <w:t>В целом проект решения об исполнении бюджета муниципального образования «</w:t>
      </w:r>
      <w:proofErr w:type="spellStart"/>
      <w:r>
        <w:rPr>
          <w:sz w:val="28"/>
          <w:szCs w:val="28"/>
        </w:rPr>
        <w:t>Инкинское</w:t>
      </w:r>
      <w:proofErr w:type="spellEnd"/>
      <w:r>
        <w:rPr>
          <w:sz w:val="28"/>
          <w:szCs w:val="28"/>
        </w:rPr>
        <w:t xml:space="preserve"> </w:t>
      </w:r>
      <w:r w:rsidRPr="00283CAE">
        <w:rPr>
          <w:sz w:val="28"/>
          <w:szCs w:val="28"/>
        </w:rPr>
        <w:t>сельское поселение» соответствует требованиям статьи 264.6 БК РФ. Данные приложений к проекту решения соответствуют данным отчетных форм, представленных в составе годовой бюджетной отчетности.</w:t>
      </w:r>
    </w:p>
    <w:p w:rsidR="00205886" w:rsidRPr="00205886" w:rsidRDefault="00205886" w:rsidP="00205886">
      <w:pPr>
        <w:ind w:firstLine="709"/>
        <w:jc w:val="both"/>
        <w:rPr>
          <w:sz w:val="28"/>
          <w:szCs w:val="28"/>
        </w:rPr>
      </w:pPr>
      <w:r w:rsidRPr="00205886">
        <w:rPr>
          <w:sz w:val="28"/>
          <w:szCs w:val="28"/>
        </w:rPr>
        <w:t>При этом необходимо отметить следующие недостатки и замечания:</w:t>
      </w:r>
    </w:p>
    <w:p w:rsidR="00205886" w:rsidRDefault="00205886" w:rsidP="0020588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Совета </w:t>
      </w:r>
      <w:proofErr w:type="spellStart"/>
      <w:r>
        <w:rPr>
          <w:sz w:val="28"/>
          <w:szCs w:val="28"/>
        </w:rPr>
        <w:t>Инкинского</w:t>
      </w:r>
      <w:proofErr w:type="spellEnd"/>
      <w:r>
        <w:rPr>
          <w:sz w:val="28"/>
          <w:szCs w:val="28"/>
        </w:rPr>
        <w:t xml:space="preserve"> сельского поселения предлагается утвердить со следующими показателями: </w:t>
      </w:r>
    </w:p>
    <w:p w:rsidR="00205886" w:rsidRDefault="00205886" w:rsidP="002058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общий объем доходов 42 873,5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205886" w:rsidRDefault="00205886" w:rsidP="002058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общий объем расходов 42 988,2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205886" w:rsidRDefault="00205886" w:rsidP="00205886">
      <w:pPr>
        <w:ind w:firstLine="709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проф</w:t>
      </w:r>
      <w:r w:rsidRPr="0076001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ци</w:t>
      </w:r>
      <w:r w:rsidRPr="00760012">
        <w:rPr>
          <w:b/>
          <w:sz w:val="28"/>
          <w:szCs w:val="28"/>
        </w:rPr>
        <w:t>т</w:t>
      </w:r>
      <w:proofErr w:type="spellEnd"/>
      <w:r w:rsidRPr="0076001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бюджета 114,7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205886" w:rsidRDefault="00205886" w:rsidP="00205886">
      <w:pPr>
        <w:ind w:firstLine="709"/>
        <w:jc w:val="both"/>
        <w:rPr>
          <w:b/>
          <w:sz w:val="28"/>
          <w:szCs w:val="28"/>
        </w:rPr>
      </w:pPr>
      <w:r w:rsidRPr="00710D44">
        <w:rPr>
          <w:sz w:val="28"/>
          <w:szCs w:val="28"/>
        </w:rPr>
        <w:t>Однако по данным годового отчета об исполнении бюджета муниципального образования «</w:t>
      </w:r>
      <w:proofErr w:type="spellStart"/>
      <w:r w:rsidRPr="00710D44">
        <w:rPr>
          <w:sz w:val="28"/>
          <w:szCs w:val="28"/>
        </w:rPr>
        <w:t>Инкинское</w:t>
      </w:r>
      <w:proofErr w:type="spellEnd"/>
      <w:r w:rsidRPr="00710D44">
        <w:rPr>
          <w:sz w:val="28"/>
          <w:szCs w:val="28"/>
        </w:rPr>
        <w:t xml:space="preserve"> сельское поселение» за 2021 год сложился дефицит в сумме 114,7 тыс</w:t>
      </w:r>
      <w:proofErr w:type="gramStart"/>
      <w:r w:rsidRPr="00710D44">
        <w:rPr>
          <w:sz w:val="28"/>
          <w:szCs w:val="28"/>
        </w:rPr>
        <w:t>.р</w:t>
      </w:r>
      <w:proofErr w:type="gramEnd"/>
      <w:r w:rsidRPr="00710D44">
        <w:rPr>
          <w:sz w:val="28"/>
          <w:szCs w:val="28"/>
        </w:rPr>
        <w:t>ублей.</w:t>
      </w:r>
      <w:r>
        <w:rPr>
          <w:b/>
          <w:sz w:val="28"/>
          <w:szCs w:val="28"/>
        </w:rPr>
        <w:t xml:space="preserve"> Таким образом, </w:t>
      </w:r>
      <w:r w:rsidRPr="003A1D77">
        <w:rPr>
          <w:b/>
          <w:sz w:val="28"/>
          <w:szCs w:val="28"/>
        </w:rPr>
        <w:t>в текстовой части п. 1 проекта решения</w:t>
      </w:r>
      <w:r>
        <w:rPr>
          <w:b/>
          <w:sz w:val="28"/>
          <w:szCs w:val="28"/>
        </w:rPr>
        <w:t xml:space="preserve"> следует указать</w:t>
      </w:r>
      <w:r w:rsidRPr="003A1D77">
        <w:rPr>
          <w:b/>
          <w:sz w:val="28"/>
          <w:szCs w:val="28"/>
        </w:rPr>
        <w:t xml:space="preserve"> дефицит вместо профицит.</w:t>
      </w:r>
    </w:p>
    <w:p w:rsidR="00205886" w:rsidRPr="000F1667" w:rsidRDefault="00205886" w:rsidP="00205886">
      <w:pPr>
        <w:pStyle w:val="ab"/>
        <w:ind w:firstLine="708"/>
        <w:rPr>
          <w:szCs w:val="28"/>
        </w:rPr>
      </w:pPr>
      <w:r w:rsidRPr="00401498">
        <w:rPr>
          <w:b/>
          <w:szCs w:val="28"/>
        </w:rPr>
        <w:t>В приложении 4</w:t>
      </w:r>
      <w:r w:rsidRPr="007064E6">
        <w:rPr>
          <w:b/>
          <w:szCs w:val="28"/>
        </w:rPr>
        <w:t xml:space="preserve"> к проекту решения </w:t>
      </w:r>
      <w:r>
        <w:rPr>
          <w:b/>
          <w:szCs w:val="28"/>
        </w:rPr>
        <w:t xml:space="preserve"> показатели </w:t>
      </w:r>
      <w:r>
        <w:rPr>
          <w:szCs w:val="28"/>
        </w:rPr>
        <w:t xml:space="preserve">по столбцу «Исполнено на 01.01.2022 год» не соответствуют показателям Отчета об исполнении консолидированного бюджета субъекта Российской Федерации и бюджета территориального государственного внебюджетного фонда (ф. 0503317) и Отчета ф. 0503151, </w:t>
      </w:r>
      <w:r w:rsidRPr="000F1667">
        <w:rPr>
          <w:szCs w:val="28"/>
        </w:rPr>
        <w:t>а именно:</w:t>
      </w:r>
    </w:p>
    <w:p w:rsidR="00205886" w:rsidRPr="00136950" w:rsidRDefault="00205886" w:rsidP="00205886">
      <w:pPr>
        <w:jc w:val="both"/>
        <w:rPr>
          <w:sz w:val="20"/>
          <w:szCs w:val="20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3766"/>
        <w:gridCol w:w="2869"/>
        <w:gridCol w:w="2828"/>
      </w:tblGrid>
      <w:tr w:rsidR="00205886" w:rsidRPr="007064E6" w:rsidTr="003C44AB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86" w:rsidRPr="007064E6" w:rsidRDefault="00205886" w:rsidP="003878D6">
            <w:pPr>
              <w:rPr>
                <w:b/>
                <w:lang w:eastAsia="en-US"/>
              </w:rPr>
            </w:pPr>
            <w:r w:rsidRPr="007064E6">
              <w:rPr>
                <w:b/>
                <w:lang w:eastAsia="en-US"/>
              </w:rPr>
              <w:t xml:space="preserve">Наименование источника </w:t>
            </w:r>
            <w:r w:rsidRPr="007064E6">
              <w:rPr>
                <w:b/>
                <w:lang w:eastAsia="en-US"/>
              </w:rPr>
              <w:lastRenderedPageBreak/>
              <w:t>внутреннего финансирования дефицита бюджета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86" w:rsidRPr="007064E6" w:rsidRDefault="00205886" w:rsidP="00205886">
            <w:pPr>
              <w:jc w:val="center"/>
              <w:rPr>
                <w:b/>
                <w:lang w:eastAsia="en-US"/>
              </w:rPr>
            </w:pPr>
            <w:r w:rsidRPr="007064E6">
              <w:rPr>
                <w:b/>
                <w:lang w:eastAsia="en-US"/>
              </w:rPr>
              <w:lastRenderedPageBreak/>
              <w:t xml:space="preserve">Сумма исполнения по </w:t>
            </w:r>
            <w:r w:rsidRPr="007064E6">
              <w:rPr>
                <w:b/>
                <w:lang w:eastAsia="en-US"/>
              </w:rPr>
              <w:lastRenderedPageBreak/>
              <w:t>данным приложен</w:t>
            </w:r>
            <w:r>
              <w:rPr>
                <w:b/>
                <w:lang w:eastAsia="en-US"/>
              </w:rPr>
              <w:t>ия</w:t>
            </w:r>
            <w:r w:rsidRPr="007064E6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4</w:t>
            </w:r>
            <w:r w:rsidRPr="007064E6">
              <w:rPr>
                <w:b/>
                <w:lang w:eastAsia="en-US"/>
              </w:rPr>
              <w:t xml:space="preserve">  к проекту решения</w:t>
            </w:r>
            <w:r>
              <w:rPr>
                <w:b/>
                <w:lang w:eastAsia="en-US"/>
              </w:rPr>
              <w:t>, тыс</w:t>
            </w:r>
            <w:proofErr w:type="gramStart"/>
            <w:r>
              <w:rPr>
                <w:b/>
                <w:lang w:eastAsia="en-US"/>
              </w:rPr>
              <w:t>.р</w:t>
            </w:r>
            <w:proofErr w:type="gramEnd"/>
            <w:r>
              <w:rPr>
                <w:b/>
                <w:lang w:eastAsia="en-US"/>
              </w:rPr>
              <w:t>уб.</w:t>
            </w:r>
            <w:r w:rsidRPr="007064E6">
              <w:rPr>
                <w:b/>
                <w:lang w:eastAsia="en-US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86" w:rsidRPr="007064E6" w:rsidRDefault="00205886" w:rsidP="003878D6">
            <w:pPr>
              <w:jc w:val="center"/>
              <w:rPr>
                <w:b/>
                <w:lang w:eastAsia="en-US"/>
              </w:rPr>
            </w:pPr>
            <w:r w:rsidRPr="007064E6">
              <w:rPr>
                <w:b/>
                <w:lang w:eastAsia="en-US"/>
              </w:rPr>
              <w:lastRenderedPageBreak/>
              <w:t xml:space="preserve">Сумма исполнения по </w:t>
            </w:r>
            <w:r w:rsidRPr="007064E6">
              <w:rPr>
                <w:b/>
                <w:lang w:eastAsia="en-US"/>
              </w:rPr>
              <w:lastRenderedPageBreak/>
              <w:t xml:space="preserve">данным Отчета                ф. 0503317 и </w:t>
            </w:r>
          </w:p>
          <w:p w:rsidR="00205886" w:rsidRPr="007064E6" w:rsidRDefault="00205886" w:rsidP="003878D6">
            <w:pPr>
              <w:jc w:val="center"/>
              <w:rPr>
                <w:b/>
                <w:lang w:eastAsia="en-US"/>
              </w:rPr>
            </w:pPr>
            <w:r w:rsidRPr="007064E6">
              <w:rPr>
                <w:b/>
                <w:lang w:eastAsia="en-US"/>
              </w:rPr>
              <w:t>Отчета ф. 0503151</w:t>
            </w:r>
            <w:r>
              <w:rPr>
                <w:b/>
                <w:lang w:eastAsia="en-US"/>
              </w:rPr>
              <w:t>, тыс</w:t>
            </w:r>
            <w:proofErr w:type="gramStart"/>
            <w:r>
              <w:rPr>
                <w:b/>
                <w:lang w:eastAsia="en-US"/>
              </w:rPr>
              <w:t>.р</w:t>
            </w:r>
            <w:proofErr w:type="gramEnd"/>
            <w:r>
              <w:rPr>
                <w:b/>
                <w:lang w:eastAsia="en-US"/>
              </w:rPr>
              <w:t>уб.</w:t>
            </w:r>
          </w:p>
        </w:tc>
      </w:tr>
      <w:tr w:rsidR="00205886" w:rsidRPr="007064E6" w:rsidTr="003C44AB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86" w:rsidRPr="007064E6" w:rsidRDefault="00205886" w:rsidP="00205886">
            <w:pPr>
              <w:rPr>
                <w:lang w:eastAsia="en-US"/>
              </w:rPr>
            </w:pPr>
            <w:r w:rsidRPr="007064E6">
              <w:rPr>
                <w:lang w:eastAsia="en-US"/>
              </w:rPr>
              <w:lastRenderedPageBreak/>
              <w:t xml:space="preserve">Увеличение прочих остатков денежных средств бюджетов </w:t>
            </w:r>
            <w:r>
              <w:rPr>
                <w:lang w:eastAsia="en-US"/>
              </w:rPr>
              <w:t>муниципальных районов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86" w:rsidRPr="007064E6" w:rsidRDefault="00205886" w:rsidP="00205886">
            <w:pPr>
              <w:jc w:val="center"/>
              <w:rPr>
                <w:lang w:eastAsia="en-US"/>
              </w:rPr>
            </w:pPr>
            <w:r w:rsidRPr="007064E6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42</w:t>
            </w:r>
            <w:r w:rsidRPr="007064E6">
              <w:rPr>
                <w:lang w:eastAsia="en-US"/>
              </w:rPr>
              <w:t> </w:t>
            </w:r>
            <w:r>
              <w:rPr>
                <w:lang w:eastAsia="en-US"/>
              </w:rPr>
              <w:t>873</w:t>
            </w:r>
            <w:r w:rsidRPr="007064E6">
              <w:rPr>
                <w:lang w:eastAsia="en-US"/>
              </w:rPr>
              <w:t>,</w:t>
            </w:r>
            <w:r>
              <w:rPr>
                <w:lang w:eastAsia="en-US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86" w:rsidRPr="007064E6" w:rsidRDefault="00205886" w:rsidP="00205886">
            <w:pPr>
              <w:jc w:val="center"/>
              <w:rPr>
                <w:lang w:eastAsia="en-US"/>
              </w:rPr>
            </w:pPr>
            <w:r w:rsidRPr="007064E6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43 954</w:t>
            </w:r>
            <w:r w:rsidRPr="007064E6">
              <w:rPr>
                <w:lang w:eastAsia="en-US"/>
              </w:rPr>
              <w:t>,</w:t>
            </w:r>
            <w:r>
              <w:rPr>
                <w:lang w:eastAsia="en-US"/>
              </w:rPr>
              <w:t>1</w:t>
            </w:r>
          </w:p>
        </w:tc>
      </w:tr>
      <w:tr w:rsidR="00205886" w:rsidRPr="007064E6" w:rsidTr="003C44AB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86" w:rsidRPr="007064E6" w:rsidRDefault="00205886" w:rsidP="00205886">
            <w:pPr>
              <w:rPr>
                <w:lang w:eastAsia="en-US"/>
              </w:rPr>
            </w:pPr>
            <w:r w:rsidRPr="007064E6">
              <w:rPr>
                <w:lang w:eastAsia="en-US"/>
              </w:rPr>
              <w:t xml:space="preserve">Уменьшение прочих остатков денежных средств бюджетов </w:t>
            </w:r>
            <w:r>
              <w:rPr>
                <w:lang w:eastAsia="en-US"/>
              </w:rPr>
              <w:t>муниципальных районов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86" w:rsidRPr="007064E6" w:rsidRDefault="00205886" w:rsidP="002058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  <w:r w:rsidRPr="007064E6">
              <w:rPr>
                <w:lang w:eastAsia="en-US"/>
              </w:rPr>
              <w:t> </w:t>
            </w:r>
            <w:r>
              <w:rPr>
                <w:lang w:eastAsia="en-US"/>
              </w:rPr>
              <w:t>988</w:t>
            </w:r>
            <w:r w:rsidRPr="007064E6">
              <w:rPr>
                <w:lang w:eastAsia="en-US"/>
              </w:rPr>
              <w:t>,</w:t>
            </w:r>
            <w:r>
              <w:rPr>
                <w:lang w:eastAsia="en-US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86" w:rsidRPr="007064E6" w:rsidRDefault="00205886" w:rsidP="002058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r w:rsidRPr="007064E6">
              <w:rPr>
                <w:lang w:eastAsia="en-US"/>
              </w:rPr>
              <w:t> </w:t>
            </w:r>
            <w:r>
              <w:rPr>
                <w:lang w:eastAsia="en-US"/>
              </w:rPr>
              <w:t>068</w:t>
            </w:r>
            <w:r w:rsidRPr="007064E6">
              <w:rPr>
                <w:lang w:eastAsia="en-US"/>
              </w:rPr>
              <w:t>,</w:t>
            </w:r>
            <w:r>
              <w:rPr>
                <w:lang w:eastAsia="en-US"/>
              </w:rPr>
              <w:t>8</w:t>
            </w:r>
          </w:p>
        </w:tc>
      </w:tr>
      <w:tr w:rsidR="00205886" w:rsidRPr="007064E6" w:rsidTr="003C44AB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86" w:rsidRPr="00205886" w:rsidRDefault="00205886" w:rsidP="003878D6">
            <w:pPr>
              <w:rPr>
                <w:lang w:eastAsia="en-US"/>
              </w:rPr>
            </w:pPr>
            <w:r w:rsidRPr="00205886">
              <w:rPr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86" w:rsidRPr="00205886" w:rsidRDefault="00205886" w:rsidP="00205886">
            <w:pPr>
              <w:jc w:val="center"/>
              <w:rPr>
                <w:lang w:eastAsia="en-US"/>
              </w:rPr>
            </w:pPr>
            <w:r w:rsidRPr="00205886">
              <w:rPr>
                <w:lang w:eastAsia="en-US"/>
              </w:rPr>
              <w:t>-340,1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86" w:rsidRPr="00205886" w:rsidRDefault="00205886" w:rsidP="00205886">
            <w:pPr>
              <w:jc w:val="center"/>
              <w:rPr>
                <w:lang w:eastAsia="en-US"/>
              </w:rPr>
            </w:pPr>
            <w:r w:rsidRPr="00205886">
              <w:rPr>
                <w:lang w:eastAsia="en-US"/>
              </w:rPr>
              <w:t>-114,7</w:t>
            </w:r>
          </w:p>
        </w:tc>
      </w:tr>
    </w:tbl>
    <w:p w:rsidR="00205886" w:rsidRPr="00136950" w:rsidRDefault="00205886" w:rsidP="00205886">
      <w:pPr>
        <w:jc w:val="both"/>
        <w:rPr>
          <w:b/>
          <w:sz w:val="20"/>
          <w:szCs w:val="20"/>
        </w:rPr>
      </w:pPr>
    </w:p>
    <w:p w:rsidR="00205886" w:rsidRPr="007064E6" w:rsidRDefault="00205886" w:rsidP="0020588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Предлагаем показатели п</w:t>
      </w:r>
      <w:r w:rsidRPr="007064E6">
        <w:rPr>
          <w:b/>
          <w:sz w:val="28"/>
          <w:szCs w:val="28"/>
        </w:rPr>
        <w:t>риложени</w:t>
      </w:r>
      <w:r>
        <w:rPr>
          <w:b/>
          <w:sz w:val="28"/>
          <w:szCs w:val="28"/>
        </w:rPr>
        <w:t>я</w:t>
      </w:r>
      <w:r w:rsidRPr="007064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7064E6">
        <w:rPr>
          <w:b/>
          <w:sz w:val="28"/>
          <w:szCs w:val="28"/>
        </w:rPr>
        <w:t xml:space="preserve"> к проекту решения Совета поселения привести в соответствие с Отчетом об исполнении консолидированного бюджета субъекта Российской Федерации и бюджета Территориального государственного внебюджетного фонда</w:t>
      </w:r>
      <w:r>
        <w:rPr>
          <w:b/>
          <w:sz w:val="28"/>
          <w:szCs w:val="28"/>
        </w:rPr>
        <w:t xml:space="preserve"> (</w:t>
      </w:r>
      <w:r w:rsidRPr="007064E6">
        <w:rPr>
          <w:b/>
          <w:sz w:val="28"/>
          <w:szCs w:val="28"/>
        </w:rPr>
        <w:t>ф. 0503317) и Отчетом по поступлениям и выбытиям (ф. 0503151).</w:t>
      </w:r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4.1 </w:t>
      </w:r>
      <w:r w:rsidRPr="00464380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464380">
        <w:rPr>
          <w:sz w:val="28"/>
          <w:szCs w:val="28"/>
        </w:rPr>
        <w:t xml:space="preserve"> </w:t>
      </w:r>
      <w:r w:rsidRPr="00464380">
        <w:rPr>
          <w:rFonts w:eastAsia="Times New Roman CYR"/>
          <w:sz w:val="28"/>
          <w:szCs w:val="28"/>
        </w:rPr>
        <w:t>о порядке формирования и использования бюджетных ассигнований муниципального дорожного фонда муниципального образования «</w:t>
      </w:r>
      <w:proofErr w:type="spellStart"/>
      <w:r w:rsidRPr="00464380">
        <w:rPr>
          <w:rFonts w:eastAsia="Times New Roman CYR"/>
          <w:sz w:val="28"/>
          <w:szCs w:val="28"/>
        </w:rPr>
        <w:t>Инкинское</w:t>
      </w:r>
      <w:proofErr w:type="spellEnd"/>
      <w:r w:rsidRPr="00464380">
        <w:rPr>
          <w:rFonts w:eastAsia="Times New Roman CYR"/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, утвержденного решением Совета поселения от 28.10.2013 № 44, отчет об исполнении дорожного фонда формируется администрацией </w:t>
      </w:r>
      <w:proofErr w:type="spellStart"/>
      <w:r>
        <w:rPr>
          <w:sz w:val="28"/>
          <w:szCs w:val="28"/>
        </w:rPr>
        <w:t>Инкинского</w:t>
      </w:r>
      <w:proofErr w:type="spellEnd"/>
      <w:r>
        <w:rPr>
          <w:sz w:val="28"/>
          <w:szCs w:val="28"/>
        </w:rPr>
        <w:t xml:space="preserve"> поселения в составе бюджетной отчетности об исполнении бюджета муниципального образования «</w:t>
      </w:r>
      <w:proofErr w:type="spellStart"/>
      <w:r>
        <w:rPr>
          <w:sz w:val="28"/>
          <w:szCs w:val="28"/>
        </w:rPr>
        <w:t>Инкинское</w:t>
      </w:r>
      <w:proofErr w:type="spellEnd"/>
      <w:r>
        <w:rPr>
          <w:sz w:val="28"/>
          <w:szCs w:val="28"/>
        </w:rPr>
        <w:t xml:space="preserve"> сельское поселение» отдельным приложением к годовому отчету об исполнении бюджета. </w:t>
      </w:r>
      <w:proofErr w:type="gramEnd"/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в отчете об исполнении дорожного фонда муниципального образования «</w:t>
      </w:r>
      <w:proofErr w:type="spellStart"/>
      <w:r w:rsidR="003C6D47">
        <w:rPr>
          <w:sz w:val="28"/>
          <w:szCs w:val="28"/>
        </w:rPr>
        <w:t>Инкинское</w:t>
      </w:r>
      <w:proofErr w:type="spellEnd"/>
      <w:r w:rsidR="003C6D47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поселение» за 202</w:t>
      </w:r>
      <w:r w:rsidR="003C6D47">
        <w:rPr>
          <w:sz w:val="28"/>
          <w:szCs w:val="28"/>
        </w:rPr>
        <w:t>1</w:t>
      </w:r>
      <w:r>
        <w:rPr>
          <w:sz w:val="28"/>
          <w:szCs w:val="28"/>
        </w:rPr>
        <w:t xml:space="preserve"> год, плановые объемы доходов и расходов дорожного фонда на 202</w:t>
      </w:r>
      <w:r w:rsidR="003C6D47">
        <w:rPr>
          <w:sz w:val="28"/>
          <w:szCs w:val="28"/>
        </w:rPr>
        <w:t>1</w:t>
      </w:r>
      <w:r>
        <w:rPr>
          <w:sz w:val="28"/>
          <w:szCs w:val="28"/>
        </w:rPr>
        <w:t xml:space="preserve"> год утверждены в равных суммах - </w:t>
      </w:r>
      <w:r w:rsidR="003C6D4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C6D47">
        <w:rPr>
          <w:sz w:val="28"/>
          <w:szCs w:val="28"/>
        </w:rPr>
        <w:t>748</w:t>
      </w:r>
      <w:r>
        <w:rPr>
          <w:sz w:val="28"/>
          <w:szCs w:val="28"/>
        </w:rPr>
        <w:t>,</w:t>
      </w:r>
      <w:r w:rsidR="003C6D47">
        <w:rPr>
          <w:sz w:val="28"/>
          <w:szCs w:val="28"/>
        </w:rPr>
        <w:t>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что соответствует нормам статьи 179.4. Б</w:t>
      </w:r>
      <w:r w:rsidR="003C6D47">
        <w:rPr>
          <w:sz w:val="28"/>
          <w:szCs w:val="28"/>
        </w:rPr>
        <w:t>К</w:t>
      </w:r>
      <w:r>
        <w:rPr>
          <w:sz w:val="28"/>
          <w:szCs w:val="28"/>
        </w:rPr>
        <w:t xml:space="preserve"> РФ</w:t>
      </w:r>
      <w:r w:rsidR="003C6D47">
        <w:rPr>
          <w:sz w:val="28"/>
          <w:szCs w:val="28"/>
        </w:rPr>
        <w:t>, и</w:t>
      </w:r>
      <w:r>
        <w:rPr>
          <w:sz w:val="28"/>
          <w:szCs w:val="28"/>
        </w:rPr>
        <w:t>з них:</w:t>
      </w:r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6D47">
        <w:rPr>
          <w:sz w:val="28"/>
          <w:szCs w:val="28"/>
        </w:rPr>
        <w:t>1 186</w:t>
      </w:r>
      <w:r>
        <w:rPr>
          <w:sz w:val="28"/>
          <w:szCs w:val="28"/>
        </w:rPr>
        <w:t>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составляют доходы от уплаты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r>
        <w:rPr>
          <w:sz w:val="28"/>
          <w:szCs w:val="28"/>
        </w:rPr>
        <w:t>) двигателей, производимые на территории Российской Федерации, подлежащих зачислению в соответствующий бюджет;</w:t>
      </w:r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 </w:t>
      </w:r>
      <w:r w:rsidR="003C6D47">
        <w:rPr>
          <w:sz w:val="28"/>
          <w:szCs w:val="28"/>
        </w:rPr>
        <w:t>481</w:t>
      </w:r>
      <w:r>
        <w:rPr>
          <w:sz w:val="28"/>
          <w:szCs w:val="28"/>
        </w:rPr>
        <w:t>,</w:t>
      </w:r>
      <w:r w:rsidR="003C6D47">
        <w:rPr>
          <w:sz w:val="28"/>
          <w:szCs w:val="28"/>
        </w:rPr>
        <w:t>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</w:t>
      </w:r>
      <w:r w:rsidR="003C6D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C6D47">
        <w:rPr>
          <w:sz w:val="28"/>
          <w:szCs w:val="28"/>
        </w:rPr>
        <w:t xml:space="preserve">иные </w:t>
      </w:r>
      <w:r>
        <w:rPr>
          <w:sz w:val="28"/>
          <w:szCs w:val="28"/>
        </w:rPr>
        <w:t>межбюджетные трансферты, предоставленные из бюджета муниципального района;</w:t>
      </w:r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6D47">
        <w:rPr>
          <w:sz w:val="28"/>
          <w:szCs w:val="28"/>
        </w:rPr>
        <w:t>80</w:t>
      </w:r>
      <w:r>
        <w:rPr>
          <w:sz w:val="28"/>
          <w:szCs w:val="28"/>
        </w:rPr>
        <w:t>,</w:t>
      </w:r>
      <w:r w:rsidR="003C6D47">
        <w:rPr>
          <w:sz w:val="28"/>
          <w:szCs w:val="28"/>
        </w:rPr>
        <w:t>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- иные доходы бюджета муниципального образования «</w:t>
      </w:r>
      <w:proofErr w:type="spellStart"/>
      <w:r w:rsidR="003C6D47">
        <w:rPr>
          <w:sz w:val="28"/>
          <w:szCs w:val="28"/>
        </w:rPr>
        <w:t>Инкинское</w:t>
      </w:r>
      <w:proofErr w:type="spellEnd"/>
      <w:r w:rsidR="003C6D47">
        <w:rPr>
          <w:sz w:val="28"/>
          <w:szCs w:val="28"/>
        </w:rPr>
        <w:t xml:space="preserve"> сельское </w:t>
      </w:r>
      <w:r>
        <w:rPr>
          <w:sz w:val="28"/>
          <w:szCs w:val="28"/>
        </w:rPr>
        <w:t>поселение».</w:t>
      </w:r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Поступило сре</w:t>
      </w:r>
      <w:proofErr w:type="gramStart"/>
      <w:r>
        <w:rPr>
          <w:sz w:val="28"/>
          <w:szCs w:val="28"/>
        </w:rPr>
        <w:t>дств в д</w:t>
      </w:r>
      <w:proofErr w:type="gramEnd"/>
      <w:r>
        <w:rPr>
          <w:sz w:val="28"/>
          <w:szCs w:val="28"/>
        </w:rPr>
        <w:t>орожный фонд за 202</w:t>
      </w:r>
      <w:r w:rsidR="003C6D47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="003C6D47">
        <w:rPr>
          <w:sz w:val="28"/>
          <w:szCs w:val="28"/>
        </w:rPr>
        <w:t>6 789</w:t>
      </w:r>
      <w:r>
        <w:rPr>
          <w:sz w:val="28"/>
          <w:szCs w:val="28"/>
        </w:rPr>
        <w:t>,</w:t>
      </w:r>
      <w:r w:rsidR="003C6D47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рублей, из них:</w:t>
      </w:r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6D47">
        <w:rPr>
          <w:sz w:val="28"/>
          <w:szCs w:val="28"/>
        </w:rPr>
        <w:t>1 227</w:t>
      </w:r>
      <w:r>
        <w:rPr>
          <w:sz w:val="28"/>
          <w:szCs w:val="28"/>
        </w:rPr>
        <w:t>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составляют доходы от уплаты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r>
        <w:rPr>
          <w:sz w:val="28"/>
          <w:szCs w:val="28"/>
        </w:rPr>
        <w:t>) двигателей, производимые на территории Российской Федерации, подлежащих зачислению в соответствующий бюджет;</w:t>
      </w:r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- 5 </w:t>
      </w:r>
      <w:r w:rsidR="003C6D47">
        <w:rPr>
          <w:sz w:val="28"/>
          <w:szCs w:val="28"/>
        </w:rPr>
        <w:t>481</w:t>
      </w:r>
      <w:r>
        <w:rPr>
          <w:sz w:val="28"/>
          <w:szCs w:val="28"/>
        </w:rPr>
        <w:t>,</w:t>
      </w:r>
      <w:r w:rsidR="003C6D47">
        <w:rPr>
          <w:sz w:val="28"/>
          <w:szCs w:val="28"/>
        </w:rPr>
        <w:t>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</w:t>
      </w:r>
      <w:r w:rsidR="003C6D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C6D47">
        <w:rPr>
          <w:sz w:val="28"/>
          <w:szCs w:val="28"/>
        </w:rPr>
        <w:t xml:space="preserve">иные </w:t>
      </w:r>
      <w:r>
        <w:rPr>
          <w:sz w:val="28"/>
          <w:szCs w:val="28"/>
        </w:rPr>
        <w:t>межбюджетные трансферты, предоставленные из бюджета муниципального района;</w:t>
      </w:r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6D47">
        <w:rPr>
          <w:sz w:val="28"/>
          <w:szCs w:val="28"/>
        </w:rPr>
        <w:t>80</w:t>
      </w:r>
      <w:r>
        <w:rPr>
          <w:sz w:val="28"/>
          <w:szCs w:val="28"/>
        </w:rPr>
        <w:t>,</w:t>
      </w:r>
      <w:r w:rsidR="003C6D47">
        <w:rPr>
          <w:sz w:val="28"/>
          <w:szCs w:val="28"/>
        </w:rPr>
        <w:t>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- иные доходы бюджета муниципального образования «</w:t>
      </w:r>
      <w:proofErr w:type="spellStart"/>
      <w:r w:rsidR="003C6D47">
        <w:rPr>
          <w:sz w:val="28"/>
          <w:szCs w:val="28"/>
        </w:rPr>
        <w:t>Инкинское</w:t>
      </w:r>
      <w:proofErr w:type="spellEnd"/>
      <w:r w:rsidR="003C6D47">
        <w:rPr>
          <w:sz w:val="28"/>
          <w:szCs w:val="28"/>
        </w:rPr>
        <w:t xml:space="preserve"> сельское </w:t>
      </w:r>
      <w:r>
        <w:rPr>
          <w:sz w:val="28"/>
          <w:szCs w:val="28"/>
        </w:rPr>
        <w:t>поселение».</w:t>
      </w:r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расходы дорожного фонда исполнены в сумме </w:t>
      </w:r>
      <w:r w:rsidR="003C6D47">
        <w:rPr>
          <w:sz w:val="28"/>
          <w:szCs w:val="28"/>
        </w:rPr>
        <w:t>6</w:t>
      </w:r>
      <w:r>
        <w:rPr>
          <w:sz w:val="28"/>
          <w:szCs w:val="28"/>
        </w:rPr>
        <w:t> 74</w:t>
      </w:r>
      <w:r w:rsidR="003C6D47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3C6D47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 или </w:t>
      </w:r>
      <w:r w:rsidR="003C6D47">
        <w:rPr>
          <w:sz w:val="28"/>
          <w:szCs w:val="28"/>
        </w:rPr>
        <w:t>100</w:t>
      </w:r>
      <w:r>
        <w:rPr>
          <w:sz w:val="28"/>
          <w:szCs w:val="28"/>
        </w:rPr>
        <w:t xml:space="preserve"> % от плана.</w:t>
      </w:r>
    </w:p>
    <w:p w:rsidR="00205886" w:rsidRDefault="0037558C" w:rsidP="00205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Остаток средств дорожного фонда по состоянию на 01.01.202</w:t>
      </w:r>
      <w:r w:rsidR="003C6D47">
        <w:rPr>
          <w:sz w:val="28"/>
          <w:szCs w:val="28"/>
        </w:rPr>
        <w:t>2</w:t>
      </w:r>
      <w:r>
        <w:rPr>
          <w:sz w:val="28"/>
          <w:szCs w:val="28"/>
        </w:rPr>
        <w:t xml:space="preserve"> составил </w:t>
      </w:r>
      <w:r w:rsidR="003C6D47">
        <w:rPr>
          <w:sz w:val="28"/>
          <w:szCs w:val="28"/>
        </w:rPr>
        <w:t>43</w:t>
      </w:r>
      <w:r>
        <w:rPr>
          <w:sz w:val="28"/>
          <w:szCs w:val="28"/>
        </w:rPr>
        <w:t>,</w:t>
      </w:r>
      <w:r w:rsidR="003C6D47">
        <w:rPr>
          <w:sz w:val="28"/>
          <w:szCs w:val="28"/>
        </w:rPr>
        <w:t>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0C5916" w:rsidRPr="00136950" w:rsidRDefault="000C5916" w:rsidP="003E789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FF0000"/>
          <w:sz w:val="20"/>
          <w:szCs w:val="20"/>
        </w:rPr>
      </w:pPr>
    </w:p>
    <w:p w:rsidR="003606B1" w:rsidRPr="00F433D1" w:rsidRDefault="00F3779E" w:rsidP="00F433D1">
      <w:pPr>
        <w:pStyle w:val="a3"/>
        <w:numPr>
          <w:ilvl w:val="0"/>
          <w:numId w:val="34"/>
        </w:numPr>
        <w:ind w:right="-285"/>
        <w:jc w:val="center"/>
        <w:rPr>
          <w:b/>
          <w:color w:val="000000" w:themeColor="text1"/>
          <w:sz w:val="28"/>
          <w:szCs w:val="28"/>
        </w:rPr>
      </w:pPr>
      <w:r w:rsidRPr="00F433D1">
        <w:rPr>
          <w:b/>
          <w:color w:val="000000" w:themeColor="text1"/>
          <w:sz w:val="28"/>
          <w:szCs w:val="28"/>
        </w:rPr>
        <w:t>Анализ основных х</w:t>
      </w:r>
      <w:r w:rsidR="00057141" w:rsidRPr="00F433D1">
        <w:rPr>
          <w:b/>
          <w:color w:val="000000" w:themeColor="text1"/>
          <w:sz w:val="28"/>
          <w:szCs w:val="28"/>
        </w:rPr>
        <w:t>арактеристик исполнения бюджета м</w:t>
      </w:r>
      <w:r w:rsidRPr="00F433D1">
        <w:rPr>
          <w:b/>
          <w:color w:val="000000" w:themeColor="text1"/>
          <w:sz w:val="28"/>
          <w:szCs w:val="28"/>
        </w:rPr>
        <w:t xml:space="preserve">униципального образования </w:t>
      </w:r>
    </w:p>
    <w:p w:rsidR="00F3779E" w:rsidRDefault="00F3779E" w:rsidP="003606B1">
      <w:pPr>
        <w:pStyle w:val="a3"/>
        <w:ind w:right="-285"/>
        <w:jc w:val="center"/>
        <w:rPr>
          <w:b/>
          <w:color w:val="000000" w:themeColor="text1"/>
          <w:sz w:val="28"/>
          <w:szCs w:val="28"/>
        </w:rPr>
      </w:pPr>
      <w:r w:rsidRPr="00B51407">
        <w:rPr>
          <w:b/>
          <w:color w:val="000000" w:themeColor="text1"/>
          <w:sz w:val="28"/>
          <w:szCs w:val="28"/>
        </w:rPr>
        <w:t>«</w:t>
      </w:r>
      <w:proofErr w:type="spellStart"/>
      <w:r w:rsidR="00D35A78" w:rsidRPr="00B51407">
        <w:rPr>
          <w:b/>
          <w:color w:val="000000" w:themeColor="text1"/>
          <w:sz w:val="28"/>
          <w:szCs w:val="28"/>
        </w:rPr>
        <w:t>Инкинское</w:t>
      </w:r>
      <w:proofErr w:type="spellEnd"/>
      <w:r w:rsidR="00D35A78" w:rsidRPr="00B51407">
        <w:rPr>
          <w:b/>
          <w:color w:val="000000" w:themeColor="text1"/>
          <w:sz w:val="28"/>
          <w:szCs w:val="28"/>
        </w:rPr>
        <w:t xml:space="preserve"> </w:t>
      </w:r>
      <w:r w:rsidR="003606B1">
        <w:rPr>
          <w:b/>
          <w:color w:val="000000" w:themeColor="text1"/>
          <w:sz w:val="28"/>
          <w:szCs w:val="28"/>
        </w:rPr>
        <w:t xml:space="preserve">сельское поселение» </w:t>
      </w:r>
      <w:r w:rsidR="008569BD" w:rsidRPr="00B51407">
        <w:rPr>
          <w:b/>
          <w:color w:val="000000" w:themeColor="text1"/>
          <w:sz w:val="28"/>
          <w:szCs w:val="28"/>
        </w:rPr>
        <w:t>за 20</w:t>
      </w:r>
      <w:r w:rsidR="00D7713B">
        <w:rPr>
          <w:b/>
          <w:color w:val="000000" w:themeColor="text1"/>
          <w:sz w:val="28"/>
          <w:szCs w:val="28"/>
        </w:rPr>
        <w:t>2</w:t>
      </w:r>
      <w:r w:rsidR="00AD26C5">
        <w:rPr>
          <w:b/>
          <w:color w:val="000000" w:themeColor="text1"/>
          <w:sz w:val="28"/>
          <w:szCs w:val="28"/>
        </w:rPr>
        <w:t>1</w:t>
      </w:r>
      <w:r w:rsidRPr="00B51407">
        <w:rPr>
          <w:b/>
          <w:color w:val="000000" w:themeColor="text1"/>
          <w:sz w:val="28"/>
          <w:szCs w:val="28"/>
        </w:rPr>
        <w:t xml:space="preserve"> год</w:t>
      </w:r>
    </w:p>
    <w:p w:rsidR="00307BA5" w:rsidRPr="00136950" w:rsidRDefault="00307BA5" w:rsidP="00307BA5">
      <w:pPr>
        <w:pStyle w:val="a3"/>
        <w:ind w:right="-285"/>
        <w:rPr>
          <w:color w:val="000000" w:themeColor="text1"/>
          <w:sz w:val="20"/>
          <w:szCs w:val="20"/>
        </w:rPr>
      </w:pPr>
    </w:p>
    <w:p w:rsidR="00F3779E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Первоначально решением Совета поселения «О бюджете муниципального образования «</w:t>
      </w:r>
      <w:proofErr w:type="spellStart"/>
      <w:r w:rsidR="00D35A78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="00D35A78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сельс</w:t>
      </w:r>
      <w:r w:rsidR="00D85091" w:rsidRPr="00643837">
        <w:rPr>
          <w:color w:val="000000" w:themeColor="text1"/>
          <w:sz w:val="28"/>
          <w:szCs w:val="28"/>
        </w:rPr>
        <w:t>кое поселение» на 20</w:t>
      </w:r>
      <w:r w:rsidR="00C504B0">
        <w:rPr>
          <w:color w:val="000000" w:themeColor="text1"/>
          <w:sz w:val="28"/>
          <w:szCs w:val="28"/>
        </w:rPr>
        <w:t>2</w:t>
      </w:r>
      <w:r w:rsidR="00705A14">
        <w:rPr>
          <w:color w:val="000000" w:themeColor="text1"/>
          <w:sz w:val="28"/>
          <w:szCs w:val="28"/>
        </w:rPr>
        <w:t>1</w:t>
      </w:r>
      <w:r w:rsidR="00840EAA" w:rsidRPr="00643837">
        <w:rPr>
          <w:color w:val="000000" w:themeColor="text1"/>
          <w:sz w:val="28"/>
          <w:szCs w:val="28"/>
        </w:rPr>
        <w:t xml:space="preserve"> год</w:t>
      </w:r>
      <w:r w:rsidR="00705A14">
        <w:rPr>
          <w:color w:val="000000" w:themeColor="text1"/>
          <w:sz w:val="28"/>
          <w:szCs w:val="28"/>
        </w:rPr>
        <w:t xml:space="preserve"> и на плановый период</w:t>
      </w:r>
      <w:r w:rsidR="005B40AA">
        <w:rPr>
          <w:color w:val="000000" w:themeColor="text1"/>
          <w:sz w:val="28"/>
          <w:szCs w:val="28"/>
        </w:rPr>
        <w:t xml:space="preserve"> </w:t>
      </w:r>
      <w:r w:rsidR="00705A14">
        <w:rPr>
          <w:color w:val="000000" w:themeColor="text1"/>
          <w:sz w:val="28"/>
          <w:szCs w:val="28"/>
        </w:rPr>
        <w:t>2022 и 2023 годов</w:t>
      </w:r>
      <w:r w:rsidR="00840EAA" w:rsidRPr="00643837">
        <w:rPr>
          <w:color w:val="000000" w:themeColor="text1"/>
          <w:sz w:val="28"/>
          <w:szCs w:val="28"/>
        </w:rPr>
        <w:t xml:space="preserve">» от </w:t>
      </w:r>
      <w:r w:rsidR="00D85091" w:rsidRPr="00643837">
        <w:rPr>
          <w:color w:val="000000" w:themeColor="text1"/>
          <w:sz w:val="28"/>
          <w:szCs w:val="28"/>
        </w:rPr>
        <w:t>1</w:t>
      </w:r>
      <w:r w:rsidR="00C504B0">
        <w:rPr>
          <w:color w:val="000000" w:themeColor="text1"/>
          <w:sz w:val="28"/>
          <w:szCs w:val="28"/>
        </w:rPr>
        <w:t>7</w:t>
      </w:r>
      <w:r w:rsidR="00D85091" w:rsidRPr="00643837">
        <w:rPr>
          <w:color w:val="000000" w:themeColor="text1"/>
          <w:sz w:val="28"/>
          <w:szCs w:val="28"/>
        </w:rPr>
        <w:t>.12.20</w:t>
      </w:r>
      <w:r w:rsidR="00705A14">
        <w:rPr>
          <w:color w:val="000000" w:themeColor="text1"/>
          <w:sz w:val="28"/>
          <w:szCs w:val="28"/>
        </w:rPr>
        <w:t>20</w:t>
      </w:r>
      <w:r w:rsidRPr="00643837">
        <w:rPr>
          <w:color w:val="000000" w:themeColor="text1"/>
          <w:sz w:val="28"/>
          <w:szCs w:val="28"/>
        </w:rPr>
        <w:t xml:space="preserve"> № </w:t>
      </w:r>
      <w:r w:rsidR="00C504B0">
        <w:rPr>
          <w:color w:val="000000" w:themeColor="text1"/>
          <w:sz w:val="28"/>
          <w:szCs w:val="28"/>
        </w:rPr>
        <w:t>3</w:t>
      </w:r>
      <w:r w:rsidR="00705A14">
        <w:rPr>
          <w:color w:val="000000" w:themeColor="text1"/>
          <w:sz w:val="28"/>
          <w:szCs w:val="28"/>
        </w:rPr>
        <w:t>0</w:t>
      </w:r>
      <w:r w:rsidR="00840EAA" w:rsidRPr="00643837">
        <w:rPr>
          <w:color w:val="000000" w:themeColor="text1"/>
          <w:sz w:val="28"/>
          <w:szCs w:val="28"/>
        </w:rPr>
        <w:t xml:space="preserve"> (далее - решение о бюджете от </w:t>
      </w:r>
      <w:r w:rsidR="00D85091" w:rsidRPr="00643837">
        <w:rPr>
          <w:color w:val="000000" w:themeColor="text1"/>
          <w:sz w:val="28"/>
          <w:szCs w:val="28"/>
        </w:rPr>
        <w:t>1</w:t>
      </w:r>
      <w:r w:rsidR="00C504B0">
        <w:rPr>
          <w:color w:val="000000" w:themeColor="text1"/>
          <w:sz w:val="28"/>
          <w:szCs w:val="28"/>
        </w:rPr>
        <w:t>7</w:t>
      </w:r>
      <w:r w:rsidR="00D85091" w:rsidRPr="00643837">
        <w:rPr>
          <w:color w:val="000000" w:themeColor="text1"/>
          <w:sz w:val="28"/>
          <w:szCs w:val="28"/>
        </w:rPr>
        <w:t>.12.20</w:t>
      </w:r>
      <w:r w:rsidR="005D7CDB">
        <w:rPr>
          <w:color w:val="000000" w:themeColor="text1"/>
          <w:sz w:val="28"/>
          <w:szCs w:val="28"/>
        </w:rPr>
        <w:t>20</w:t>
      </w:r>
      <w:r w:rsidRPr="00643837">
        <w:rPr>
          <w:color w:val="000000" w:themeColor="text1"/>
          <w:sz w:val="28"/>
          <w:szCs w:val="28"/>
        </w:rPr>
        <w:t xml:space="preserve"> № </w:t>
      </w:r>
      <w:r w:rsidR="00C504B0">
        <w:rPr>
          <w:color w:val="000000" w:themeColor="text1"/>
          <w:sz w:val="28"/>
          <w:szCs w:val="28"/>
        </w:rPr>
        <w:t>3</w:t>
      </w:r>
      <w:r w:rsidR="005D7CDB">
        <w:rPr>
          <w:color w:val="000000" w:themeColor="text1"/>
          <w:sz w:val="28"/>
          <w:szCs w:val="28"/>
        </w:rPr>
        <w:t>0</w:t>
      </w:r>
      <w:r w:rsidRPr="00643837">
        <w:rPr>
          <w:color w:val="000000" w:themeColor="text1"/>
          <w:sz w:val="28"/>
          <w:szCs w:val="28"/>
        </w:rPr>
        <w:t xml:space="preserve">) утверждался сбалансированный бюджет с общими объемами доходов и расходов в сумме </w:t>
      </w:r>
      <w:r w:rsidR="00D85091" w:rsidRPr="00643837">
        <w:rPr>
          <w:color w:val="000000" w:themeColor="text1"/>
          <w:sz w:val="28"/>
          <w:szCs w:val="28"/>
        </w:rPr>
        <w:t>1</w:t>
      </w:r>
      <w:r w:rsidR="00C504B0">
        <w:rPr>
          <w:color w:val="000000" w:themeColor="text1"/>
          <w:sz w:val="28"/>
          <w:szCs w:val="28"/>
        </w:rPr>
        <w:t>7</w:t>
      </w:r>
      <w:r w:rsidR="00D85091" w:rsidRPr="00643837">
        <w:rPr>
          <w:color w:val="000000" w:themeColor="text1"/>
          <w:sz w:val="28"/>
          <w:szCs w:val="28"/>
        </w:rPr>
        <w:t> </w:t>
      </w:r>
      <w:r w:rsidR="005D7CDB">
        <w:rPr>
          <w:color w:val="000000" w:themeColor="text1"/>
          <w:sz w:val="28"/>
          <w:szCs w:val="28"/>
        </w:rPr>
        <w:t>848</w:t>
      </w:r>
      <w:r w:rsidR="00D85091" w:rsidRPr="00643837">
        <w:rPr>
          <w:color w:val="000000" w:themeColor="text1"/>
          <w:sz w:val="28"/>
          <w:szCs w:val="28"/>
        </w:rPr>
        <w:t>,</w:t>
      </w:r>
      <w:r w:rsidR="00C504B0">
        <w:rPr>
          <w:color w:val="000000" w:themeColor="text1"/>
          <w:sz w:val="28"/>
          <w:szCs w:val="28"/>
        </w:rPr>
        <w:t>2</w:t>
      </w:r>
      <w:r w:rsidRPr="00643837">
        <w:rPr>
          <w:color w:val="000000" w:themeColor="text1"/>
          <w:sz w:val="28"/>
          <w:szCs w:val="28"/>
        </w:rPr>
        <w:t xml:space="preserve"> тыс</w:t>
      </w:r>
      <w:proofErr w:type="gramStart"/>
      <w:r w:rsidRPr="00643837">
        <w:rPr>
          <w:color w:val="000000" w:themeColor="text1"/>
          <w:sz w:val="28"/>
          <w:szCs w:val="28"/>
        </w:rPr>
        <w:t>.р</w:t>
      </w:r>
      <w:proofErr w:type="gramEnd"/>
      <w:r w:rsidRPr="00643837">
        <w:rPr>
          <w:color w:val="000000" w:themeColor="text1"/>
          <w:sz w:val="28"/>
          <w:szCs w:val="28"/>
        </w:rPr>
        <w:t xml:space="preserve">ублей (в том числе налоговые и неналоговые доходы в сумме </w:t>
      </w:r>
      <w:r w:rsidR="00871737" w:rsidRPr="00643837">
        <w:rPr>
          <w:color w:val="000000" w:themeColor="text1"/>
          <w:sz w:val="28"/>
          <w:szCs w:val="28"/>
        </w:rPr>
        <w:t>2 1</w:t>
      </w:r>
      <w:r w:rsidR="005D7CDB">
        <w:rPr>
          <w:color w:val="000000" w:themeColor="text1"/>
          <w:sz w:val="28"/>
          <w:szCs w:val="28"/>
        </w:rPr>
        <w:t>16</w:t>
      </w:r>
      <w:r w:rsidR="00B51407" w:rsidRPr="00643837">
        <w:rPr>
          <w:color w:val="000000" w:themeColor="text1"/>
          <w:sz w:val="28"/>
          <w:szCs w:val="28"/>
        </w:rPr>
        <w:t>,</w:t>
      </w:r>
      <w:r w:rsidR="005D7CDB">
        <w:rPr>
          <w:color w:val="000000" w:themeColor="text1"/>
          <w:sz w:val="28"/>
          <w:szCs w:val="28"/>
        </w:rPr>
        <w:t>5</w:t>
      </w:r>
      <w:r w:rsidRPr="00643837">
        <w:rPr>
          <w:color w:val="000000" w:themeColor="text1"/>
          <w:sz w:val="28"/>
          <w:szCs w:val="28"/>
        </w:rPr>
        <w:t xml:space="preserve"> тыс.рублей и безвозмездные поступления в сумме</w:t>
      </w:r>
      <w:r w:rsidR="005D7CDB">
        <w:rPr>
          <w:color w:val="000000" w:themeColor="text1"/>
          <w:sz w:val="28"/>
          <w:szCs w:val="28"/>
        </w:rPr>
        <w:t xml:space="preserve"> 1</w:t>
      </w:r>
      <w:r w:rsidR="005C5664">
        <w:rPr>
          <w:color w:val="000000" w:themeColor="text1"/>
          <w:sz w:val="28"/>
          <w:szCs w:val="28"/>
        </w:rPr>
        <w:t>5</w:t>
      </w:r>
      <w:r w:rsidR="00871737" w:rsidRPr="00643837">
        <w:rPr>
          <w:color w:val="000000" w:themeColor="text1"/>
          <w:sz w:val="28"/>
          <w:szCs w:val="28"/>
        </w:rPr>
        <w:t> </w:t>
      </w:r>
      <w:r w:rsidR="005D7CDB">
        <w:rPr>
          <w:color w:val="000000" w:themeColor="text1"/>
          <w:sz w:val="28"/>
          <w:szCs w:val="28"/>
        </w:rPr>
        <w:t>7</w:t>
      </w:r>
      <w:r w:rsidR="005C5664">
        <w:rPr>
          <w:color w:val="000000" w:themeColor="text1"/>
          <w:sz w:val="28"/>
          <w:szCs w:val="28"/>
        </w:rPr>
        <w:t>3</w:t>
      </w:r>
      <w:r w:rsidR="005D7CDB">
        <w:rPr>
          <w:color w:val="000000" w:themeColor="text1"/>
          <w:sz w:val="28"/>
          <w:szCs w:val="28"/>
        </w:rPr>
        <w:t>1</w:t>
      </w:r>
      <w:r w:rsidR="00871737" w:rsidRPr="00643837">
        <w:rPr>
          <w:color w:val="000000" w:themeColor="text1"/>
          <w:sz w:val="28"/>
          <w:szCs w:val="28"/>
        </w:rPr>
        <w:t>,</w:t>
      </w:r>
      <w:r w:rsidR="005D7CDB">
        <w:rPr>
          <w:color w:val="000000" w:themeColor="text1"/>
          <w:sz w:val="28"/>
          <w:szCs w:val="28"/>
        </w:rPr>
        <w:t>7</w:t>
      </w:r>
      <w:r w:rsidRPr="00643837">
        <w:rPr>
          <w:color w:val="000000" w:themeColor="text1"/>
          <w:sz w:val="28"/>
          <w:szCs w:val="28"/>
        </w:rPr>
        <w:t xml:space="preserve"> тыс</w:t>
      </w:r>
      <w:proofErr w:type="gramStart"/>
      <w:r w:rsidRPr="00643837">
        <w:rPr>
          <w:color w:val="000000" w:themeColor="text1"/>
          <w:sz w:val="28"/>
          <w:szCs w:val="28"/>
        </w:rPr>
        <w:t>.р</w:t>
      </w:r>
      <w:proofErr w:type="gramEnd"/>
      <w:r w:rsidRPr="00643837">
        <w:rPr>
          <w:color w:val="000000" w:themeColor="text1"/>
          <w:sz w:val="28"/>
          <w:szCs w:val="28"/>
        </w:rPr>
        <w:t>ублей).</w:t>
      </w:r>
      <w:r w:rsidR="00412E38">
        <w:rPr>
          <w:color w:val="000000" w:themeColor="text1"/>
          <w:sz w:val="28"/>
          <w:szCs w:val="28"/>
        </w:rPr>
        <w:t xml:space="preserve"> </w:t>
      </w:r>
    </w:p>
    <w:p w:rsidR="00F93D37" w:rsidRDefault="00412E38" w:rsidP="00F3779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Утверждение бюджета поселения на 202</w:t>
      </w:r>
      <w:r w:rsidR="005B40AA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год</w:t>
      </w:r>
      <w:r w:rsidR="005B40AA">
        <w:rPr>
          <w:color w:val="000000" w:themeColor="text1"/>
          <w:sz w:val="28"/>
          <w:szCs w:val="28"/>
        </w:rPr>
        <w:t xml:space="preserve"> и на плановый период 2022 и 2023 годов </w:t>
      </w:r>
      <w:r>
        <w:rPr>
          <w:color w:val="000000" w:themeColor="text1"/>
          <w:sz w:val="28"/>
          <w:szCs w:val="28"/>
        </w:rPr>
        <w:t>обеспечено до начала финансового года.</w:t>
      </w:r>
      <w:r w:rsidR="005B40A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Основные характеристики бюджета и состав показателей, содержащиеся в решении о бюджете</w:t>
      </w:r>
      <w:r w:rsidR="00F433D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соответствуют ст. 184.1 Б</w:t>
      </w:r>
      <w:r w:rsidR="005B40AA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РФ.</w:t>
      </w:r>
    </w:p>
    <w:p w:rsidR="008D49EC" w:rsidRPr="006A642C" w:rsidRDefault="008D49EC" w:rsidP="00F93D3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Проект решения Совета поселения</w:t>
      </w:r>
      <w:r w:rsidR="00A83A9B">
        <w:rPr>
          <w:color w:val="000000" w:themeColor="text1"/>
          <w:sz w:val="28"/>
          <w:szCs w:val="28"/>
        </w:rPr>
        <w:t xml:space="preserve"> с учетом замечания Счетной палаты</w:t>
      </w:r>
      <w:r w:rsidR="006051B5">
        <w:rPr>
          <w:color w:val="000000" w:themeColor="text1"/>
          <w:sz w:val="28"/>
          <w:szCs w:val="28"/>
        </w:rPr>
        <w:t xml:space="preserve"> </w:t>
      </w:r>
      <w:proofErr w:type="spellStart"/>
      <w:r w:rsidR="006051B5">
        <w:rPr>
          <w:color w:val="000000" w:themeColor="text1"/>
          <w:sz w:val="28"/>
          <w:szCs w:val="28"/>
        </w:rPr>
        <w:t>Колпашевского</w:t>
      </w:r>
      <w:proofErr w:type="spellEnd"/>
      <w:r w:rsidR="006051B5">
        <w:rPr>
          <w:color w:val="000000" w:themeColor="text1"/>
          <w:sz w:val="28"/>
          <w:szCs w:val="28"/>
        </w:rPr>
        <w:t xml:space="preserve"> района </w:t>
      </w:r>
      <w:r>
        <w:rPr>
          <w:color w:val="000000" w:themeColor="text1"/>
          <w:sz w:val="28"/>
          <w:szCs w:val="28"/>
        </w:rPr>
        <w:t>составлен с объемом доходов в сумме 42 873,5 тыс. рублей, расходов в сумме 42 988,2 тыс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>ублей и общим объемом д</w:t>
      </w:r>
      <w:r w:rsidR="003878D6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фицита бюджета в сумме 114,7 тыс.рублей.</w:t>
      </w:r>
    </w:p>
    <w:p w:rsidR="00F3779E" w:rsidRPr="00643837" w:rsidRDefault="00E67C1D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В течение 20</w:t>
      </w:r>
      <w:r w:rsidR="00F13D7B">
        <w:rPr>
          <w:color w:val="000000" w:themeColor="text1"/>
          <w:sz w:val="28"/>
          <w:szCs w:val="28"/>
        </w:rPr>
        <w:t>2</w:t>
      </w:r>
      <w:r w:rsidR="00A21B71">
        <w:rPr>
          <w:color w:val="000000" w:themeColor="text1"/>
          <w:sz w:val="28"/>
          <w:szCs w:val="28"/>
        </w:rPr>
        <w:t>1</w:t>
      </w:r>
      <w:r w:rsidR="00F3779E" w:rsidRPr="00643837">
        <w:rPr>
          <w:color w:val="000000" w:themeColor="text1"/>
          <w:sz w:val="28"/>
          <w:szCs w:val="28"/>
        </w:rPr>
        <w:t xml:space="preserve"> года объем доходов и расходов местного бюджета увеличился на</w:t>
      </w:r>
      <w:r w:rsidR="00017344" w:rsidRPr="00643837">
        <w:rPr>
          <w:color w:val="000000" w:themeColor="text1"/>
          <w:sz w:val="28"/>
          <w:szCs w:val="28"/>
        </w:rPr>
        <w:t xml:space="preserve"> </w:t>
      </w:r>
      <w:r w:rsidR="00F13D7B">
        <w:rPr>
          <w:color w:val="000000" w:themeColor="text1"/>
          <w:sz w:val="28"/>
          <w:szCs w:val="28"/>
        </w:rPr>
        <w:t>2</w:t>
      </w:r>
      <w:r w:rsidR="00A21B71">
        <w:rPr>
          <w:color w:val="000000" w:themeColor="text1"/>
          <w:sz w:val="28"/>
          <w:szCs w:val="28"/>
        </w:rPr>
        <w:t>5</w:t>
      </w:r>
      <w:r w:rsidR="00017344" w:rsidRPr="00643837">
        <w:rPr>
          <w:color w:val="000000" w:themeColor="text1"/>
          <w:sz w:val="28"/>
          <w:szCs w:val="28"/>
        </w:rPr>
        <w:t xml:space="preserve"> </w:t>
      </w:r>
      <w:r w:rsidR="00A21B71">
        <w:rPr>
          <w:color w:val="000000" w:themeColor="text1"/>
          <w:sz w:val="28"/>
          <w:szCs w:val="28"/>
        </w:rPr>
        <w:t>0</w:t>
      </w:r>
      <w:r w:rsidR="00305F35">
        <w:rPr>
          <w:color w:val="000000" w:themeColor="text1"/>
          <w:sz w:val="28"/>
          <w:szCs w:val="28"/>
        </w:rPr>
        <w:t>25</w:t>
      </w:r>
      <w:r w:rsidRPr="00643837">
        <w:rPr>
          <w:color w:val="000000" w:themeColor="text1"/>
          <w:sz w:val="28"/>
          <w:szCs w:val="28"/>
        </w:rPr>
        <w:t>,</w:t>
      </w:r>
      <w:r w:rsidR="00305F35">
        <w:rPr>
          <w:color w:val="000000" w:themeColor="text1"/>
          <w:sz w:val="28"/>
          <w:szCs w:val="28"/>
        </w:rPr>
        <w:t>3</w:t>
      </w:r>
      <w:r w:rsidR="00F3779E" w:rsidRPr="00643837">
        <w:rPr>
          <w:color w:val="000000" w:themeColor="text1"/>
          <w:sz w:val="28"/>
          <w:szCs w:val="28"/>
        </w:rPr>
        <w:t xml:space="preserve"> тыс</w:t>
      </w:r>
      <w:proofErr w:type="gramStart"/>
      <w:r w:rsidR="00F3779E" w:rsidRPr="00643837">
        <w:rPr>
          <w:color w:val="000000" w:themeColor="text1"/>
          <w:sz w:val="28"/>
          <w:szCs w:val="28"/>
        </w:rPr>
        <w:t>.р</w:t>
      </w:r>
      <w:proofErr w:type="gramEnd"/>
      <w:r w:rsidR="00F3779E" w:rsidRPr="00643837">
        <w:rPr>
          <w:color w:val="000000" w:themeColor="text1"/>
          <w:sz w:val="28"/>
          <w:szCs w:val="28"/>
        </w:rPr>
        <w:t xml:space="preserve">ублей и </w:t>
      </w:r>
      <w:r w:rsidR="00A21B71">
        <w:rPr>
          <w:color w:val="000000" w:themeColor="text1"/>
          <w:sz w:val="28"/>
          <w:szCs w:val="28"/>
        </w:rPr>
        <w:t>25</w:t>
      </w:r>
      <w:r w:rsidR="00F13D7B">
        <w:rPr>
          <w:color w:val="000000" w:themeColor="text1"/>
          <w:sz w:val="28"/>
          <w:szCs w:val="28"/>
        </w:rPr>
        <w:t xml:space="preserve"> </w:t>
      </w:r>
      <w:r w:rsidR="00305F35">
        <w:rPr>
          <w:color w:val="000000" w:themeColor="text1"/>
          <w:sz w:val="28"/>
          <w:szCs w:val="28"/>
        </w:rPr>
        <w:t>1</w:t>
      </w:r>
      <w:r w:rsidR="00F13D7B">
        <w:rPr>
          <w:color w:val="000000" w:themeColor="text1"/>
          <w:sz w:val="28"/>
          <w:szCs w:val="28"/>
        </w:rPr>
        <w:t>4</w:t>
      </w:r>
      <w:r w:rsidR="00305F35">
        <w:rPr>
          <w:color w:val="000000" w:themeColor="text1"/>
          <w:sz w:val="28"/>
          <w:szCs w:val="28"/>
        </w:rPr>
        <w:t>0</w:t>
      </w:r>
      <w:r w:rsidRPr="00643837">
        <w:rPr>
          <w:color w:val="000000" w:themeColor="text1"/>
          <w:sz w:val="28"/>
          <w:szCs w:val="28"/>
        </w:rPr>
        <w:t>,</w:t>
      </w:r>
      <w:r w:rsidR="00305F35">
        <w:rPr>
          <w:color w:val="000000" w:themeColor="text1"/>
          <w:sz w:val="28"/>
          <w:szCs w:val="28"/>
        </w:rPr>
        <w:t>0</w:t>
      </w:r>
      <w:r w:rsidR="00F433D1">
        <w:rPr>
          <w:color w:val="000000" w:themeColor="text1"/>
          <w:sz w:val="28"/>
          <w:szCs w:val="28"/>
        </w:rPr>
        <w:t xml:space="preserve"> тыс.рублей</w:t>
      </w:r>
      <w:r w:rsidR="00F3779E" w:rsidRPr="00643837">
        <w:rPr>
          <w:color w:val="000000" w:themeColor="text1"/>
          <w:sz w:val="28"/>
          <w:szCs w:val="28"/>
        </w:rPr>
        <w:t xml:space="preserve"> соответственно.</w:t>
      </w:r>
    </w:p>
    <w:p w:rsidR="00F3779E" w:rsidRPr="00643837" w:rsidRDefault="00683AD3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Решение о бюджете от </w:t>
      </w:r>
      <w:r w:rsidR="00017344" w:rsidRPr="00643837">
        <w:rPr>
          <w:color w:val="000000" w:themeColor="text1"/>
          <w:sz w:val="28"/>
          <w:szCs w:val="28"/>
        </w:rPr>
        <w:t>1</w:t>
      </w:r>
      <w:r w:rsidR="00F13D7B">
        <w:rPr>
          <w:color w:val="000000" w:themeColor="text1"/>
          <w:sz w:val="28"/>
          <w:szCs w:val="28"/>
        </w:rPr>
        <w:t>7</w:t>
      </w:r>
      <w:r w:rsidR="00F3779E" w:rsidRPr="00643837">
        <w:rPr>
          <w:color w:val="000000" w:themeColor="text1"/>
          <w:sz w:val="28"/>
          <w:szCs w:val="28"/>
        </w:rPr>
        <w:t>.12.20</w:t>
      </w:r>
      <w:r w:rsidR="00A21B71">
        <w:rPr>
          <w:color w:val="000000" w:themeColor="text1"/>
          <w:sz w:val="28"/>
          <w:szCs w:val="28"/>
        </w:rPr>
        <w:t>20</w:t>
      </w:r>
      <w:r w:rsidR="00F3779E" w:rsidRPr="00643837">
        <w:rPr>
          <w:color w:val="000000" w:themeColor="text1"/>
          <w:sz w:val="28"/>
          <w:szCs w:val="28"/>
        </w:rPr>
        <w:t xml:space="preserve"> № </w:t>
      </w:r>
      <w:r w:rsidR="00F13D7B">
        <w:rPr>
          <w:color w:val="000000" w:themeColor="text1"/>
          <w:sz w:val="28"/>
          <w:szCs w:val="28"/>
        </w:rPr>
        <w:t>3</w:t>
      </w:r>
      <w:r w:rsidR="00A21B71">
        <w:rPr>
          <w:color w:val="000000" w:themeColor="text1"/>
          <w:sz w:val="28"/>
          <w:szCs w:val="28"/>
        </w:rPr>
        <w:t>0</w:t>
      </w:r>
      <w:r w:rsidR="00F3779E" w:rsidRPr="00643837">
        <w:rPr>
          <w:color w:val="000000" w:themeColor="text1"/>
          <w:sz w:val="28"/>
          <w:szCs w:val="28"/>
        </w:rPr>
        <w:t xml:space="preserve"> подвергалось изменениям </w:t>
      </w:r>
      <w:r w:rsidR="00A21B71">
        <w:rPr>
          <w:color w:val="000000" w:themeColor="text1"/>
          <w:sz w:val="28"/>
          <w:szCs w:val="28"/>
        </w:rPr>
        <w:t>7</w:t>
      </w:r>
      <w:r w:rsidR="00F3779E" w:rsidRPr="00643837">
        <w:rPr>
          <w:color w:val="000000" w:themeColor="text1"/>
          <w:sz w:val="28"/>
          <w:szCs w:val="28"/>
        </w:rPr>
        <w:t xml:space="preserve"> раз (Таблица 1).</w:t>
      </w:r>
    </w:p>
    <w:p w:rsidR="00F3779E" w:rsidRPr="00643837" w:rsidRDefault="00F3779E" w:rsidP="00FA649A">
      <w:pPr>
        <w:ind w:right="-143"/>
        <w:jc w:val="right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Таблица 1</w:t>
      </w:r>
    </w:p>
    <w:p w:rsidR="00F3779E" w:rsidRPr="00643837" w:rsidRDefault="00F3779E" w:rsidP="00F3779E">
      <w:pPr>
        <w:jc w:val="center"/>
        <w:rPr>
          <w:b/>
          <w:color w:val="000000" w:themeColor="text1"/>
          <w:sz w:val="28"/>
          <w:szCs w:val="28"/>
        </w:rPr>
      </w:pPr>
      <w:r w:rsidRPr="00643837">
        <w:rPr>
          <w:b/>
          <w:color w:val="000000" w:themeColor="text1"/>
          <w:sz w:val="28"/>
          <w:szCs w:val="28"/>
        </w:rPr>
        <w:t>Изменения, вносимые в бюджет муниципального образования «</w:t>
      </w:r>
      <w:proofErr w:type="spellStart"/>
      <w:r w:rsidR="00684854" w:rsidRPr="00643837">
        <w:rPr>
          <w:b/>
          <w:color w:val="000000" w:themeColor="text1"/>
          <w:sz w:val="28"/>
          <w:szCs w:val="28"/>
        </w:rPr>
        <w:t>Инкинское</w:t>
      </w:r>
      <w:proofErr w:type="spellEnd"/>
      <w:r w:rsidR="00684854" w:rsidRPr="00643837">
        <w:rPr>
          <w:b/>
          <w:color w:val="000000" w:themeColor="text1"/>
          <w:sz w:val="28"/>
          <w:szCs w:val="28"/>
        </w:rPr>
        <w:t xml:space="preserve"> </w:t>
      </w:r>
      <w:r w:rsidR="008569BD" w:rsidRPr="00643837">
        <w:rPr>
          <w:b/>
          <w:color w:val="000000" w:themeColor="text1"/>
          <w:sz w:val="28"/>
          <w:szCs w:val="28"/>
        </w:rPr>
        <w:t>сельское поселение» за 20</w:t>
      </w:r>
      <w:r w:rsidR="000A2312">
        <w:rPr>
          <w:b/>
          <w:color w:val="000000" w:themeColor="text1"/>
          <w:sz w:val="28"/>
          <w:szCs w:val="28"/>
        </w:rPr>
        <w:t>2</w:t>
      </w:r>
      <w:r w:rsidR="00A21B71">
        <w:rPr>
          <w:b/>
          <w:color w:val="000000" w:themeColor="text1"/>
          <w:sz w:val="28"/>
          <w:szCs w:val="28"/>
        </w:rPr>
        <w:t>1</w:t>
      </w:r>
      <w:r w:rsidRPr="00643837">
        <w:rPr>
          <w:b/>
          <w:color w:val="000000" w:themeColor="text1"/>
          <w:sz w:val="28"/>
          <w:szCs w:val="28"/>
        </w:rPr>
        <w:t xml:space="preserve"> год</w:t>
      </w:r>
    </w:p>
    <w:p w:rsidR="00F3779E" w:rsidRPr="00643837" w:rsidRDefault="00F3779E" w:rsidP="00182B9B">
      <w:pPr>
        <w:ind w:right="-143"/>
        <w:jc w:val="right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тыс. рублей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08"/>
        <w:gridCol w:w="1210"/>
        <w:gridCol w:w="1514"/>
        <w:gridCol w:w="1080"/>
        <w:gridCol w:w="1306"/>
        <w:gridCol w:w="2210"/>
      </w:tblGrid>
      <w:tr w:rsidR="00B51407" w:rsidRPr="00643837" w:rsidTr="00017344">
        <w:trPr>
          <w:trHeight w:val="1234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Решение Совета поселения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Изменения «+»  увеличение; </w:t>
            </w:r>
            <w:proofErr w:type="gramStart"/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«-</w:t>
            </w:r>
            <w:proofErr w:type="gramEnd"/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» уменьшение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Изменения:  «+» увеличение; </w:t>
            </w:r>
            <w:proofErr w:type="gramStart"/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«-</w:t>
            </w:r>
            <w:proofErr w:type="gramEnd"/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» уменьшение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«-» дефицит; «+» профицит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EE2C4D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1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.12.20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EE2C4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848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EE2C4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EE2C4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848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EE2C4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х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F231AE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27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.02.20</w:t>
            </w:r>
            <w:r w:rsidR="00741E7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512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664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255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407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74</w:t>
            </w:r>
            <w:r w:rsidR="00802154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407" w:rsidRPr="00643837" w:rsidRDefault="00BE6316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10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2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.0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.20</w:t>
            </w:r>
            <w:r w:rsidR="00741E7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41E7D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430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E6316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741E7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9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18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41E7D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445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8249E6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  <w:r w:rsidR="00741E7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190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802154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015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E6316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741E7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28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.0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.20</w:t>
            </w:r>
            <w:r w:rsidR="00741E7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407" w:rsidRPr="00643837" w:rsidRDefault="00741E7D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108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E6316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-322,1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41E7D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10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E6316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-342,1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995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E6316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741E7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.0</w:t>
            </w:r>
            <w:r w:rsidR="00741E7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.20</w:t>
            </w:r>
            <w:r w:rsidR="00741E7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407" w:rsidRPr="00643837" w:rsidRDefault="00741E7D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005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E6316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896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41E7D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000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E6316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896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995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E6316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32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30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09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.20</w:t>
            </w:r>
            <w:r w:rsidR="00741E7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407" w:rsidRPr="00643837" w:rsidRDefault="00741E7D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05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E6316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41E7D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E6316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995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BE6316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16" w:rsidRDefault="00BE6316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33 от 29.10.2021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6316" w:rsidRDefault="00BE6316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42</w:t>
            </w:r>
            <w:r w:rsidR="005A59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 005,7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16" w:rsidRDefault="005A5921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16" w:rsidRDefault="005A5921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43 000,2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16" w:rsidRDefault="005A5921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16" w:rsidRPr="00643837" w:rsidRDefault="005A5921" w:rsidP="00BE63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-994,5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41E7D" w:rsidP="005A59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5A59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 w:rsidR="00F231AE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5A59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12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.20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5A59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407" w:rsidRPr="00643837" w:rsidRDefault="00741E7D" w:rsidP="005A59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5A59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5A59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92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5A5921" w:rsidP="005A59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922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41E7D" w:rsidP="005A59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5A59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5A59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267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5A59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5A5921" w:rsidP="005A59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267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5A59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802154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5A59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5A59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Проект решения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41E7D" w:rsidP="005A59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5A59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5A59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873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5A59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37DF9" w:rsidP="005A59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741E7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5A59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5A59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41E7D" w:rsidP="005A59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5A59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5A59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988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5A59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8249E6" w:rsidP="005A59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5A59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279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5A59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802154" w:rsidP="005A59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-1</w:t>
            </w:r>
            <w:r w:rsidR="005A59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14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5A59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</w:tr>
    </w:tbl>
    <w:p w:rsidR="00F3779E" w:rsidRPr="00643837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Динамика основных характеристик местного бюджета за период 201</w:t>
      </w:r>
      <w:r w:rsidR="00083B78">
        <w:rPr>
          <w:color w:val="000000" w:themeColor="text1"/>
          <w:sz w:val="28"/>
          <w:szCs w:val="28"/>
        </w:rPr>
        <w:t>8</w:t>
      </w:r>
      <w:r w:rsidRPr="00643837">
        <w:rPr>
          <w:color w:val="000000" w:themeColor="text1"/>
          <w:sz w:val="28"/>
          <w:szCs w:val="28"/>
        </w:rPr>
        <w:t>-20</w:t>
      </w:r>
      <w:r w:rsidR="002D0B60">
        <w:rPr>
          <w:color w:val="000000" w:themeColor="text1"/>
          <w:sz w:val="28"/>
          <w:szCs w:val="28"/>
        </w:rPr>
        <w:t>2</w:t>
      </w:r>
      <w:r w:rsidR="00083B78">
        <w:rPr>
          <w:color w:val="000000" w:themeColor="text1"/>
          <w:sz w:val="28"/>
          <w:szCs w:val="28"/>
        </w:rPr>
        <w:t>1</w:t>
      </w:r>
      <w:r w:rsidRPr="00643837">
        <w:rPr>
          <w:color w:val="000000" w:themeColor="text1"/>
          <w:sz w:val="28"/>
          <w:szCs w:val="28"/>
        </w:rPr>
        <w:t xml:space="preserve"> годы отражена в таблице 2.</w:t>
      </w:r>
    </w:p>
    <w:p w:rsidR="008517C9" w:rsidRPr="00643837" w:rsidRDefault="008517C9" w:rsidP="008517C9">
      <w:pPr>
        <w:ind w:right="-284"/>
        <w:jc w:val="right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Таблица 2</w:t>
      </w:r>
    </w:p>
    <w:p w:rsidR="002C2780" w:rsidRPr="00643837" w:rsidRDefault="002C2780" w:rsidP="002C2780">
      <w:pPr>
        <w:ind w:right="-284"/>
        <w:jc w:val="center"/>
        <w:rPr>
          <w:color w:val="000000" w:themeColor="text1"/>
          <w:sz w:val="28"/>
          <w:szCs w:val="28"/>
        </w:rPr>
      </w:pPr>
      <w:r w:rsidRPr="00643837">
        <w:rPr>
          <w:b/>
          <w:color w:val="000000" w:themeColor="text1"/>
          <w:sz w:val="28"/>
          <w:szCs w:val="28"/>
        </w:rPr>
        <w:t>Динамика основных характеристик местного бюджета</w:t>
      </w:r>
    </w:p>
    <w:tbl>
      <w:tblPr>
        <w:tblpPr w:leftFromText="180" w:rightFromText="180" w:vertAnchor="text" w:horzAnchor="margin" w:tblpXSpec="center" w:tblpY="252"/>
        <w:tblW w:w="10125" w:type="dxa"/>
        <w:tblLayout w:type="fixed"/>
        <w:tblLook w:val="04A0"/>
      </w:tblPr>
      <w:tblGrid>
        <w:gridCol w:w="3333"/>
        <w:gridCol w:w="1055"/>
        <w:gridCol w:w="1390"/>
        <w:gridCol w:w="20"/>
        <w:gridCol w:w="831"/>
        <w:gridCol w:w="236"/>
        <w:gridCol w:w="992"/>
        <w:gridCol w:w="898"/>
        <w:gridCol w:w="378"/>
        <w:gridCol w:w="992"/>
      </w:tblGrid>
      <w:tr w:rsidR="008517C9" w:rsidRPr="00643837" w:rsidTr="002C2780">
        <w:trPr>
          <w:trHeight w:val="232"/>
        </w:trPr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643837" w:rsidRDefault="008517C9" w:rsidP="004315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4315AF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4315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4315AF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4315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4315AF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4315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4C5E9B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4315AF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8517C9" w:rsidRPr="00643837" w:rsidTr="002C2780">
        <w:trPr>
          <w:trHeight w:val="232"/>
        </w:trPr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C9" w:rsidRPr="00643837" w:rsidRDefault="008517C9" w:rsidP="008517C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% исп.</w:t>
            </w:r>
          </w:p>
        </w:tc>
      </w:tr>
      <w:tr w:rsidR="008517C9" w:rsidRPr="00643837" w:rsidTr="00F22D4C">
        <w:trPr>
          <w:trHeight w:val="232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6051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Доходы, тыс. руб.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643837" w:rsidRDefault="004315AF" w:rsidP="004315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</w:t>
            </w:r>
            <w:r w:rsidR="00A252EE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361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2D0B60" w:rsidP="004315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4315AF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4315AF">
              <w:rPr>
                <w:color w:val="000000" w:themeColor="text1"/>
                <w:sz w:val="20"/>
                <w:szCs w:val="20"/>
              </w:rPr>
              <w:t>939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4315A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4315AF" w:rsidP="004315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476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651934" w:rsidP="006560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6560E3">
              <w:rPr>
                <w:color w:val="000000" w:themeColor="text1"/>
                <w:sz w:val="20"/>
                <w:szCs w:val="20"/>
              </w:rPr>
              <w:t>2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6560E3"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C00038" w:rsidRPr="0064383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7F54A5" w:rsidP="00314B8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314B85">
              <w:rPr>
                <w:color w:val="000000" w:themeColor="text1"/>
                <w:sz w:val="20"/>
                <w:szCs w:val="20"/>
              </w:rPr>
              <w:t>2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314B85">
              <w:rPr>
                <w:color w:val="000000" w:themeColor="text1"/>
                <w:sz w:val="20"/>
                <w:szCs w:val="20"/>
              </w:rPr>
              <w:t>873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314B8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7F54A5" w:rsidP="00314B8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314B85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8517C9" w:rsidRPr="00643837" w:rsidTr="00F22D4C">
        <w:trPr>
          <w:trHeight w:val="244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643837" w:rsidRDefault="004315AF" w:rsidP="004315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643837" w:rsidRDefault="004315AF" w:rsidP="004315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139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7C9" w:rsidRPr="00643837" w:rsidRDefault="006560E3" w:rsidP="006560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86</w:t>
            </w:r>
            <w:r w:rsidR="00C00038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314B85" w:rsidP="00314B8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86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8517C9" w:rsidRPr="00643837" w:rsidTr="00F22D4C">
        <w:trPr>
          <w:trHeight w:val="232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6051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Расходы, тыс</w:t>
            </w:r>
            <w:proofErr w:type="gramStart"/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643837" w:rsidRDefault="004315AF" w:rsidP="004315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</w:t>
            </w:r>
            <w:r w:rsidR="00A252EE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290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2D0B60" w:rsidP="004315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4315AF">
              <w:rPr>
                <w:color w:val="000000" w:themeColor="text1"/>
                <w:sz w:val="20"/>
                <w:szCs w:val="20"/>
              </w:rPr>
              <w:t>4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="004315AF">
              <w:rPr>
                <w:color w:val="000000" w:themeColor="text1"/>
                <w:sz w:val="20"/>
                <w:szCs w:val="20"/>
              </w:rPr>
              <w:t>42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4315AF" w:rsidP="004315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</w:t>
            </w:r>
            <w:r w:rsidR="00F22D4C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76</w:t>
            </w:r>
            <w:r w:rsidR="002D0B60">
              <w:rPr>
                <w:color w:val="000000" w:themeColor="text1"/>
                <w:sz w:val="20"/>
                <w:szCs w:val="20"/>
              </w:rPr>
              <w:t>2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DA31B1" w:rsidP="006560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4</w:t>
            </w:r>
            <w:r w:rsidR="006560E3">
              <w:rPr>
                <w:color w:val="000000" w:themeColor="text1"/>
                <w:sz w:val="20"/>
                <w:szCs w:val="20"/>
              </w:rPr>
              <w:t>3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6560E3">
              <w:rPr>
                <w:color w:val="000000" w:themeColor="text1"/>
                <w:sz w:val="20"/>
                <w:szCs w:val="20"/>
              </w:rPr>
              <w:t>267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6560E3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7F54A5" w:rsidP="00314B8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314B85">
              <w:rPr>
                <w:color w:val="000000" w:themeColor="text1"/>
                <w:sz w:val="20"/>
                <w:szCs w:val="20"/>
              </w:rPr>
              <w:t>2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314B85">
              <w:rPr>
                <w:color w:val="000000" w:themeColor="text1"/>
                <w:sz w:val="20"/>
                <w:szCs w:val="20"/>
              </w:rPr>
              <w:t>988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314B8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7F54A5" w:rsidP="007F54A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8517C9" w:rsidRPr="00643837" w:rsidTr="00F22D4C">
        <w:trPr>
          <w:trHeight w:val="232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643837" w:rsidRDefault="004315AF" w:rsidP="004315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643837" w:rsidRDefault="004315AF" w:rsidP="004315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143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7C9" w:rsidRPr="00643837" w:rsidRDefault="006560E3" w:rsidP="006560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314B85" w:rsidP="007F54A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7F54A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8517C9" w:rsidRPr="00643837" w:rsidTr="00F22D4C">
        <w:trPr>
          <w:trHeight w:val="407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Дефицит «</w:t>
            </w:r>
            <w:proofErr w:type="gramStart"/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-»</w:t>
            </w:r>
            <w:proofErr w:type="gramEnd"/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, профицит «+», тыс. руб.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4315AF" w:rsidP="004315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4315AF" w:rsidP="004315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="002D0B60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02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4315AF" w:rsidP="002D0B6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714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6560E3" w:rsidP="006560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-340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314B85" w:rsidP="00314B8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</w:t>
            </w:r>
            <w:r w:rsidR="007F54A5">
              <w:rPr>
                <w:color w:val="000000" w:themeColor="text1"/>
                <w:sz w:val="20"/>
                <w:szCs w:val="20"/>
              </w:rPr>
              <w:t>14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8517C9" w:rsidRPr="00643837" w:rsidTr="002C2780">
        <w:trPr>
          <w:trHeight w:val="232"/>
        </w:trPr>
        <w:tc>
          <w:tcPr>
            <w:tcW w:w="10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6051B5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43837">
              <w:rPr>
                <w:b/>
                <w:bCs/>
                <w:color w:val="000000" w:themeColor="text1"/>
                <w:sz w:val="19"/>
                <w:szCs w:val="19"/>
              </w:rPr>
              <w:t>Отклонение основных показателей исполнения бюджета 20</w:t>
            </w:r>
            <w:r w:rsidR="007F54A5">
              <w:rPr>
                <w:b/>
                <w:bCs/>
                <w:color w:val="000000" w:themeColor="text1"/>
                <w:sz w:val="19"/>
                <w:szCs w:val="19"/>
              </w:rPr>
              <w:t>2</w:t>
            </w:r>
            <w:r w:rsidR="00D829BB">
              <w:rPr>
                <w:b/>
                <w:bCs/>
                <w:color w:val="000000" w:themeColor="text1"/>
                <w:sz w:val="19"/>
                <w:szCs w:val="19"/>
              </w:rPr>
              <w:t>1</w:t>
            </w:r>
            <w:r w:rsidRPr="00643837">
              <w:rPr>
                <w:b/>
                <w:bCs/>
                <w:color w:val="000000" w:themeColor="text1"/>
                <w:sz w:val="19"/>
                <w:szCs w:val="19"/>
              </w:rPr>
              <w:t xml:space="preserve"> г. («+» увеличение, </w:t>
            </w:r>
            <w:proofErr w:type="gramStart"/>
            <w:r w:rsidRPr="00643837">
              <w:rPr>
                <w:b/>
                <w:bCs/>
                <w:color w:val="000000" w:themeColor="text1"/>
                <w:sz w:val="19"/>
                <w:szCs w:val="19"/>
              </w:rPr>
              <w:t>«-</w:t>
            </w:r>
            <w:proofErr w:type="gramEnd"/>
            <w:r w:rsidRPr="00643837">
              <w:rPr>
                <w:b/>
                <w:bCs/>
                <w:color w:val="000000" w:themeColor="text1"/>
                <w:sz w:val="19"/>
                <w:szCs w:val="19"/>
              </w:rPr>
              <w:t>» уменьшение), тыс.руб.</w:t>
            </w:r>
          </w:p>
        </w:tc>
      </w:tr>
      <w:tr w:rsidR="008517C9" w:rsidRPr="00643837" w:rsidTr="002C2780">
        <w:trPr>
          <w:trHeight w:val="232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D829B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к 201</w:t>
            </w:r>
            <w:r w:rsidR="00D829BB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D829B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к 201</w:t>
            </w:r>
            <w:r w:rsidR="00D829BB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году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CA020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к 20</w:t>
            </w:r>
            <w:r w:rsidR="00CA020D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году</w:t>
            </w:r>
          </w:p>
        </w:tc>
      </w:tr>
      <w:tr w:rsidR="008517C9" w:rsidRPr="00643837" w:rsidTr="002C2780">
        <w:trPr>
          <w:trHeight w:val="232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Доходы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D829BB" w:rsidP="00D82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4E03AF">
              <w:rPr>
                <w:color w:val="000000" w:themeColor="text1"/>
                <w:sz w:val="20"/>
                <w:szCs w:val="20"/>
              </w:rPr>
              <w:t xml:space="preserve"> 5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C81A82" w:rsidP="00C81A8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8 934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CA020D" w:rsidP="00CA02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-6 603</w:t>
            </w:r>
            <w:r w:rsidR="00DB549B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8517C9" w:rsidRPr="00643837" w:rsidTr="002C2780">
        <w:trPr>
          <w:trHeight w:val="232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Расходы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7C9" w:rsidRPr="00643837" w:rsidRDefault="00D829BB" w:rsidP="00D82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4 698</w:t>
            </w:r>
            <w:r w:rsidR="00DB549B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C81A82" w:rsidP="00C81A8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8 946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CA020D" w:rsidP="007A6DC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-5 774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7A6DCF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8517C9" w:rsidRPr="00643837" w:rsidTr="002C2780">
        <w:trPr>
          <w:trHeight w:val="232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Дефицит «</w:t>
            </w:r>
            <w:proofErr w:type="gramStart"/>
            <w:r w:rsidRPr="00643837">
              <w:rPr>
                <w:color w:val="000000" w:themeColor="text1"/>
                <w:sz w:val="20"/>
                <w:szCs w:val="20"/>
              </w:rPr>
              <w:t>-»</w:t>
            </w:r>
            <w:proofErr w:type="gramEnd"/>
            <w:r w:rsidRPr="00643837">
              <w:rPr>
                <w:color w:val="000000" w:themeColor="text1"/>
                <w:sz w:val="20"/>
                <w:szCs w:val="20"/>
              </w:rPr>
              <w:t>, профицит «+»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7C9" w:rsidRPr="00643837" w:rsidRDefault="00D829BB" w:rsidP="00D82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-186,1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C81A82" w:rsidP="00C81A8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-11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CA020D" w:rsidP="00CA02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="007A6DCF"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  <w:r w:rsidR="00DB549B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8517C9" w:rsidRPr="00643837" w:rsidRDefault="008517C9" w:rsidP="00F3779E">
      <w:pPr>
        <w:jc w:val="center"/>
        <w:rPr>
          <w:color w:val="000000" w:themeColor="text1"/>
        </w:rPr>
      </w:pPr>
    </w:p>
    <w:p w:rsidR="00A152B5" w:rsidRPr="004F5172" w:rsidRDefault="00F3779E" w:rsidP="00A152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Динамика основных характеристик бюджета показала, что в 20</w:t>
      </w:r>
      <w:r w:rsidR="00EB0EC2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C560E0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году по сравнению с 20</w:t>
      </w:r>
      <w:r w:rsidR="00C560E0">
        <w:rPr>
          <w:rFonts w:eastAsia="Calibri"/>
          <w:color w:val="000000" w:themeColor="text1"/>
          <w:sz w:val="28"/>
          <w:szCs w:val="28"/>
          <w:lang w:eastAsia="en-US"/>
        </w:rPr>
        <w:t>20</w:t>
      </w:r>
      <w:r w:rsidR="00D23333">
        <w:rPr>
          <w:rFonts w:eastAsia="Calibri"/>
          <w:color w:val="000000" w:themeColor="text1"/>
          <w:sz w:val="28"/>
          <w:szCs w:val="28"/>
          <w:lang w:eastAsia="en-US"/>
        </w:rPr>
        <w:t xml:space="preserve"> годом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произошло у</w:t>
      </w:r>
      <w:r w:rsidR="00C560E0">
        <w:rPr>
          <w:rFonts w:eastAsia="Calibri"/>
          <w:color w:val="000000" w:themeColor="text1"/>
          <w:sz w:val="28"/>
          <w:szCs w:val="28"/>
          <w:lang w:eastAsia="en-US"/>
        </w:rPr>
        <w:t>меньшение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по доходам и по расходам на </w:t>
      </w:r>
      <w:r w:rsidR="00C560E0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="00945104" w:rsidRPr="00643837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C560E0">
        <w:rPr>
          <w:rFonts w:eastAsia="Calibri"/>
          <w:color w:val="000000" w:themeColor="text1"/>
          <w:sz w:val="28"/>
          <w:szCs w:val="28"/>
          <w:lang w:eastAsia="en-US"/>
        </w:rPr>
        <w:t>603</w:t>
      </w:r>
      <w:r w:rsidR="00945104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C560E0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945104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тыс</w:t>
      </w:r>
      <w:proofErr w:type="gramStart"/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.р</w:t>
      </w:r>
      <w:proofErr w:type="gramEnd"/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ублей и </w:t>
      </w:r>
      <w:r w:rsidR="00C560E0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EB0EC2">
        <w:rPr>
          <w:rFonts w:eastAsia="Calibri"/>
          <w:color w:val="000000" w:themeColor="text1"/>
          <w:sz w:val="28"/>
          <w:szCs w:val="28"/>
          <w:lang w:eastAsia="en-US"/>
        </w:rPr>
        <w:t> 7</w:t>
      </w:r>
      <w:r w:rsidR="00C560E0">
        <w:rPr>
          <w:rFonts w:eastAsia="Calibri"/>
          <w:color w:val="000000" w:themeColor="text1"/>
          <w:sz w:val="28"/>
          <w:szCs w:val="28"/>
          <w:lang w:eastAsia="en-US"/>
        </w:rPr>
        <w:t>74</w:t>
      </w:r>
      <w:r w:rsidR="00EB0EC2">
        <w:rPr>
          <w:rFonts w:eastAsia="Calibri"/>
          <w:color w:val="000000" w:themeColor="text1"/>
          <w:sz w:val="28"/>
          <w:szCs w:val="28"/>
          <w:lang w:eastAsia="en-US"/>
        </w:rPr>
        <w:t>,3</w:t>
      </w:r>
      <w:r w:rsidR="00945104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606B1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тыс.рублей </w:t>
      </w:r>
      <w:r w:rsidR="006A4FD1" w:rsidRPr="00643837">
        <w:rPr>
          <w:rFonts w:eastAsia="Calibri"/>
          <w:color w:val="000000" w:themeColor="text1"/>
          <w:sz w:val="28"/>
          <w:szCs w:val="28"/>
          <w:lang w:eastAsia="en-US"/>
        </w:rPr>
        <w:t>соответственно.</w:t>
      </w:r>
      <w:r w:rsidR="00A152B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D739AD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A152B5">
        <w:rPr>
          <w:rFonts w:eastAsia="Calibri"/>
          <w:color w:val="000000" w:themeColor="text1"/>
          <w:sz w:val="28"/>
          <w:szCs w:val="28"/>
          <w:lang w:eastAsia="en-US"/>
        </w:rPr>
        <w:t xml:space="preserve"> сравнени</w:t>
      </w:r>
      <w:r w:rsidR="00D739AD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945104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с 201</w:t>
      </w:r>
      <w:r w:rsidR="00D739AD">
        <w:rPr>
          <w:rFonts w:eastAsia="Calibri"/>
          <w:color w:val="000000" w:themeColor="text1"/>
          <w:sz w:val="28"/>
          <w:szCs w:val="28"/>
          <w:lang w:eastAsia="en-US"/>
        </w:rPr>
        <w:t xml:space="preserve">9 годом </w:t>
      </w:r>
      <w:r w:rsidR="00A152B5" w:rsidRPr="004F5172">
        <w:rPr>
          <w:rFonts w:eastAsia="Calibri"/>
          <w:sz w:val="28"/>
          <w:szCs w:val="28"/>
          <w:lang w:eastAsia="en-US"/>
        </w:rPr>
        <w:t>доходы</w:t>
      </w:r>
      <w:r w:rsidR="00D739AD">
        <w:rPr>
          <w:rFonts w:eastAsia="Calibri"/>
          <w:sz w:val="28"/>
          <w:szCs w:val="28"/>
          <w:lang w:eastAsia="en-US"/>
        </w:rPr>
        <w:t xml:space="preserve"> и расходы увеличились на 8 934,2 тыс. рублей и 8 946 тыс</w:t>
      </w:r>
      <w:proofErr w:type="gramStart"/>
      <w:r w:rsidR="00D739AD">
        <w:rPr>
          <w:rFonts w:eastAsia="Calibri"/>
          <w:sz w:val="28"/>
          <w:szCs w:val="28"/>
          <w:lang w:eastAsia="en-US"/>
        </w:rPr>
        <w:t>.р</w:t>
      </w:r>
      <w:proofErr w:type="gramEnd"/>
      <w:r w:rsidR="00D739AD">
        <w:rPr>
          <w:rFonts w:eastAsia="Calibri"/>
          <w:sz w:val="28"/>
          <w:szCs w:val="28"/>
          <w:lang w:eastAsia="en-US"/>
        </w:rPr>
        <w:t>ублей соответственно.</w:t>
      </w:r>
      <w:r w:rsidR="00FD1B92">
        <w:rPr>
          <w:rFonts w:eastAsia="Calibri"/>
          <w:sz w:val="28"/>
          <w:szCs w:val="28"/>
          <w:lang w:eastAsia="en-US"/>
        </w:rPr>
        <w:t xml:space="preserve"> Доходы и расходы также увеличились в сравнении с 2018 годом на 4 511,9 тыс</w:t>
      </w:r>
      <w:proofErr w:type="gramStart"/>
      <w:r w:rsidR="00FD1B92">
        <w:rPr>
          <w:rFonts w:eastAsia="Calibri"/>
          <w:sz w:val="28"/>
          <w:szCs w:val="28"/>
          <w:lang w:eastAsia="en-US"/>
        </w:rPr>
        <w:t>.р</w:t>
      </w:r>
      <w:proofErr w:type="gramEnd"/>
      <w:r w:rsidR="00FD1B92">
        <w:rPr>
          <w:rFonts w:eastAsia="Calibri"/>
          <w:sz w:val="28"/>
          <w:szCs w:val="28"/>
          <w:lang w:eastAsia="en-US"/>
        </w:rPr>
        <w:t>ублей и 4 698 тыс. рублей соответственно.</w:t>
      </w:r>
      <w:r w:rsidR="00A152B5" w:rsidRPr="004F5172">
        <w:rPr>
          <w:rFonts w:eastAsia="Calibri"/>
          <w:sz w:val="28"/>
          <w:szCs w:val="28"/>
          <w:lang w:eastAsia="en-US"/>
        </w:rPr>
        <w:t xml:space="preserve"> </w:t>
      </w:r>
    </w:p>
    <w:p w:rsidR="00F3779E" w:rsidRPr="00643837" w:rsidRDefault="00F3779E" w:rsidP="00291208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b/>
          <w:color w:val="000000" w:themeColor="text1"/>
          <w:sz w:val="28"/>
          <w:szCs w:val="28"/>
          <w:lang w:eastAsia="en-US"/>
        </w:rPr>
        <w:t>Оценка исполнения бюджета поселения по доходам:</w:t>
      </w:r>
    </w:p>
    <w:p w:rsidR="00F3779E" w:rsidRPr="00643837" w:rsidRDefault="00F3779E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Согласно данным проекта решения объем доходов за 20</w:t>
      </w:r>
      <w:r w:rsidR="006D0AE0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C85502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составил </w:t>
      </w:r>
      <w:r w:rsidR="006D0AE0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C85502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5626FE" w:rsidRPr="00643837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C85502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="006D0AE0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="00C85502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5626FE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C85502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5626FE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тыс</w:t>
      </w:r>
      <w:proofErr w:type="gramStart"/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.р</w:t>
      </w:r>
      <w:proofErr w:type="gramEnd"/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ублей, в том числе налоговые и неналоговые доходы в сумме </w:t>
      </w:r>
      <w:r w:rsidR="00B1020E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6C0742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C0742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="00C85502">
        <w:rPr>
          <w:rFonts w:eastAsia="Calibri"/>
          <w:color w:val="000000" w:themeColor="text1"/>
          <w:sz w:val="28"/>
          <w:szCs w:val="28"/>
          <w:lang w:eastAsia="en-US"/>
        </w:rPr>
        <w:t>84</w:t>
      </w:r>
      <w:r w:rsidR="00251A9D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C85502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тыс.рублей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безвозмездные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поступления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сумме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934B0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C85502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="00CE2F50" w:rsidRPr="00643837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C85502">
        <w:rPr>
          <w:rFonts w:eastAsia="Calibri"/>
          <w:color w:val="000000" w:themeColor="text1"/>
          <w:sz w:val="28"/>
          <w:szCs w:val="28"/>
          <w:lang w:eastAsia="en-US"/>
        </w:rPr>
        <w:t>888</w:t>
      </w:r>
      <w:r w:rsidR="00CE2F50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C85502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тыс.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рублей. </w:t>
      </w:r>
    </w:p>
    <w:p w:rsidR="00F3779E" w:rsidRPr="00643837" w:rsidRDefault="00F3779E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Уровень исполнения бюджета по доходам в целом за 20</w:t>
      </w:r>
      <w:r w:rsidR="005B5B7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8224B3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составил </w:t>
      </w:r>
      <w:r w:rsidR="005B5B75">
        <w:rPr>
          <w:rFonts w:eastAsia="Calibri"/>
          <w:color w:val="000000" w:themeColor="text1"/>
          <w:sz w:val="28"/>
          <w:szCs w:val="28"/>
          <w:lang w:eastAsia="en-US"/>
        </w:rPr>
        <w:t>99</w:t>
      </w:r>
      <w:r w:rsidR="006F2193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8224B3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% к плановому объему доходов в сумме </w:t>
      </w:r>
      <w:r w:rsidR="005B5B75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8224B3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6F2193" w:rsidRPr="00643837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8224B3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="005B5B75">
        <w:rPr>
          <w:rFonts w:eastAsia="Calibri"/>
          <w:color w:val="000000" w:themeColor="text1"/>
          <w:sz w:val="28"/>
          <w:szCs w:val="28"/>
          <w:lang w:eastAsia="en-US"/>
        </w:rPr>
        <w:t>27</w:t>
      </w:r>
      <w:r w:rsidR="00251A9D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2A5464" w:rsidRPr="00643837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тыс</w:t>
      </w:r>
      <w:proofErr w:type="gramStart"/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.р</w:t>
      </w:r>
      <w:proofErr w:type="gramEnd"/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ублей.</w:t>
      </w:r>
    </w:p>
    <w:p w:rsidR="00956089" w:rsidRPr="00643837" w:rsidRDefault="00F3779E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Объем налоговых</w:t>
      </w:r>
      <w:r w:rsidR="00956089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и неналоговых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доходов за 20</w:t>
      </w:r>
      <w:r w:rsidR="00881C1C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1445ED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составил </w:t>
      </w:r>
      <w:r w:rsidR="00881C1C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E41F32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81C1C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="001445ED">
        <w:rPr>
          <w:rFonts w:eastAsia="Calibri"/>
          <w:color w:val="000000" w:themeColor="text1"/>
          <w:sz w:val="28"/>
          <w:szCs w:val="28"/>
          <w:lang w:eastAsia="en-US"/>
        </w:rPr>
        <w:t>84</w:t>
      </w:r>
      <w:r w:rsidR="006710EE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1445ED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тыс</w:t>
      </w:r>
      <w:proofErr w:type="gramStart"/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.р</w:t>
      </w:r>
      <w:proofErr w:type="gramEnd"/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ублей, уровень исполнения </w:t>
      </w:r>
      <w:r w:rsidR="00881C1C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="001445ED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="00E41F32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1445ED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% к плановым показателям </w:t>
      </w:r>
      <w:r w:rsidR="002A5464" w:rsidRPr="0064383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E41F32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81C1C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="001445ED">
        <w:rPr>
          <w:rFonts w:eastAsia="Calibri"/>
          <w:color w:val="000000" w:themeColor="text1"/>
          <w:sz w:val="28"/>
          <w:szCs w:val="28"/>
          <w:lang w:eastAsia="en-US"/>
        </w:rPr>
        <w:t>38</w:t>
      </w:r>
      <w:r w:rsidR="00E41F32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1445ED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тыс. рублей.</w:t>
      </w:r>
    </w:p>
    <w:p w:rsidR="00F3779E" w:rsidRPr="00643837" w:rsidRDefault="00956089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Доля налоговых и неналоговых доходов составляет </w:t>
      </w:r>
      <w:r w:rsidR="003E1D60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3E1D60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% от общего объема доходов бюджета за 20</w:t>
      </w:r>
      <w:r w:rsidR="009F6393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3E1D60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год.</w:t>
      </w:r>
      <w:r w:rsidR="00F3779E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F3779E" w:rsidRPr="00643837" w:rsidRDefault="00F3779E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Основным доходным источником по величине наполнения бюджета муниципального образования «</w:t>
      </w:r>
      <w:proofErr w:type="spellStart"/>
      <w:r w:rsidR="00D84918" w:rsidRPr="00643837">
        <w:rPr>
          <w:rFonts w:eastAsia="Calibri"/>
          <w:color w:val="000000" w:themeColor="text1"/>
          <w:sz w:val="28"/>
          <w:szCs w:val="28"/>
          <w:lang w:eastAsia="en-US"/>
        </w:rPr>
        <w:t>Инкинское</w:t>
      </w:r>
      <w:proofErr w:type="spellEnd"/>
      <w:r w:rsidR="00D84918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сельское поселение» являются безвозмездные поступления. </w:t>
      </w:r>
      <w:r w:rsidR="003606B1" w:rsidRPr="00643837">
        <w:rPr>
          <w:rFonts w:eastAsia="Calibri"/>
          <w:color w:val="000000" w:themeColor="text1"/>
          <w:sz w:val="28"/>
          <w:szCs w:val="28"/>
          <w:lang w:eastAsia="en-US"/>
        </w:rPr>
        <w:t>По итогам исполнения местного бюджета за 20</w:t>
      </w:r>
      <w:r w:rsidR="009F6393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3E1D60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3606B1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 и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х доля в общей структуре доходов бюджета составляет </w:t>
      </w:r>
      <w:r w:rsidR="009F6393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="003E1D60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D84918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3E1D60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3606B1" w:rsidRPr="00643837">
        <w:rPr>
          <w:rFonts w:eastAsia="Calibri"/>
          <w:color w:val="000000" w:themeColor="text1"/>
          <w:sz w:val="28"/>
          <w:szCs w:val="28"/>
          <w:lang w:eastAsia="en-US"/>
        </w:rPr>
        <w:t>%.</w:t>
      </w:r>
    </w:p>
    <w:p w:rsidR="00F3779E" w:rsidRDefault="00F3779E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Уровень исполнения безвозмездных поступлений в целом за 20</w:t>
      </w:r>
      <w:r w:rsidR="00576F0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3E1D60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составил </w:t>
      </w:r>
      <w:r w:rsidR="003E1D60">
        <w:rPr>
          <w:rFonts w:eastAsia="Calibri"/>
          <w:color w:val="000000" w:themeColor="text1"/>
          <w:sz w:val="28"/>
          <w:szCs w:val="28"/>
          <w:lang w:eastAsia="en-US"/>
        </w:rPr>
        <w:t>100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% от запланированного объема – </w:t>
      </w:r>
      <w:r w:rsidR="00576F05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3E1D60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="0015503F" w:rsidRPr="00643837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3E1D60">
        <w:rPr>
          <w:rFonts w:eastAsia="Calibri"/>
          <w:color w:val="000000" w:themeColor="text1"/>
          <w:sz w:val="28"/>
          <w:szCs w:val="28"/>
          <w:lang w:eastAsia="en-US"/>
        </w:rPr>
        <w:t>889</w:t>
      </w:r>
      <w:r w:rsidR="0015503F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3E1D60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тыс</w:t>
      </w:r>
      <w:proofErr w:type="gramStart"/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.р</w:t>
      </w:r>
      <w:proofErr w:type="gramEnd"/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ублей.</w:t>
      </w:r>
    </w:p>
    <w:p w:rsidR="00F3779E" w:rsidRPr="00643837" w:rsidRDefault="00F3779E" w:rsidP="00291208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b/>
          <w:color w:val="000000" w:themeColor="text1"/>
          <w:sz w:val="28"/>
          <w:szCs w:val="28"/>
          <w:lang w:eastAsia="en-US"/>
        </w:rPr>
        <w:lastRenderedPageBreak/>
        <w:t>Исполнение расходной части бюджета поселения:</w:t>
      </w:r>
    </w:p>
    <w:p w:rsidR="00F3779E" w:rsidRPr="00643837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Согласно данным проекта решения объем расходов за 20</w:t>
      </w:r>
      <w:r w:rsidR="006E6532">
        <w:rPr>
          <w:color w:val="000000" w:themeColor="text1"/>
          <w:sz w:val="28"/>
          <w:szCs w:val="28"/>
        </w:rPr>
        <w:t>2</w:t>
      </w:r>
      <w:r w:rsidR="00F30DDE">
        <w:rPr>
          <w:color w:val="000000" w:themeColor="text1"/>
          <w:sz w:val="28"/>
          <w:szCs w:val="28"/>
        </w:rPr>
        <w:t>1</w:t>
      </w:r>
      <w:r w:rsidRPr="00643837">
        <w:rPr>
          <w:color w:val="000000" w:themeColor="text1"/>
          <w:sz w:val="28"/>
          <w:szCs w:val="28"/>
        </w:rPr>
        <w:t xml:space="preserve"> год составил </w:t>
      </w:r>
      <w:r w:rsidR="006E6532">
        <w:rPr>
          <w:color w:val="000000" w:themeColor="text1"/>
          <w:sz w:val="28"/>
          <w:szCs w:val="28"/>
        </w:rPr>
        <w:t>4</w:t>
      </w:r>
      <w:r w:rsidR="00F30DDE">
        <w:rPr>
          <w:color w:val="000000" w:themeColor="text1"/>
          <w:sz w:val="28"/>
          <w:szCs w:val="28"/>
        </w:rPr>
        <w:t>2</w:t>
      </w:r>
      <w:r w:rsidR="000F52F0" w:rsidRPr="00643837">
        <w:rPr>
          <w:color w:val="000000" w:themeColor="text1"/>
          <w:sz w:val="28"/>
          <w:szCs w:val="28"/>
        </w:rPr>
        <w:t> </w:t>
      </w:r>
      <w:r w:rsidR="00F30DDE">
        <w:rPr>
          <w:color w:val="000000" w:themeColor="text1"/>
          <w:sz w:val="28"/>
          <w:szCs w:val="28"/>
        </w:rPr>
        <w:t>988</w:t>
      </w:r>
      <w:r w:rsidR="000F52F0" w:rsidRPr="00643837">
        <w:rPr>
          <w:color w:val="000000" w:themeColor="text1"/>
          <w:sz w:val="28"/>
          <w:szCs w:val="28"/>
        </w:rPr>
        <w:t>,</w:t>
      </w:r>
      <w:r w:rsidR="00F30DDE">
        <w:rPr>
          <w:color w:val="000000" w:themeColor="text1"/>
          <w:sz w:val="28"/>
          <w:szCs w:val="28"/>
        </w:rPr>
        <w:t>2</w:t>
      </w:r>
      <w:r w:rsidRPr="00643837">
        <w:rPr>
          <w:color w:val="000000" w:themeColor="text1"/>
          <w:sz w:val="28"/>
          <w:szCs w:val="28"/>
        </w:rPr>
        <w:t xml:space="preserve"> тыс</w:t>
      </w:r>
      <w:proofErr w:type="gramStart"/>
      <w:r w:rsidRPr="00643837">
        <w:rPr>
          <w:color w:val="000000" w:themeColor="text1"/>
          <w:sz w:val="28"/>
          <w:szCs w:val="28"/>
        </w:rPr>
        <w:t>.р</w:t>
      </w:r>
      <w:proofErr w:type="gramEnd"/>
      <w:r w:rsidRPr="00643837">
        <w:rPr>
          <w:color w:val="000000" w:themeColor="text1"/>
          <w:sz w:val="28"/>
          <w:szCs w:val="28"/>
        </w:rPr>
        <w:t>ублей.</w:t>
      </w:r>
    </w:p>
    <w:p w:rsidR="00F3779E" w:rsidRPr="00643837" w:rsidRDefault="00291208" w:rsidP="000275DB">
      <w:pPr>
        <w:ind w:right="-284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Таблица 3</w:t>
      </w:r>
    </w:p>
    <w:p w:rsidR="00F3779E" w:rsidRPr="00643837" w:rsidRDefault="00F3779E" w:rsidP="00F3779E">
      <w:pPr>
        <w:jc w:val="center"/>
        <w:rPr>
          <w:b/>
          <w:color w:val="000000" w:themeColor="text1"/>
          <w:sz w:val="28"/>
          <w:szCs w:val="28"/>
        </w:rPr>
      </w:pPr>
      <w:r w:rsidRPr="00643837">
        <w:rPr>
          <w:b/>
          <w:color w:val="000000" w:themeColor="text1"/>
          <w:sz w:val="28"/>
          <w:szCs w:val="28"/>
        </w:rPr>
        <w:t>Анализ расходной части бюджета муниципального образования «</w:t>
      </w:r>
      <w:proofErr w:type="spellStart"/>
      <w:r w:rsidR="00300F70" w:rsidRPr="00643837">
        <w:rPr>
          <w:b/>
          <w:color w:val="000000" w:themeColor="text1"/>
          <w:sz w:val="28"/>
          <w:szCs w:val="28"/>
        </w:rPr>
        <w:t>Инкинское</w:t>
      </w:r>
      <w:proofErr w:type="spellEnd"/>
      <w:r w:rsidR="00300F70" w:rsidRPr="00643837">
        <w:rPr>
          <w:b/>
          <w:color w:val="000000" w:themeColor="text1"/>
          <w:sz w:val="28"/>
          <w:szCs w:val="28"/>
        </w:rPr>
        <w:t xml:space="preserve"> </w:t>
      </w:r>
      <w:r w:rsidRPr="00643837">
        <w:rPr>
          <w:b/>
          <w:color w:val="000000" w:themeColor="text1"/>
          <w:sz w:val="28"/>
          <w:szCs w:val="28"/>
        </w:rPr>
        <w:t>сельское поселение»</w:t>
      </w:r>
    </w:p>
    <w:p w:rsidR="00F3779E" w:rsidRPr="00643837" w:rsidRDefault="00F3779E" w:rsidP="000275DB">
      <w:pPr>
        <w:ind w:right="-284"/>
        <w:jc w:val="right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тыс. рублей</w:t>
      </w:r>
    </w:p>
    <w:tbl>
      <w:tblPr>
        <w:tblW w:w="9653" w:type="dxa"/>
        <w:tblInd w:w="94" w:type="dxa"/>
        <w:tblLayout w:type="fixed"/>
        <w:tblLook w:val="04A0"/>
      </w:tblPr>
      <w:tblGrid>
        <w:gridCol w:w="2896"/>
        <w:gridCol w:w="1067"/>
        <w:gridCol w:w="1017"/>
        <w:gridCol w:w="1028"/>
        <w:gridCol w:w="916"/>
        <w:gridCol w:w="967"/>
        <w:gridCol w:w="903"/>
        <w:gridCol w:w="859"/>
      </w:tblGrid>
      <w:tr w:rsidR="00F807F1" w:rsidRPr="00643837" w:rsidTr="000D623A">
        <w:trPr>
          <w:trHeight w:val="222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Наименование показателей расходов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F30DDE">
            <w:pPr>
              <w:ind w:left="-4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F30DDE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F30DDE">
            <w:pPr>
              <w:ind w:left="-4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F30DDE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49626F">
            <w:pPr>
              <w:ind w:left="-4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49626F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D82E1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BC3BF4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D82E13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F807F1" w:rsidRPr="00643837" w:rsidTr="000D623A">
        <w:trPr>
          <w:trHeight w:val="666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7F1" w:rsidRPr="00643837" w:rsidRDefault="00F807F1" w:rsidP="00F807F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Исполнено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Испол-нено</w:t>
            </w:r>
            <w:proofErr w:type="spellEnd"/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Удельный вес, 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% исп.</w:t>
            </w:r>
          </w:p>
        </w:tc>
      </w:tr>
      <w:tr w:rsidR="00555185" w:rsidRPr="00643837" w:rsidTr="000D623A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30DDE" w:rsidP="00F30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704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30DDE" w:rsidP="005457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8 976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54578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287CB7" w:rsidP="0049626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49626F">
              <w:rPr>
                <w:color w:val="000000" w:themeColor="text1"/>
                <w:sz w:val="20"/>
                <w:szCs w:val="20"/>
              </w:rPr>
              <w:t xml:space="preserve"> 335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49626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2330F" w:rsidP="00F23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="00BC3BF4">
              <w:rPr>
                <w:color w:val="000000" w:themeColor="text1"/>
                <w:sz w:val="20"/>
                <w:szCs w:val="20"/>
              </w:rPr>
              <w:t>18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2330F" w:rsidP="00F23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864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BC3BF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554105" w:rsidP="005541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364DDF" w:rsidP="00F23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9</w:t>
            </w:r>
            <w:r w:rsidR="00F2330F">
              <w:rPr>
                <w:color w:val="000000" w:themeColor="text1"/>
                <w:sz w:val="20"/>
                <w:szCs w:val="20"/>
              </w:rPr>
              <w:t>8</w:t>
            </w:r>
            <w:r w:rsidRPr="00643837">
              <w:rPr>
                <w:color w:val="000000" w:themeColor="text1"/>
                <w:sz w:val="20"/>
                <w:szCs w:val="20"/>
              </w:rPr>
              <w:t>,</w:t>
            </w:r>
            <w:r w:rsidR="00F2330F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555185" w:rsidRPr="00643837" w:rsidTr="000D623A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30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</w:t>
            </w:r>
            <w:r w:rsidR="00F30DDE">
              <w:rPr>
                <w:color w:val="000000" w:themeColor="text1"/>
                <w:sz w:val="20"/>
                <w:szCs w:val="20"/>
              </w:rPr>
              <w:t>4</w:t>
            </w:r>
            <w:r w:rsidR="0054578E">
              <w:rPr>
                <w:color w:val="000000" w:themeColor="text1"/>
                <w:sz w:val="20"/>
                <w:szCs w:val="20"/>
              </w:rPr>
              <w:t>9</w:t>
            </w:r>
            <w:r w:rsidRPr="00643837">
              <w:rPr>
                <w:color w:val="000000" w:themeColor="text1"/>
                <w:sz w:val="20"/>
                <w:szCs w:val="20"/>
              </w:rPr>
              <w:t>,</w:t>
            </w:r>
            <w:r w:rsidR="00F30DD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30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</w:t>
            </w:r>
            <w:r w:rsidR="00F30DDE">
              <w:rPr>
                <w:color w:val="000000" w:themeColor="text1"/>
                <w:sz w:val="20"/>
                <w:szCs w:val="20"/>
              </w:rPr>
              <w:t>54</w:t>
            </w:r>
            <w:r w:rsidRPr="00643837">
              <w:rPr>
                <w:color w:val="000000" w:themeColor="text1"/>
                <w:sz w:val="20"/>
                <w:szCs w:val="20"/>
              </w:rPr>
              <w:t>,</w:t>
            </w:r>
            <w:r w:rsidR="00F30DDE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4962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</w:t>
            </w:r>
            <w:r w:rsidR="0049626F">
              <w:rPr>
                <w:color w:val="000000" w:themeColor="text1"/>
                <w:sz w:val="20"/>
                <w:szCs w:val="20"/>
              </w:rPr>
              <w:t>70</w:t>
            </w:r>
            <w:r w:rsidRPr="00643837">
              <w:rPr>
                <w:color w:val="000000" w:themeColor="text1"/>
                <w:sz w:val="20"/>
                <w:szCs w:val="20"/>
              </w:rPr>
              <w:t>,</w:t>
            </w:r>
            <w:r w:rsidR="0049626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BC3BF4" w:rsidP="00F145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  <w:r w:rsidR="00F1453D">
              <w:rPr>
                <w:color w:val="000000" w:themeColor="text1"/>
                <w:sz w:val="20"/>
                <w:szCs w:val="20"/>
              </w:rPr>
              <w:t>5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F1453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807F1" w:rsidP="00F145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</w:t>
            </w:r>
            <w:r w:rsidR="00BC3BF4">
              <w:rPr>
                <w:color w:val="000000" w:themeColor="text1"/>
                <w:sz w:val="20"/>
                <w:szCs w:val="20"/>
              </w:rPr>
              <w:t>7</w:t>
            </w:r>
            <w:r w:rsidR="00F1453D">
              <w:rPr>
                <w:color w:val="000000" w:themeColor="text1"/>
                <w:sz w:val="20"/>
                <w:szCs w:val="20"/>
              </w:rPr>
              <w:t>5</w:t>
            </w:r>
            <w:r w:rsidRPr="00643837">
              <w:rPr>
                <w:color w:val="000000" w:themeColor="text1"/>
                <w:sz w:val="20"/>
                <w:szCs w:val="20"/>
              </w:rPr>
              <w:t>,</w:t>
            </w:r>
            <w:r w:rsidR="00F1453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364DDF" w:rsidP="005541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55410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555185" w:rsidRPr="00643837" w:rsidTr="000D623A">
        <w:trPr>
          <w:trHeight w:val="37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30DDE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847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30DDE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287CB7" w:rsidP="0049626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49626F">
              <w:rPr>
                <w:color w:val="000000" w:themeColor="text1"/>
                <w:sz w:val="20"/>
                <w:szCs w:val="20"/>
              </w:rPr>
              <w:t>4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49626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1453D" w:rsidP="00F145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1453D" w:rsidP="00F145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2D1302" w:rsidP="005541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55410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555185" w:rsidRPr="00643837" w:rsidTr="000D623A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30DDE" w:rsidP="00F30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1 880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54578E" w:rsidP="00F30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1 8</w:t>
            </w:r>
            <w:r w:rsidR="00F30DDE">
              <w:rPr>
                <w:color w:val="000000" w:themeColor="text1"/>
                <w:sz w:val="20"/>
                <w:szCs w:val="20"/>
              </w:rPr>
              <w:t>26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F30DD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49626F" w:rsidP="0049626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FA0E7C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658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1453D" w:rsidP="00F145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960D87" w:rsidRPr="00643837">
              <w:rPr>
                <w:color w:val="000000" w:themeColor="text1"/>
                <w:sz w:val="20"/>
                <w:szCs w:val="20"/>
              </w:rPr>
              <w:t xml:space="preserve"> 7</w:t>
            </w:r>
            <w:r>
              <w:rPr>
                <w:color w:val="000000" w:themeColor="text1"/>
                <w:sz w:val="20"/>
                <w:szCs w:val="20"/>
              </w:rPr>
              <w:t>48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1453D" w:rsidP="00F145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604B07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746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3581A" w:rsidP="005541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554105">
              <w:rPr>
                <w:color w:val="000000" w:themeColor="text1"/>
                <w:sz w:val="20"/>
                <w:szCs w:val="20"/>
              </w:rPr>
              <w:t>5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55410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1453D" w:rsidP="00F145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55185" w:rsidRPr="00643837" w:rsidTr="000D623A">
        <w:trPr>
          <w:trHeight w:val="37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54578E" w:rsidP="00F30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F30DDE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 xml:space="preserve"> 88</w:t>
            </w:r>
            <w:r w:rsidR="00F30DDE">
              <w:rPr>
                <w:color w:val="000000" w:themeColor="text1"/>
                <w:sz w:val="20"/>
                <w:szCs w:val="20"/>
              </w:rPr>
              <w:t>1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F30DDE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54578E" w:rsidP="00F30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F30DDE">
              <w:rPr>
                <w:color w:val="000000" w:themeColor="text1"/>
                <w:sz w:val="20"/>
                <w:szCs w:val="20"/>
              </w:rPr>
              <w:t>8</w:t>
            </w:r>
            <w:r w:rsidR="00FA0E7C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F30DDE">
              <w:rPr>
                <w:color w:val="000000" w:themeColor="text1"/>
                <w:sz w:val="20"/>
                <w:szCs w:val="20"/>
              </w:rPr>
              <w:t>459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F30DD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49626F" w:rsidP="0049626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  <w:r w:rsidR="00FA0E7C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227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1D564B" w:rsidP="001D5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7200F2">
              <w:rPr>
                <w:color w:val="000000" w:themeColor="text1"/>
                <w:sz w:val="20"/>
                <w:szCs w:val="20"/>
              </w:rPr>
              <w:t>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7200F2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43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1D564B" w:rsidP="001D5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7200F2">
              <w:rPr>
                <w:color w:val="000000" w:themeColor="text1"/>
                <w:sz w:val="20"/>
                <w:szCs w:val="20"/>
              </w:rPr>
              <w:t>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319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554105" w:rsidP="005541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7200F2" w:rsidP="007200F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555185" w:rsidRPr="00643837" w:rsidTr="000D623A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30DDE" w:rsidP="00F30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49626F" w:rsidP="0049626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1D564B" w:rsidP="001D5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1D564B" w:rsidP="001D5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5541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0,</w:t>
            </w:r>
            <w:r w:rsidR="0055410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6E1398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55185" w:rsidRPr="00643837" w:rsidTr="000D623A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30DDE" w:rsidP="00F30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235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54578E" w:rsidP="00F30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F30DDE"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="00F30DDE">
              <w:rPr>
                <w:color w:val="000000" w:themeColor="text1"/>
                <w:sz w:val="20"/>
                <w:szCs w:val="20"/>
              </w:rPr>
              <w:t>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F30DDE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A0E7C" w:rsidP="004962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49626F">
              <w:rPr>
                <w:color w:val="000000" w:themeColor="text1"/>
                <w:sz w:val="20"/>
                <w:szCs w:val="20"/>
              </w:rPr>
              <w:t>7</w:t>
            </w:r>
            <w:r w:rsidR="00287CB7">
              <w:rPr>
                <w:color w:val="000000" w:themeColor="text1"/>
                <w:sz w:val="20"/>
                <w:szCs w:val="20"/>
              </w:rPr>
              <w:t>3</w:t>
            </w:r>
            <w:r w:rsidR="0049626F">
              <w:rPr>
                <w:color w:val="000000" w:themeColor="text1"/>
                <w:sz w:val="20"/>
                <w:szCs w:val="20"/>
              </w:rPr>
              <w:t>2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49626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1D564B" w:rsidP="001D5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097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1D564B" w:rsidP="001D5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097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554105" w:rsidP="005541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F97499" w:rsidRPr="00643837" w:rsidTr="000D623A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99" w:rsidRPr="00643837" w:rsidRDefault="00F97499" w:rsidP="00F807F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7499" w:rsidRDefault="00F97499" w:rsidP="00F30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99" w:rsidRDefault="00F97499" w:rsidP="00F30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99" w:rsidRPr="00643837" w:rsidRDefault="00F97499" w:rsidP="0049626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99" w:rsidRDefault="00F97499" w:rsidP="001D5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896,6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99" w:rsidRDefault="00F97499" w:rsidP="001D5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896,6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99" w:rsidRDefault="00554105" w:rsidP="003A43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99" w:rsidRPr="00643837" w:rsidRDefault="00F97499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555185" w:rsidRPr="00643837" w:rsidTr="000D623A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54578E" w:rsidP="00F30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F30DDE">
              <w:rPr>
                <w:color w:val="000000" w:themeColor="text1"/>
                <w:sz w:val="20"/>
                <w:szCs w:val="20"/>
              </w:rPr>
              <w:t>90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F30DD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30DDE" w:rsidP="00F30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49626F" w:rsidP="0049626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597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7200F2" w:rsidP="001D5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1D564B">
              <w:rPr>
                <w:color w:val="000000" w:themeColor="text1"/>
                <w:sz w:val="20"/>
                <w:szCs w:val="20"/>
              </w:rPr>
              <w:t>12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1D564B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7200F2" w:rsidP="001D5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1D564B">
              <w:rPr>
                <w:color w:val="000000" w:themeColor="text1"/>
                <w:sz w:val="20"/>
                <w:szCs w:val="20"/>
              </w:rPr>
              <w:t>12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1D564B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B719CA" w:rsidP="005541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55410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7200F2" w:rsidP="007200F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55185" w:rsidRPr="00643837" w:rsidTr="000D623A">
        <w:trPr>
          <w:trHeight w:val="222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Всего расходов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30DDE" w:rsidP="00F30DD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290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54578E" w:rsidP="00F30DD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F30DDE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F30DDE">
              <w:rPr>
                <w:b/>
                <w:bCs/>
                <w:color w:val="000000" w:themeColor="text1"/>
                <w:sz w:val="20"/>
                <w:szCs w:val="20"/>
              </w:rPr>
              <w:t>42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287CB7" w:rsidP="0049626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49626F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9626F">
              <w:rPr>
                <w:b/>
                <w:bCs/>
                <w:color w:val="000000" w:themeColor="text1"/>
                <w:sz w:val="20"/>
                <w:szCs w:val="20"/>
              </w:rPr>
              <w:t>76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49626F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A77094" w:rsidP="003F33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3F337F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F337F">
              <w:rPr>
                <w:b/>
                <w:bCs/>
                <w:color w:val="000000" w:themeColor="text1"/>
                <w:sz w:val="20"/>
                <w:szCs w:val="20"/>
              </w:rPr>
              <w:t>267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3F337F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60D87" w:rsidP="003F33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3F337F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F337F">
              <w:rPr>
                <w:b/>
                <w:bCs/>
                <w:color w:val="000000" w:themeColor="text1"/>
                <w:sz w:val="20"/>
                <w:szCs w:val="20"/>
              </w:rPr>
              <w:t>988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3F337F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672900" w:rsidP="0067290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7200F2" w:rsidP="007200F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99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</w:tbl>
    <w:p w:rsidR="00F3779E" w:rsidRPr="00136950" w:rsidRDefault="00F3779E" w:rsidP="00F3779E">
      <w:pPr>
        <w:ind w:firstLine="709"/>
        <w:jc w:val="both"/>
        <w:rPr>
          <w:color w:val="000000" w:themeColor="text1"/>
          <w:sz w:val="20"/>
          <w:szCs w:val="20"/>
        </w:rPr>
      </w:pPr>
    </w:p>
    <w:p w:rsidR="00F3779E" w:rsidRPr="00643837" w:rsidRDefault="00F3779E" w:rsidP="000D623A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Наибольший удельный вес в общем объеме расходов занимают расходы по разделу «</w:t>
      </w:r>
      <w:r w:rsidR="00672900" w:rsidRPr="00643837">
        <w:rPr>
          <w:color w:val="000000" w:themeColor="text1"/>
          <w:sz w:val="28"/>
          <w:szCs w:val="28"/>
        </w:rPr>
        <w:t>Жилищно-коммунальное хозяйство</w:t>
      </w:r>
      <w:r w:rsidRPr="00643837">
        <w:rPr>
          <w:color w:val="000000" w:themeColor="text1"/>
          <w:sz w:val="28"/>
          <w:szCs w:val="28"/>
        </w:rPr>
        <w:t>», их доля по итогам исполнения бюджета за 20</w:t>
      </w:r>
      <w:r w:rsidR="00B73FEA">
        <w:rPr>
          <w:color w:val="000000" w:themeColor="text1"/>
          <w:sz w:val="28"/>
          <w:szCs w:val="28"/>
        </w:rPr>
        <w:t>2</w:t>
      </w:r>
      <w:r w:rsidR="009006EB">
        <w:rPr>
          <w:color w:val="000000" w:themeColor="text1"/>
          <w:sz w:val="28"/>
          <w:szCs w:val="28"/>
        </w:rPr>
        <w:t>1</w:t>
      </w:r>
      <w:r w:rsidRPr="00643837">
        <w:rPr>
          <w:color w:val="000000" w:themeColor="text1"/>
          <w:sz w:val="28"/>
          <w:szCs w:val="28"/>
        </w:rPr>
        <w:t xml:space="preserve"> год составила </w:t>
      </w:r>
      <w:r w:rsidR="009006EB">
        <w:rPr>
          <w:color w:val="000000" w:themeColor="text1"/>
          <w:sz w:val="28"/>
          <w:szCs w:val="28"/>
        </w:rPr>
        <w:t>47</w:t>
      </w:r>
      <w:r w:rsidR="005675B1" w:rsidRPr="00643837">
        <w:rPr>
          <w:color w:val="000000" w:themeColor="text1"/>
          <w:sz w:val="28"/>
          <w:szCs w:val="28"/>
        </w:rPr>
        <w:t>,</w:t>
      </w:r>
      <w:r w:rsidR="009006EB">
        <w:rPr>
          <w:color w:val="000000" w:themeColor="text1"/>
          <w:sz w:val="28"/>
          <w:szCs w:val="28"/>
        </w:rPr>
        <w:t>3</w:t>
      </w:r>
      <w:r w:rsidRPr="00643837">
        <w:rPr>
          <w:color w:val="000000" w:themeColor="text1"/>
          <w:sz w:val="28"/>
          <w:szCs w:val="28"/>
        </w:rPr>
        <w:t>%, что в натуральном выражении</w:t>
      </w:r>
      <w:r w:rsidR="005675B1" w:rsidRPr="00643837">
        <w:rPr>
          <w:color w:val="000000" w:themeColor="text1"/>
          <w:sz w:val="28"/>
          <w:szCs w:val="28"/>
        </w:rPr>
        <w:t xml:space="preserve"> составляет </w:t>
      </w:r>
      <w:r w:rsidR="009006EB">
        <w:rPr>
          <w:color w:val="000000" w:themeColor="text1"/>
          <w:sz w:val="28"/>
          <w:szCs w:val="28"/>
        </w:rPr>
        <w:t>2</w:t>
      </w:r>
      <w:r w:rsidR="00B73FEA">
        <w:rPr>
          <w:color w:val="000000" w:themeColor="text1"/>
          <w:sz w:val="28"/>
          <w:szCs w:val="28"/>
        </w:rPr>
        <w:t>0</w:t>
      </w:r>
      <w:r w:rsidR="001C016B" w:rsidRPr="00643837">
        <w:rPr>
          <w:color w:val="000000" w:themeColor="text1"/>
          <w:sz w:val="28"/>
          <w:szCs w:val="28"/>
        </w:rPr>
        <w:t xml:space="preserve"> </w:t>
      </w:r>
      <w:r w:rsidR="009006EB">
        <w:rPr>
          <w:color w:val="000000" w:themeColor="text1"/>
          <w:sz w:val="28"/>
          <w:szCs w:val="28"/>
        </w:rPr>
        <w:t>319</w:t>
      </w:r>
      <w:r w:rsidR="00F70C8B" w:rsidRPr="00643837">
        <w:rPr>
          <w:color w:val="000000" w:themeColor="text1"/>
          <w:sz w:val="28"/>
          <w:szCs w:val="28"/>
        </w:rPr>
        <w:t>,</w:t>
      </w:r>
      <w:r w:rsidR="009006EB">
        <w:rPr>
          <w:color w:val="000000" w:themeColor="text1"/>
          <w:sz w:val="28"/>
          <w:szCs w:val="28"/>
        </w:rPr>
        <w:t>3</w:t>
      </w:r>
      <w:r w:rsidRPr="00643837">
        <w:rPr>
          <w:color w:val="000000" w:themeColor="text1"/>
          <w:sz w:val="28"/>
          <w:szCs w:val="28"/>
        </w:rPr>
        <w:t xml:space="preserve"> тыс</w:t>
      </w:r>
      <w:proofErr w:type="gramStart"/>
      <w:r w:rsidRPr="00643837">
        <w:rPr>
          <w:color w:val="000000" w:themeColor="text1"/>
          <w:sz w:val="28"/>
          <w:szCs w:val="28"/>
        </w:rPr>
        <w:t>.р</w:t>
      </w:r>
      <w:proofErr w:type="gramEnd"/>
      <w:r w:rsidRPr="00643837">
        <w:rPr>
          <w:color w:val="000000" w:themeColor="text1"/>
          <w:sz w:val="28"/>
          <w:szCs w:val="28"/>
        </w:rPr>
        <w:t>ублей.</w:t>
      </w:r>
      <w:r w:rsidR="005675B1" w:rsidRPr="00643837">
        <w:rPr>
          <w:color w:val="000000" w:themeColor="text1"/>
          <w:sz w:val="28"/>
          <w:szCs w:val="28"/>
        </w:rPr>
        <w:t xml:space="preserve"> </w:t>
      </w:r>
    </w:p>
    <w:p w:rsidR="00F3779E" w:rsidRPr="00643837" w:rsidRDefault="00F3779E" w:rsidP="000D623A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Расходы на социальную сферу (образование, культура, кинематография, социальная политика, физическая культура и спорт) по итогам исполнения бюджета за 20</w:t>
      </w:r>
      <w:r w:rsidR="004B265A">
        <w:rPr>
          <w:color w:val="000000" w:themeColor="text1"/>
          <w:sz w:val="28"/>
          <w:szCs w:val="28"/>
        </w:rPr>
        <w:t>2</w:t>
      </w:r>
      <w:r w:rsidR="003017D1">
        <w:rPr>
          <w:color w:val="000000" w:themeColor="text1"/>
          <w:sz w:val="28"/>
          <w:szCs w:val="28"/>
        </w:rPr>
        <w:t>1</w:t>
      </w:r>
      <w:r w:rsidRPr="00643837">
        <w:rPr>
          <w:color w:val="000000" w:themeColor="text1"/>
          <w:sz w:val="28"/>
          <w:szCs w:val="28"/>
        </w:rPr>
        <w:t xml:space="preserve"> год составили </w:t>
      </w:r>
      <w:r w:rsidR="003017D1">
        <w:rPr>
          <w:color w:val="000000" w:themeColor="text1"/>
          <w:sz w:val="28"/>
          <w:szCs w:val="28"/>
        </w:rPr>
        <w:t>5</w:t>
      </w:r>
      <w:r w:rsidR="005675B1" w:rsidRPr="00643837">
        <w:rPr>
          <w:color w:val="000000" w:themeColor="text1"/>
          <w:sz w:val="28"/>
          <w:szCs w:val="28"/>
        </w:rPr>
        <w:t> </w:t>
      </w:r>
      <w:r w:rsidR="003017D1">
        <w:rPr>
          <w:color w:val="000000" w:themeColor="text1"/>
          <w:sz w:val="28"/>
          <w:szCs w:val="28"/>
        </w:rPr>
        <w:t>7</w:t>
      </w:r>
      <w:r w:rsidR="004B265A">
        <w:rPr>
          <w:color w:val="000000" w:themeColor="text1"/>
          <w:sz w:val="28"/>
          <w:szCs w:val="28"/>
        </w:rPr>
        <w:t>4</w:t>
      </w:r>
      <w:r w:rsidR="003017D1">
        <w:rPr>
          <w:color w:val="000000" w:themeColor="text1"/>
          <w:sz w:val="28"/>
          <w:szCs w:val="28"/>
        </w:rPr>
        <w:t>9</w:t>
      </w:r>
      <w:r w:rsidR="005675B1" w:rsidRPr="00643837">
        <w:rPr>
          <w:color w:val="000000" w:themeColor="text1"/>
          <w:sz w:val="28"/>
          <w:szCs w:val="28"/>
        </w:rPr>
        <w:t>,</w:t>
      </w:r>
      <w:r w:rsidR="003017D1">
        <w:rPr>
          <w:color w:val="000000" w:themeColor="text1"/>
          <w:sz w:val="28"/>
          <w:szCs w:val="28"/>
        </w:rPr>
        <w:t>5</w:t>
      </w:r>
      <w:r w:rsidRPr="00643837">
        <w:rPr>
          <w:color w:val="000000" w:themeColor="text1"/>
          <w:sz w:val="28"/>
          <w:szCs w:val="28"/>
        </w:rPr>
        <w:t xml:space="preserve"> тыс</w:t>
      </w:r>
      <w:proofErr w:type="gramStart"/>
      <w:r w:rsidRPr="00643837">
        <w:rPr>
          <w:color w:val="000000" w:themeColor="text1"/>
          <w:sz w:val="28"/>
          <w:szCs w:val="28"/>
        </w:rPr>
        <w:t>.р</w:t>
      </w:r>
      <w:proofErr w:type="gramEnd"/>
      <w:r w:rsidRPr="00643837">
        <w:rPr>
          <w:color w:val="000000" w:themeColor="text1"/>
          <w:sz w:val="28"/>
          <w:szCs w:val="28"/>
        </w:rPr>
        <w:t xml:space="preserve">ублей, или </w:t>
      </w:r>
      <w:r w:rsidR="003017D1">
        <w:rPr>
          <w:color w:val="000000" w:themeColor="text1"/>
          <w:sz w:val="28"/>
          <w:szCs w:val="28"/>
        </w:rPr>
        <w:t>13</w:t>
      </w:r>
      <w:r w:rsidR="00102013" w:rsidRPr="00643837">
        <w:rPr>
          <w:color w:val="000000" w:themeColor="text1"/>
          <w:sz w:val="28"/>
          <w:szCs w:val="28"/>
        </w:rPr>
        <w:t>,</w:t>
      </w:r>
      <w:r w:rsidR="003017D1">
        <w:rPr>
          <w:color w:val="000000" w:themeColor="text1"/>
          <w:sz w:val="28"/>
          <w:szCs w:val="28"/>
        </w:rPr>
        <w:t>4</w:t>
      </w:r>
      <w:r w:rsidRPr="00643837">
        <w:rPr>
          <w:color w:val="000000" w:themeColor="text1"/>
          <w:sz w:val="28"/>
          <w:szCs w:val="28"/>
        </w:rPr>
        <w:t>%</w:t>
      </w:r>
      <w:r w:rsidR="00102013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от общег</w:t>
      </w:r>
      <w:r w:rsidR="00D23333">
        <w:rPr>
          <w:color w:val="000000" w:themeColor="text1"/>
          <w:sz w:val="28"/>
          <w:szCs w:val="28"/>
        </w:rPr>
        <w:t>о объема расходов. П</w:t>
      </w:r>
      <w:r w:rsidRPr="00643837">
        <w:rPr>
          <w:color w:val="000000" w:themeColor="text1"/>
          <w:sz w:val="28"/>
          <w:szCs w:val="28"/>
        </w:rPr>
        <w:t>о сравнению</w:t>
      </w:r>
      <w:r w:rsidR="006B6B8F" w:rsidRPr="00643837">
        <w:rPr>
          <w:color w:val="000000" w:themeColor="text1"/>
          <w:sz w:val="28"/>
          <w:szCs w:val="28"/>
        </w:rPr>
        <w:t xml:space="preserve"> с предыдущим 20</w:t>
      </w:r>
      <w:r w:rsidR="003017D1">
        <w:rPr>
          <w:color w:val="000000" w:themeColor="text1"/>
          <w:sz w:val="28"/>
          <w:szCs w:val="28"/>
        </w:rPr>
        <w:t>20</w:t>
      </w:r>
      <w:r w:rsidRPr="00643837">
        <w:rPr>
          <w:color w:val="000000" w:themeColor="text1"/>
          <w:sz w:val="28"/>
          <w:szCs w:val="28"/>
        </w:rPr>
        <w:t xml:space="preserve"> годом расходы </w:t>
      </w:r>
      <w:r w:rsidR="00F70C8B" w:rsidRPr="00643837">
        <w:rPr>
          <w:color w:val="000000" w:themeColor="text1"/>
          <w:sz w:val="28"/>
          <w:szCs w:val="28"/>
        </w:rPr>
        <w:t>у</w:t>
      </w:r>
      <w:r w:rsidR="003017D1">
        <w:rPr>
          <w:color w:val="000000" w:themeColor="text1"/>
          <w:sz w:val="28"/>
          <w:szCs w:val="28"/>
        </w:rPr>
        <w:t xml:space="preserve">величились </w:t>
      </w:r>
      <w:r w:rsidRPr="00643837">
        <w:rPr>
          <w:color w:val="000000" w:themeColor="text1"/>
          <w:sz w:val="28"/>
          <w:szCs w:val="28"/>
        </w:rPr>
        <w:t xml:space="preserve">на </w:t>
      </w:r>
      <w:r w:rsidR="00590356">
        <w:rPr>
          <w:color w:val="000000" w:themeColor="text1"/>
          <w:sz w:val="28"/>
          <w:szCs w:val="28"/>
        </w:rPr>
        <w:t xml:space="preserve">     </w:t>
      </w:r>
      <w:r w:rsidR="003017D1">
        <w:rPr>
          <w:color w:val="000000" w:themeColor="text1"/>
          <w:sz w:val="28"/>
          <w:szCs w:val="28"/>
        </w:rPr>
        <w:t>1 403</w:t>
      </w:r>
      <w:r w:rsidR="005675B1" w:rsidRPr="00643837">
        <w:rPr>
          <w:color w:val="000000" w:themeColor="text1"/>
          <w:sz w:val="28"/>
          <w:szCs w:val="28"/>
        </w:rPr>
        <w:t>,</w:t>
      </w:r>
      <w:r w:rsidR="003017D1">
        <w:rPr>
          <w:color w:val="000000" w:themeColor="text1"/>
          <w:sz w:val="28"/>
          <w:szCs w:val="28"/>
        </w:rPr>
        <w:t>4</w:t>
      </w:r>
      <w:r w:rsidRPr="00643837">
        <w:rPr>
          <w:color w:val="000000" w:themeColor="text1"/>
          <w:sz w:val="28"/>
          <w:szCs w:val="28"/>
        </w:rPr>
        <w:t xml:space="preserve"> тыс</w:t>
      </w:r>
      <w:proofErr w:type="gramStart"/>
      <w:r w:rsidRPr="00643837">
        <w:rPr>
          <w:color w:val="000000" w:themeColor="text1"/>
          <w:sz w:val="28"/>
          <w:szCs w:val="28"/>
        </w:rPr>
        <w:t>.р</w:t>
      </w:r>
      <w:proofErr w:type="gramEnd"/>
      <w:r w:rsidRPr="00643837">
        <w:rPr>
          <w:color w:val="000000" w:themeColor="text1"/>
          <w:sz w:val="28"/>
          <w:szCs w:val="28"/>
        </w:rPr>
        <w:t xml:space="preserve">ублей. </w:t>
      </w:r>
    </w:p>
    <w:p w:rsidR="00F3779E" w:rsidRPr="00643837" w:rsidRDefault="00F3779E" w:rsidP="000D623A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Остальные </w:t>
      </w:r>
      <w:r w:rsidR="003017D1">
        <w:rPr>
          <w:color w:val="000000" w:themeColor="text1"/>
          <w:sz w:val="28"/>
          <w:szCs w:val="28"/>
        </w:rPr>
        <w:t>3</w:t>
      </w:r>
      <w:r w:rsidR="00163EE0">
        <w:rPr>
          <w:color w:val="000000" w:themeColor="text1"/>
          <w:sz w:val="28"/>
          <w:szCs w:val="28"/>
        </w:rPr>
        <w:t>9</w:t>
      </w:r>
      <w:r w:rsidR="004C746B" w:rsidRPr="00643837">
        <w:rPr>
          <w:color w:val="000000" w:themeColor="text1"/>
          <w:sz w:val="28"/>
          <w:szCs w:val="28"/>
        </w:rPr>
        <w:t>,</w:t>
      </w:r>
      <w:r w:rsidR="003017D1">
        <w:rPr>
          <w:color w:val="000000" w:themeColor="text1"/>
          <w:sz w:val="28"/>
          <w:szCs w:val="28"/>
        </w:rPr>
        <w:t>3%</w:t>
      </w:r>
      <w:r w:rsidRPr="00643837">
        <w:rPr>
          <w:color w:val="000000" w:themeColor="text1"/>
          <w:sz w:val="28"/>
          <w:szCs w:val="28"/>
        </w:rPr>
        <w:t xml:space="preserve"> распределены по следующим разделам:</w:t>
      </w:r>
      <w:r w:rsidR="003017D1">
        <w:rPr>
          <w:color w:val="000000" w:themeColor="text1"/>
          <w:sz w:val="28"/>
          <w:szCs w:val="28"/>
        </w:rPr>
        <w:t xml:space="preserve"> </w:t>
      </w:r>
      <w:r w:rsidR="003017D1" w:rsidRPr="00643837">
        <w:rPr>
          <w:color w:val="000000" w:themeColor="text1"/>
          <w:sz w:val="28"/>
          <w:szCs w:val="28"/>
        </w:rPr>
        <w:t xml:space="preserve">общегосударственные вопросы – </w:t>
      </w:r>
      <w:r w:rsidR="003017D1">
        <w:rPr>
          <w:color w:val="000000" w:themeColor="text1"/>
          <w:sz w:val="28"/>
          <w:szCs w:val="28"/>
        </w:rPr>
        <w:t>22</w:t>
      </w:r>
      <w:r w:rsidR="003017D1" w:rsidRPr="00643837">
        <w:rPr>
          <w:color w:val="000000" w:themeColor="text1"/>
          <w:sz w:val="28"/>
          <w:szCs w:val="28"/>
        </w:rPr>
        <w:t>,</w:t>
      </w:r>
      <w:r w:rsidR="003017D1">
        <w:rPr>
          <w:color w:val="000000" w:themeColor="text1"/>
          <w:sz w:val="28"/>
          <w:szCs w:val="28"/>
        </w:rPr>
        <w:t>9</w:t>
      </w:r>
      <w:r w:rsidR="003017D1" w:rsidRPr="00643837">
        <w:rPr>
          <w:color w:val="000000" w:themeColor="text1"/>
          <w:sz w:val="28"/>
          <w:szCs w:val="28"/>
        </w:rPr>
        <w:t>%</w:t>
      </w:r>
      <w:r w:rsidR="003017D1">
        <w:rPr>
          <w:color w:val="000000" w:themeColor="text1"/>
          <w:sz w:val="28"/>
          <w:szCs w:val="28"/>
        </w:rPr>
        <w:t xml:space="preserve">; </w:t>
      </w:r>
      <w:r w:rsidRPr="00643837">
        <w:rPr>
          <w:color w:val="000000" w:themeColor="text1"/>
          <w:sz w:val="28"/>
          <w:szCs w:val="28"/>
        </w:rPr>
        <w:t xml:space="preserve">национальная оборона – </w:t>
      </w:r>
      <w:r w:rsidR="006A5DD4" w:rsidRPr="00643837">
        <w:rPr>
          <w:color w:val="000000" w:themeColor="text1"/>
          <w:sz w:val="28"/>
          <w:szCs w:val="28"/>
        </w:rPr>
        <w:t>0</w:t>
      </w:r>
      <w:r w:rsidRPr="00643837">
        <w:rPr>
          <w:color w:val="000000" w:themeColor="text1"/>
          <w:sz w:val="28"/>
          <w:szCs w:val="28"/>
        </w:rPr>
        <w:t>,</w:t>
      </w:r>
      <w:r w:rsidR="003017D1">
        <w:rPr>
          <w:color w:val="000000" w:themeColor="text1"/>
          <w:sz w:val="28"/>
          <w:szCs w:val="28"/>
        </w:rPr>
        <w:t>4</w:t>
      </w:r>
      <w:r w:rsidRPr="00643837">
        <w:rPr>
          <w:color w:val="000000" w:themeColor="text1"/>
          <w:sz w:val="28"/>
          <w:szCs w:val="28"/>
        </w:rPr>
        <w:t xml:space="preserve">%; национальная безопасность и правоохранительная деятельность – </w:t>
      </w:r>
      <w:r w:rsidR="00D763AA" w:rsidRPr="00643837">
        <w:rPr>
          <w:color w:val="000000" w:themeColor="text1"/>
          <w:sz w:val="28"/>
          <w:szCs w:val="28"/>
        </w:rPr>
        <w:t>0</w:t>
      </w:r>
      <w:r w:rsidRPr="00643837">
        <w:rPr>
          <w:color w:val="000000" w:themeColor="text1"/>
          <w:sz w:val="28"/>
          <w:szCs w:val="28"/>
        </w:rPr>
        <w:t>,</w:t>
      </w:r>
      <w:r w:rsidR="003017D1">
        <w:rPr>
          <w:color w:val="000000" w:themeColor="text1"/>
          <w:sz w:val="28"/>
          <w:szCs w:val="28"/>
        </w:rPr>
        <w:t>3</w:t>
      </w:r>
      <w:r w:rsidRPr="00643837">
        <w:rPr>
          <w:color w:val="000000" w:themeColor="text1"/>
          <w:sz w:val="28"/>
          <w:szCs w:val="28"/>
        </w:rPr>
        <w:t xml:space="preserve">%; национальная экономика – </w:t>
      </w:r>
      <w:r w:rsidR="00163EE0">
        <w:rPr>
          <w:color w:val="000000" w:themeColor="text1"/>
          <w:sz w:val="28"/>
          <w:szCs w:val="28"/>
        </w:rPr>
        <w:t>1</w:t>
      </w:r>
      <w:r w:rsidR="003017D1">
        <w:rPr>
          <w:color w:val="000000" w:themeColor="text1"/>
          <w:sz w:val="28"/>
          <w:szCs w:val="28"/>
        </w:rPr>
        <w:t>5</w:t>
      </w:r>
      <w:r w:rsidRPr="00643837">
        <w:rPr>
          <w:color w:val="000000" w:themeColor="text1"/>
          <w:sz w:val="28"/>
          <w:szCs w:val="28"/>
        </w:rPr>
        <w:t>,</w:t>
      </w:r>
      <w:r w:rsidR="003017D1">
        <w:rPr>
          <w:color w:val="000000" w:themeColor="text1"/>
          <w:sz w:val="28"/>
          <w:szCs w:val="28"/>
        </w:rPr>
        <w:t>7</w:t>
      </w:r>
      <w:r w:rsidR="000D35D1" w:rsidRPr="00643837">
        <w:rPr>
          <w:color w:val="000000" w:themeColor="text1"/>
          <w:sz w:val="28"/>
          <w:szCs w:val="28"/>
        </w:rPr>
        <w:t>%</w:t>
      </w:r>
      <w:r w:rsidRPr="00643837">
        <w:rPr>
          <w:color w:val="000000" w:themeColor="text1"/>
          <w:sz w:val="28"/>
          <w:szCs w:val="28"/>
        </w:rPr>
        <w:t>.</w:t>
      </w:r>
    </w:p>
    <w:p w:rsidR="00D0094B" w:rsidRPr="00643837" w:rsidRDefault="00555185" w:rsidP="000D623A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Исполнение в размере 100% достигнуто по разделам: национальная оборона, национальная безопасность и правоохранительная деятельность,</w:t>
      </w:r>
      <w:r w:rsidR="00EE591C">
        <w:rPr>
          <w:color w:val="000000" w:themeColor="text1"/>
          <w:sz w:val="28"/>
          <w:szCs w:val="28"/>
        </w:rPr>
        <w:t xml:space="preserve"> национальная экономика,</w:t>
      </w:r>
      <w:r w:rsidR="003850AE" w:rsidRPr="00643837">
        <w:rPr>
          <w:color w:val="000000" w:themeColor="text1"/>
          <w:sz w:val="28"/>
          <w:szCs w:val="28"/>
        </w:rPr>
        <w:t xml:space="preserve"> образование,</w:t>
      </w:r>
      <w:r w:rsidRPr="00643837">
        <w:rPr>
          <w:color w:val="000000" w:themeColor="text1"/>
          <w:sz w:val="28"/>
          <w:szCs w:val="28"/>
        </w:rPr>
        <w:t xml:space="preserve"> культура, кинематография</w:t>
      </w:r>
      <w:r w:rsidR="00530A84">
        <w:rPr>
          <w:color w:val="000000" w:themeColor="text1"/>
          <w:sz w:val="28"/>
          <w:szCs w:val="28"/>
        </w:rPr>
        <w:t>,</w:t>
      </w:r>
      <w:r w:rsidR="00EE591C">
        <w:rPr>
          <w:color w:val="000000" w:themeColor="text1"/>
          <w:sz w:val="28"/>
          <w:szCs w:val="28"/>
        </w:rPr>
        <w:t xml:space="preserve"> социальная политика, </w:t>
      </w:r>
      <w:r w:rsidR="00530A84">
        <w:rPr>
          <w:color w:val="000000" w:themeColor="text1"/>
          <w:sz w:val="28"/>
          <w:szCs w:val="28"/>
        </w:rPr>
        <w:t>физическая культура и спорт.</w:t>
      </w:r>
    </w:p>
    <w:p w:rsidR="00F3779E" w:rsidRPr="00643837" w:rsidRDefault="00364BAE" w:rsidP="000D623A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Исполнение по</w:t>
      </w:r>
      <w:r w:rsidR="00D0094B" w:rsidRPr="00643837">
        <w:rPr>
          <w:color w:val="000000" w:themeColor="text1"/>
          <w:sz w:val="28"/>
          <w:szCs w:val="28"/>
        </w:rPr>
        <w:t xml:space="preserve"> разделу</w:t>
      </w:r>
      <w:r w:rsidR="00192774">
        <w:rPr>
          <w:color w:val="000000" w:themeColor="text1"/>
          <w:sz w:val="28"/>
          <w:szCs w:val="28"/>
        </w:rPr>
        <w:t xml:space="preserve"> </w:t>
      </w:r>
      <w:r w:rsidR="00192774" w:rsidRPr="00643837">
        <w:rPr>
          <w:color w:val="000000" w:themeColor="text1"/>
          <w:sz w:val="28"/>
          <w:szCs w:val="28"/>
        </w:rPr>
        <w:t>общегосударственны</w:t>
      </w:r>
      <w:r w:rsidR="00192774">
        <w:rPr>
          <w:color w:val="000000" w:themeColor="text1"/>
          <w:sz w:val="28"/>
          <w:szCs w:val="28"/>
        </w:rPr>
        <w:t>е</w:t>
      </w:r>
      <w:r w:rsidR="00192774" w:rsidRPr="00643837">
        <w:rPr>
          <w:color w:val="000000" w:themeColor="text1"/>
          <w:sz w:val="28"/>
          <w:szCs w:val="28"/>
        </w:rPr>
        <w:t xml:space="preserve"> вопрос</w:t>
      </w:r>
      <w:r w:rsidR="00192774">
        <w:rPr>
          <w:color w:val="000000" w:themeColor="text1"/>
          <w:sz w:val="28"/>
          <w:szCs w:val="28"/>
        </w:rPr>
        <w:t xml:space="preserve">ы - </w:t>
      </w:r>
      <w:r w:rsidR="00192774" w:rsidRPr="00643837">
        <w:rPr>
          <w:color w:val="000000" w:themeColor="text1"/>
          <w:sz w:val="28"/>
          <w:szCs w:val="28"/>
        </w:rPr>
        <w:t>9</w:t>
      </w:r>
      <w:r w:rsidR="00192774">
        <w:rPr>
          <w:color w:val="000000" w:themeColor="text1"/>
          <w:sz w:val="28"/>
          <w:szCs w:val="28"/>
        </w:rPr>
        <w:t>8</w:t>
      </w:r>
      <w:r w:rsidR="00192774" w:rsidRPr="00643837">
        <w:rPr>
          <w:color w:val="000000" w:themeColor="text1"/>
          <w:sz w:val="28"/>
          <w:szCs w:val="28"/>
        </w:rPr>
        <w:t>,</w:t>
      </w:r>
      <w:r w:rsidR="00192774">
        <w:rPr>
          <w:color w:val="000000" w:themeColor="text1"/>
          <w:sz w:val="28"/>
          <w:szCs w:val="28"/>
        </w:rPr>
        <w:t>5</w:t>
      </w:r>
      <w:r w:rsidR="00192774" w:rsidRPr="00643837">
        <w:rPr>
          <w:color w:val="000000" w:themeColor="text1"/>
          <w:sz w:val="28"/>
          <w:szCs w:val="28"/>
        </w:rPr>
        <w:t>%</w:t>
      </w:r>
      <w:r w:rsidR="00192774">
        <w:rPr>
          <w:color w:val="000000" w:themeColor="text1"/>
          <w:sz w:val="28"/>
          <w:szCs w:val="28"/>
        </w:rPr>
        <w:t>;</w:t>
      </w:r>
      <w:r w:rsidR="00AF602E">
        <w:rPr>
          <w:color w:val="000000" w:themeColor="text1"/>
          <w:sz w:val="28"/>
          <w:szCs w:val="28"/>
        </w:rPr>
        <w:t xml:space="preserve"> </w:t>
      </w:r>
      <w:r w:rsidR="00AF602E" w:rsidRPr="00643837">
        <w:rPr>
          <w:color w:val="000000" w:themeColor="text1"/>
          <w:sz w:val="28"/>
          <w:szCs w:val="28"/>
        </w:rPr>
        <w:t>жилищно-коммунальное хозяйство</w:t>
      </w:r>
      <w:r w:rsidR="00192774">
        <w:rPr>
          <w:color w:val="000000" w:themeColor="text1"/>
          <w:sz w:val="28"/>
          <w:szCs w:val="28"/>
        </w:rPr>
        <w:t xml:space="preserve"> - </w:t>
      </w:r>
      <w:r w:rsidR="00AF602E">
        <w:rPr>
          <w:color w:val="000000" w:themeColor="text1"/>
          <w:sz w:val="28"/>
          <w:szCs w:val="28"/>
        </w:rPr>
        <w:t>99</w:t>
      </w:r>
      <w:r w:rsidR="00AF602E" w:rsidRPr="00643837">
        <w:rPr>
          <w:color w:val="000000" w:themeColor="text1"/>
          <w:sz w:val="28"/>
          <w:szCs w:val="28"/>
        </w:rPr>
        <w:t>,</w:t>
      </w:r>
      <w:r w:rsidR="00AF602E">
        <w:rPr>
          <w:color w:val="000000" w:themeColor="text1"/>
          <w:sz w:val="28"/>
          <w:szCs w:val="28"/>
        </w:rPr>
        <w:t>4</w:t>
      </w:r>
      <w:r w:rsidR="00192774">
        <w:rPr>
          <w:color w:val="000000" w:themeColor="text1"/>
          <w:sz w:val="28"/>
          <w:szCs w:val="28"/>
        </w:rPr>
        <w:t>%</w:t>
      </w:r>
      <w:r w:rsidR="004F5172" w:rsidRPr="00643837">
        <w:rPr>
          <w:color w:val="000000" w:themeColor="text1"/>
          <w:sz w:val="28"/>
          <w:szCs w:val="28"/>
        </w:rPr>
        <w:t xml:space="preserve">. </w:t>
      </w:r>
    </w:p>
    <w:p w:rsidR="004250F7" w:rsidRPr="00643837" w:rsidRDefault="004250F7" w:rsidP="004250F7">
      <w:pPr>
        <w:ind w:right="-28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Расходы на реализацию регионального проек</w:t>
      </w:r>
      <w:r w:rsidR="00F23336">
        <w:rPr>
          <w:color w:val="000000" w:themeColor="text1"/>
          <w:sz w:val="28"/>
          <w:szCs w:val="28"/>
        </w:rPr>
        <w:t>та «Спорт - норма жизни» за 2021</w:t>
      </w:r>
      <w:r>
        <w:rPr>
          <w:color w:val="000000" w:themeColor="text1"/>
          <w:sz w:val="28"/>
          <w:szCs w:val="28"/>
        </w:rPr>
        <w:t xml:space="preserve"> год составили </w:t>
      </w:r>
      <w:r w:rsidR="00F23336">
        <w:rPr>
          <w:color w:val="000000" w:themeColor="text1"/>
          <w:sz w:val="28"/>
          <w:szCs w:val="28"/>
        </w:rPr>
        <w:t>583,4</w:t>
      </w:r>
      <w:r>
        <w:rPr>
          <w:color w:val="000000" w:themeColor="text1"/>
          <w:sz w:val="28"/>
          <w:szCs w:val="28"/>
        </w:rPr>
        <w:t xml:space="preserve"> тыс.рублей.</w:t>
      </w:r>
    </w:p>
    <w:p w:rsidR="00D45FDB" w:rsidRPr="00136950" w:rsidRDefault="00D45FDB" w:rsidP="00C52D92">
      <w:pPr>
        <w:ind w:firstLine="709"/>
        <w:jc w:val="both"/>
        <w:rPr>
          <w:sz w:val="20"/>
          <w:szCs w:val="20"/>
        </w:rPr>
      </w:pPr>
    </w:p>
    <w:p w:rsidR="00AA4FD6" w:rsidRDefault="00AA4FD6" w:rsidP="00D23333">
      <w:pPr>
        <w:pStyle w:val="ConsPlusNormal"/>
        <w:numPr>
          <w:ilvl w:val="0"/>
          <w:numId w:val="34"/>
        </w:num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172">
        <w:rPr>
          <w:rFonts w:ascii="Times New Roman" w:hAnsi="Times New Roman" w:cs="Times New Roman"/>
          <w:b/>
          <w:sz w:val="28"/>
          <w:szCs w:val="28"/>
        </w:rPr>
        <w:t>Соблюдение ограничений, установленных бюджетным законодательством</w:t>
      </w:r>
    </w:p>
    <w:p w:rsidR="009942AE" w:rsidRPr="009942AE" w:rsidRDefault="00A66C70" w:rsidP="00CC30E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Бюджет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исполнен с дефицитом в сумме 114,7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размер которого соответствует ограничениям, установленным ст. 92.1 БК РФ.</w:t>
      </w:r>
      <w:r w:rsidR="00CC30EE">
        <w:rPr>
          <w:rFonts w:ascii="Times New Roman" w:hAnsi="Times New Roman" w:cs="Times New Roman"/>
          <w:sz w:val="28"/>
          <w:szCs w:val="28"/>
        </w:rPr>
        <w:t xml:space="preserve"> </w:t>
      </w:r>
      <w:r w:rsidR="009942AE" w:rsidRPr="009942AE">
        <w:rPr>
          <w:rFonts w:ascii="Times New Roman" w:hAnsi="Times New Roman" w:cs="Times New Roman"/>
          <w:color w:val="000000"/>
          <w:sz w:val="28"/>
          <w:szCs w:val="28"/>
        </w:rPr>
        <w:t>Источником финансирования дефицита</w:t>
      </w:r>
      <w:r w:rsidR="00CC30EE" w:rsidRPr="00CC30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2AE" w:rsidRPr="009942AE">
        <w:rPr>
          <w:rFonts w:ascii="Times New Roman" w:hAnsi="Times New Roman" w:cs="Times New Roman"/>
          <w:color w:val="000000"/>
          <w:sz w:val="28"/>
          <w:szCs w:val="28"/>
        </w:rPr>
        <w:t>бюджета определено изменение остатков средств на счетах по учету средств</w:t>
      </w:r>
      <w:r w:rsidR="00CC30EE" w:rsidRPr="00CC30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2AE" w:rsidRPr="009942AE">
        <w:rPr>
          <w:rFonts w:ascii="Times New Roman" w:hAnsi="Times New Roman" w:cs="Times New Roman"/>
          <w:color w:val="000000"/>
          <w:sz w:val="28"/>
          <w:szCs w:val="28"/>
        </w:rPr>
        <w:t>местного бюджета.</w:t>
      </w:r>
    </w:p>
    <w:p w:rsidR="0037558C" w:rsidRDefault="0037558C" w:rsidP="0037558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Решением Совета поселения «О бюджете 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Инкинское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поселение» на 202</w:t>
      </w:r>
      <w:r w:rsidR="00580D66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год</w:t>
      </w:r>
      <w:r w:rsidR="00580D66">
        <w:rPr>
          <w:color w:val="000000" w:themeColor="text1"/>
          <w:sz w:val="28"/>
          <w:szCs w:val="28"/>
        </w:rPr>
        <w:t xml:space="preserve"> и на плановый период 2022 и 2023 годов</w:t>
      </w:r>
      <w:r w:rsidR="00580D66" w:rsidRPr="00643837">
        <w:rPr>
          <w:color w:val="000000" w:themeColor="text1"/>
          <w:sz w:val="28"/>
          <w:szCs w:val="28"/>
        </w:rPr>
        <w:t>» от 1</w:t>
      </w:r>
      <w:r w:rsidR="00580D66">
        <w:rPr>
          <w:color w:val="000000" w:themeColor="text1"/>
          <w:sz w:val="28"/>
          <w:szCs w:val="28"/>
        </w:rPr>
        <w:t>7</w:t>
      </w:r>
      <w:r w:rsidR="00580D66" w:rsidRPr="00643837">
        <w:rPr>
          <w:color w:val="000000" w:themeColor="text1"/>
          <w:sz w:val="28"/>
          <w:szCs w:val="28"/>
        </w:rPr>
        <w:t>.12.20</w:t>
      </w:r>
      <w:r w:rsidR="00580D66">
        <w:rPr>
          <w:color w:val="000000" w:themeColor="text1"/>
          <w:sz w:val="28"/>
          <w:szCs w:val="28"/>
        </w:rPr>
        <w:t>20</w:t>
      </w:r>
      <w:r w:rsidR="00580D66" w:rsidRPr="00643837">
        <w:rPr>
          <w:color w:val="000000" w:themeColor="text1"/>
          <w:sz w:val="28"/>
          <w:szCs w:val="28"/>
        </w:rPr>
        <w:t xml:space="preserve"> № </w:t>
      </w:r>
      <w:r w:rsidR="00580D66">
        <w:rPr>
          <w:color w:val="000000" w:themeColor="text1"/>
          <w:sz w:val="28"/>
          <w:szCs w:val="28"/>
        </w:rPr>
        <w:t xml:space="preserve">30 </w:t>
      </w:r>
      <w:r>
        <w:rPr>
          <w:color w:val="000000" w:themeColor="text1"/>
          <w:sz w:val="28"/>
          <w:szCs w:val="28"/>
        </w:rPr>
        <w:t>(с изменениями) резервный фонд на 202</w:t>
      </w:r>
      <w:r w:rsidR="00580D66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год утвержден  в сумме 100,0 тыс. рублей, что соответствует п.</w:t>
      </w:r>
      <w:r w:rsidR="00580D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 ст. 81 Б</w:t>
      </w:r>
      <w:r w:rsidR="00580D66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Р</w:t>
      </w:r>
      <w:r w:rsidR="00580D66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 xml:space="preserve">. </w:t>
      </w:r>
    </w:p>
    <w:p w:rsidR="003C1F4F" w:rsidRPr="00643837" w:rsidRDefault="00C955AF" w:rsidP="00AA4FD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Согласно</w:t>
      </w:r>
      <w:proofErr w:type="gramEnd"/>
      <w:r w:rsidR="00A9772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пояснительной записки</w:t>
      </w:r>
      <w:r w:rsidR="00B3717A">
        <w:rPr>
          <w:color w:val="000000" w:themeColor="text1"/>
          <w:sz w:val="28"/>
          <w:szCs w:val="28"/>
        </w:rPr>
        <w:t xml:space="preserve"> к годовому отчету об исполнении бюджета расходы за счет средств резервного фонда в 2021 году не производились</w:t>
      </w:r>
      <w:r w:rsidR="005B0B9E" w:rsidRPr="00643837">
        <w:rPr>
          <w:color w:val="000000" w:themeColor="text1"/>
          <w:sz w:val="28"/>
          <w:szCs w:val="28"/>
        </w:rPr>
        <w:t xml:space="preserve">.  </w:t>
      </w:r>
    </w:p>
    <w:p w:rsidR="009A1061" w:rsidRDefault="009A1061" w:rsidP="009A1061">
      <w:pPr>
        <w:jc w:val="center"/>
        <w:rPr>
          <w:b/>
          <w:sz w:val="28"/>
          <w:szCs w:val="28"/>
        </w:rPr>
      </w:pPr>
      <w:r w:rsidRPr="004F5172">
        <w:rPr>
          <w:b/>
          <w:sz w:val="28"/>
          <w:szCs w:val="28"/>
        </w:rPr>
        <w:t>Вывод</w:t>
      </w:r>
      <w:r w:rsidR="00291208">
        <w:rPr>
          <w:b/>
          <w:sz w:val="28"/>
          <w:szCs w:val="28"/>
        </w:rPr>
        <w:t>ы</w:t>
      </w:r>
      <w:r w:rsidRPr="004F5172">
        <w:rPr>
          <w:b/>
          <w:sz w:val="28"/>
          <w:szCs w:val="28"/>
        </w:rPr>
        <w:t>:</w:t>
      </w:r>
    </w:p>
    <w:p w:rsidR="00291208" w:rsidRPr="00136950" w:rsidRDefault="00291208" w:rsidP="009A1061">
      <w:pPr>
        <w:jc w:val="center"/>
        <w:rPr>
          <w:sz w:val="20"/>
          <w:szCs w:val="20"/>
        </w:rPr>
      </w:pPr>
    </w:p>
    <w:p w:rsidR="00291208" w:rsidRPr="003E7899" w:rsidRDefault="00291208" w:rsidP="0029120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3E7899">
        <w:rPr>
          <w:b/>
          <w:sz w:val="28"/>
          <w:szCs w:val="28"/>
        </w:rPr>
        <w:t xml:space="preserve">Счетная палата </w:t>
      </w:r>
      <w:proofErr w:type="spellStart"/>
      <w:r w:rsidRPr="003E7899">
        <w:rPr>
          <w:b/>
          <w:sz w:val="28"/>
          <w:szCs w:val="28"/>
        </w:rPr>
        <w:t>Колпашевского</w:t>
      </w:r>
      <w:proofErr w:type="spellEnd"/>
      <w:r w:rsidRPr="003E7899">
        <w:rPr>
          <w:b/>
          <w:sz w:val="28"/>
          <w:szCs w:val="28"/>
        </w:rPr>
        <w:t xml:space="preserve"> района отмечает, что проект решения подлежит рассмотрению и утверждению Советом </w:t>
      </w:r>
      <w:proofErr w:type="spellStart"/>
      <w:r w:rsidRPr="003E7899">
        <w:rPr>
          <w:b/>
          <w:sz w:val="28"/>
          <w:szCs w:val="28"/>
        </w:rPr>
        <w:t>Инкинского</w:t>
      </w:r>
      <w:proofErr w:type="spellEnd"/>
      <w:r w:rsidRPr="003E7899">
        <w:rPr>
          <w:b/>
          <w:sz w:val="28"/>
          <w:szCs w:val="28"/>
        </w:rPr>
        <w:t xml:space="preserve"> сельского поселения, как содержащий достоверную информацию, соответствующий бюджетному законо</w:t>
      </w:r>
      <w:r w:rsidR="00D45FDB">
        <w:rPr>
          <w:b/>
          <w:sz w:val="28"/>
          <w:szCs w:val="28"/>
        </w:rPr>
        <w:t>дательству Российской Федерации</w:t>
      </w:r>
      <w:r w:rsidRPr="003E7899">
        <w:rPr>
          <w:b/>
          <w:sz w:val="28"/>
          <w:szCs w:val="28"/>
        </w:rPr>
        <w:t xml:space="preserve"> с учетом выполнения отмеченных в настоящем Заключении замечаний и предложений.</w:t>
      </w:r>
    </w:p>
    <w:p w:rsidR="00291208" w:rsidRPr="003E7899" w:rsidRDefault="00291208" w:rsidP="00291208">
      <w:pPr>
        <w:ind w:firstLine="708"/>
        <w:jc w:val="both"/>
        <w:rPr>
          <w:b/>
          <w:bCs/>
          <w:sz w:val="28"/>
          <w:szCs w:val="28"/>
        </w:rPr>
      </w:pPr>
      <w:r w:rsidRPr="003E7899">
        <w:rPr>
          <w:b/>
          <w:bCs/>
          <w:sz w:val="28"/>
          <w:szCs w:val="28"/>
        </w:rPr>
        <w:t>2.</w:t>
      </w:r>
      <w:r w:rsidR="00D45FDB">
        <w:rPr>
          <w:b/>
          <w:bCs/>
          <w:sz w:val="28"/>
          <w:szCs w:val="28"/>
        </w:rPr>
        <w:t xml:space="preserve"> </w:t>
      </w:r>
      <w:r w:rsidRPr="003E7899">
        <w:rPr>
          <w:b/>
          <w:bCs/>
          <w:sz w:val="28"/>
          <w:szCs w:val="28"/>
        </w:rPr>
        <w:t>С</w:t>
      </w:r>
      <w:r w:rsidR="00307BA5" w:rsidRPr="003E7899">
        <w:rPr>
          <w:b/>
          <w:bCs/>
          <w:sz w:val="28"/>
          <w:szCs w:val="28"/>
        </w:rPr>
        <w:t xml:space="preserve">четная палата рекомендует </w:t>
      </w:r>
      <w:r w:rsidR="00D23333">
        <w:rPr>
          <w:b/>
          <w:bCs/>
          <w:sz w:val="28"/>
          <w:szCs w:val="28"/>
        </w:rPr>
        <w:t xml:space="preserve">Администрации </w:t>
      </w:r>
      <w:proofErr w:type="spellStart"/>
      <w:r w:rsidR="00D23333">
        <w:rPr>
          <w:b/>
          <w:bCs/>
          <w:sz w:val="28"/>
          <w:szCs w:val="28"/>
        </w:rPr>
        <w:t>Инкинского</w:t>
      </w:r>
      <w:proofErr w:type="spellEnd"/>
      <w:r w:rsidR="00D23333">
        <w:rPr>
          <w:b/>
          <w:bCs/>
          <w:sz w:val="28"/>
          <w:szCs w:val="28"/>
        </w:rPr>
        <w:t xml:space="preserve"> сельского</w:t>
      </w:r>
      <w:r w:rsidRPr="003E7899">
        <w:rPr>
          <w:b/>
          <w:bCs/>
          <w:sz w:val="28"/>
          <w:szCs w:val="28"/>
        </w:rPr>
        <w:t xml:space="preserve"> поселени</w:t>
      </w:r>
      <w:r w:rsidR="00D23333">
        <w:rPr>
          <w:b/>
          <w:bCs/>
          <w:sz w:val="28"/>
          <w:szCs w:val="28"/>
        </w:rPr>
        <w:t>я</w:t>
      </w:r>
      <w:r w:rsidRPr="003E7899">
        <w:rPr>
          <w:b/>
          <w:bCs/>
          <w:sz w:val="28"/>
          <w:szCs w:val="28"/>
        </w:rPr>
        <w:t xml:space="preserve"> учесть изложенные замечания, недостатки и нарушения, выявленные в ходе проверки отчетности, принять исчерпывающие меры по устранению и обеспечению недопущения нарушений ведения бюджетного учета и составления бюджетной отчетности.</w:t>
      </w:r>
    </w:p>
    <w:p w:rsidR="0080599F" w:rsidRDefault="0080599F" w:rsidP="00291208">
      <w:pPr>
        <w:ind w:firstLine="708"/>
        <w:jc w:val="both"/>
        <w:rPr>
          <w:b/>
          <w:bCs/>
          <w:sz w:val="28"/>
          <w:szCs w:val="28"/>
        </w:rPr>
      </w:pPr>
    </w:p>
    <w:p w:rsidR="000747EF" w:rsidRDefault="000747EF" w:rsidP="00291208">
      <w:pPr>
        <w:ind w:firstLine="708"/>
        <w:jc w:val="both"/>
        <w:rPr>
          <w:b/>
          <w:bCs/>
          <w:sz w:val="28"/>
          <w:szCs w:val="28"/>
        </w:rPr>
      </w:pPr>
    </w:p>
    <w:p w:rsidR="0080599F" w:rsidRPr="0080599F" w:rsidRDefault="0080599F" w:rsidP="0080599F">
      <w:pPr>
        <w:pStyle w:val="21"/>
        <w:rPr>
          <w:rFonts w:ascii="Times New Roman" w:hAnsi="Times New Roman" w:cs="Times New Roman"/>
          <w:sz w:val="28"/>
          <w:szCs w:val="28"/>
          <w:u w:val="single"/>
        </w:rPr>
      </w:pPr>
      <w:r w:rsidRPr="0080599F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345CF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45CFE">
        <w:rPr>
          <w:rFonts w:ascii="Times New Roman" w:hAnsi="Times New Roman" w:cs="Times New Roman"/>
          <w:sz w:val="28"/>
          <w:szCs w:val="28"/>
        </w:rPr>
        <w:t>______________</w:t>
      </w:r>
      <w:r w:rsidR="00345CFE">
        <w:rPr>
          <w:rFonts w:ascii="Times New Roman" w:hAnsi="Times New Roman" w:cs="Times New Roman"/>
          <w:sz w:val="28"/>
          <w:szCs w:val="28"/>
        </w:rPr>
        <w:tab/>
      </w:r>
      <w:r w:rsidR="003E78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5CFE">
        <w:rPr>
          <w:rFonts w:ascii="Times New Roman" w:hAnsi="Times New Roman" w:cs="Times New Roman"/>
          <w:sz w:val="28"/>
          <w:szCs w:val="28"/>
        </w:rPr>
        <w:t xml:space="preserve">    </w:t>
      </w:r>
      <w:r w:rsidRPr="00805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М.Ю. Мурзина</w:t>
      </w:r>
    </w:p>
    <w:p w:rsidR="0080599F" w:rsidRDefault="0080599F" w:rsidP="0080599F">
      <w:pPr>
        <w:jc w:val="both"/>
        <w:outlineLvl w:val="2"/>
      </w:pPr>
      <w:r w:rsidRPr="0080599F">
        <w:tab/>
      </w:r>
      <w:r w:rsidRPr="0080599F">
        <w:tab/>
      </w:r>
      <w:r w:rsidRPr="0080599F">
        <w:tab/>
      </w:r>
      <w:r w:rsidRPr="0080599F">
        <w:tab/>
      </w:r>
      <w:r w:rsidRPr="0080599F">
        <w:tab/>
        <w:t xml:space="preserve">      </w:t>
      </w:r>
      <w:r w:rsidR="00345CFE">
        <w:t xml:space="preserve"> </w:t>
      </w:r>
      <w:r w:rsidR="003E7899">
        <w:t xml:space="preserve">   </w:t>
      </w:r>
      <w:r w:rsidR="00345CFE">
        <w:t xml:space="preserve">  </w:t>
      </w:r>
      <w:r w:rsidRPr="0080599F">
        <w:t xml:space="preserve"> (подпись)            </w:t>
      </w:r>
      <w:r w:rsidR="00345CFE">
        <w:t xml:space="preserve">       </w:t>
      </w:r>
      <w:r w:rsidR="003E7899">
        <w:t xml:space="preserve">  </w:t>
      </w:r>
      <w:r w:rsidR="00345CFE">
        <w:t xml:space="preserve"> </w:t>
      </w:r>
      <w:r w:rsidR="003E7899">
        <w:t xml:space="preserve">     </w:t>
      </w:r>
      <w:r w:rsidRPr="0080599F">
        <w:t xml:space="preserve"> (инициалы и фамилия) </w:t>
      </w:r>
    </w:p>
    <w:p w:rsidR="000C5916" w:rsidRPr="0080599F" w:rsidRDefault="000C5916" w:rsidP="0080599F">
      <w:pPr>
        <w:jc w:val="both"/>
        <w:outlineLvl w:val="2"/>
      </w:pPr>
    </w:p>
    <w:p w:rsidR="0080599F" w:rsidRPr="0080599F" w:rsidRDefault="0080599F" w:rsidP="00291208">
      <w:pPr>
        <w:ind w:firstLine="708"/>
        <w:jc w:val="both"/>
        <w:rPr>
          <w:bCs/>
          <w:sz w:val="28"/>
          <w:szCs w:val="28"/>
        </w:rPr>
      </w:pPr>
    </w:p>
    <w:p w:rsidR="0080599F" w:rsidRPr="0080599F" w:rsidRDefault="0080599F" w:rsidP="0080599F">
      <w:pPr>
        <w:pStyle w:val="21"/>
        <w:rPr>
          <w:rFonts w:ascii="Times New Roman" w:hAnsi="Times New Roman" w:cs="Times New Roman"/>
          <w:sz w:val="28"/>
          <w:szCs w:val="28"/>
          <w:u w:val="single"/>
        </w:rPr>
      </w:pPr>
      <w:r w:rsidRPr="0080599F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CFE">
        <w:rPr>
          <w:rFonts w:ascii="Times New Roman" w:hAnsi="Times New Roman" w:cs="Times New Roman"/>
          <w:sz w:val="28"/>
          <w:szCs w:val="28"/>
        </w:rPr>
        <w:t>______________</w:t>
      </w:r>
      <w:r w:rsidR="00345CFE">
        <w:rPr>
          <w:rFonts w:ascii="Times New Roman" w:hAnsi="Times New Roman" w:cs="Times New Roman"/>
          <w:sz w:val="28"/>
          <w:szCs w:val="28"/>
        </w:rPr>
        <w:tab/>
      </w:r>
      <w:r w:rsidR="003E78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5CFE">
        <w:rPr>
          <w:rFonts w:ascii="Times New Roman" w:hAnsi="Times New Roman" w:cs="Times New Roman"/>
          <w:sz w:val="28"/>
          <w:szCs w:val="28"/>
        </w:rPr>
        <w:t xml:space="preserve"> </w:t>
      </w:r>
      <w:r w:rsidRPr="0080599F">
        <w:rPr>
          <w:rFonts w:ascii="Times New Roman" w:hAnsi="Times New Roman" w:cs="Times New Roman"/>
          <w:sz w:val="28"/>
          <w:szCs w:val="28"/>
        </w:rPr>
        <w:t xml:space="preserve">  </w:t>
      </w:r>
      <w:r w:rsidRPr="0080599F">
        <w:rPr>
          <w:rFonts w:ascii="Times New Roman" w:hAnsi="Times New Roman" w:cs="Times New Roman"/>
          <w:sz w:val="28"/>
          <w:szCs w:val="28"/>
          <w:u w:val="single"/>
        </w:rPr>
        <w:t xml:space="preserve">И.А. </w:t>
      </w:r>
      <w:proofErr w:type="gramStart"/>
      <w:r w:rsidRPr="0080599F">
        <w:rPr>
          <w:rFonts w:ascii="Times New Roman" w:hAnsi="Times New Roman" w:cs="Times New Roman"/>
          <w:sz w:val="28"/>
          <w:szCs w:val="28"/>
          <w:u w:val="single"/>
        </w:rPr>
        <w:t>Заздравных</w:t>
      </w:r>
      <w:proofErr w:type="gramEnd"/>
    </w:p>
    <w:p w:rsidR="009D79BA" w:rsidRPr="0080599F" w:rsidRDefault="0080599F" w:rsidP="0080599F">
      <w:pPr>
        <w:jc w:val="both"/>
        <w:outlineLvl w:val="2"/>
        <w:rPr>
          <w:sz w:val="28"/>
          <w:szCs w:val="28"/>
        </w:rPr>
      </w:pPr>
      <w:r w:rsidRPr="0080599F">
        <w:tab/>
      </w:r>
      <w:r w:rsidRPr="0080599F">
        <w:tab/>
      </w:r>
      <w:r w:rsidRPr="0080599F">
        <w:tab/>
      </w:r>
      <w:r w:rsidRPr="0080599F">
        <w:tab/>
      </w:r>
      <w:r w:rsidRPr="0080599F">
        <w:tab/>
        <w:t xml:space="preserve">      </w:t>
      </w:r>
      <w:r w:rsidR="00345CFE">
        <w:t xml:space="preserve"> </w:t>
      </w:r>
      <w:r w:rsidR="003E7899">
        <w:t xml:space="preserve">  </w:t>
      </w:r>
      <w:r w:rsidR="00345CFE">
        <w:t xml:space="preserve">  </w:t>
      </w:r>
      <w:r w:rsidRPr="0080599F">
        <w:t xml:space="preserve">  (подпись)</w:t>
      </w:r>
      <w:r>
        <w:t xml:space="preserve">          </w:t>
      </w:r>
      <w:r w:rsidR="00345CFE">
        <w:t xml:space="preserve"> </w:t>
      </w:r>
      <w:r>
        <w:t xml:space="preserve">  </w:t>
      </w:r>
      <w:r w:rsidR="003E7899">
        <w:t xml:space="preserve">             </w:t>
      </w:r>
      <w:r w:rsidRPr="0080599F">
        <w:t xml:space="preserve"> (инициалы и фамилия) </w:t>
      </w:r>
    </w:p>
    <w:p w:rsidR="009D79BA" w:rsidRPr="004F5172" w:rsidRDefault="009D79BA" w:rsidP="009D79BA">
      <w:pPr>
        <w:ind w:right="-1"/>
        <w:jc w:val="both"/>
        <w:rPr>
          <w:sz w:val="28"/>
          <w:szCs w:val="28"/>
        </w:rPr>
      </w:pPr>
    </w:p>
    <w:sectPr w:rsidR="009D79BA" w:rsidRPr="004F5172" w:rsidSect="00857AF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D8E" w:rsidRDefault="00803D8E" w:rsidP="00857AF9">
      <w:r>
        <w:separator/>
      </w:r>
    </w:p>
  </w:endnote>
  <w:endnote w:type="continuationSeparator" w:id="0">
    <w:p w:rsidR="00803D8E" w:rsidRDefault="00803D8E" w:rsidP="00857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9094"/>
      <w:docPartObj>
        <w:docPartGallery w:val="Page Numbers (Bottom of Page)"/>
        <w:docPartUnique/>
      </w:docPartObj>
    </w:sdtPr>
    <w:sdtContent>
      <w:p w:rsidR="00C65B91" w:rsidRDefault="00C65B91">
        <w:pPr>
          <w:pStyle w:val="af2"/>
          <w:jc w:val="right"/>
        </w:pPr>
        <w:fldSimple w:instr=" PAGE   \* MERGEFORMAT ">
          <w:r w:rsidR="00D23333">
            <w:rPr>
              <w:noProof/>
            </w:rPr>
            <w:t>12</w:t>
          </w:r>
        </w:fldSimple>
      </w:p>
    </w:sdtContent>
  </w:sdt>
  <w:p w:rsidR="00C65B91" w:rsidRDefault="00C65B9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D8E" w:rsidRDefault="00803D8E" w:rsidP="00857AF9">
      <w:r>
        <w:separator/>
      </w:r>
    </w:p>
  </w:footnote>
  <w:footnote w:type="continuationSeparator" w:id="0">
    <w:p w:rsidR="00803D8E" w:rsidRDefault="00803D8E" w:rsidP="00857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96E"/>
    <w:multiLevelType w:val="hybridMultilevel"/>
    <w:tmpl w:val="6352C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425"/>
    <w:multiLevelType w:val="hybridMultilevel"/>
    <w:tmpl w:val="2D242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51998"/>
    <w:multiLevelType w:val="hybridMultilevel"/>
    <w:tmpl w:val="32264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06650"/>
    <w:multiLevelType w:val="hybridMultilevel"/>
    <w:tmpl w:val="A9A6D6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E73FA0"/>
    <w:multiLevelType w:val="hybridMultilevel"/>
    <w:tmpl w:val="9D4E2584"/>
    <w:lvl w:ilvl="0" w:tplc="9912B7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6037"/>
    <w:multiLevelType w:val="hybridMultilevel"/>
    <w:tmpl w:val="B41C1818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183A1BA0"/>
    <w:multiLevelType w:val="hybridMultilevel"/>
    <w:tmpl w:val="321A7682"/>
    <w:lvl w:ilvl="0" w:tplc="BCBE7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8449D4"/>
    <w:multiLevelType w:val="hybridMultilevel"/>
    <w:tmpl w:val="2D6A9352"/>
    <w:lvl w:ilvl="0" w:tplc="5E627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4B1554"/>
    <w:multiLevelType w:val="hybridMultilevel"/>
    <w:tmpl w:val="FCEE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50C71"/>
    <w:multiLevelType w:val="hybridMultilevel"/>
    <w:tmpl w:val="ED88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36233"/>
    <w:multiLevelType w:val="hybridMultilevel"/>
    <w:tmpl w:val="69D69D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20503"/>
    <w:multiLevelType w:val="hybridMultilevel"/>
    <w:tmpl w:val="64FC78BA"/>
    <w:lvl w:ilvl="0" w:tplc="C0E6A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9716D4"/>
    <w:multiLevelType w:val="hybridMultilevel"/>
    <w:tmpl w:val="BB042FC6"/>
    <w:lvl w:ilvl="0" w:tplc="34A29EE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CE375B"/>
    <w:multiLevelType w:val="hybridMultilevel"/>
    <w:tmpl w:val="CDD27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1C64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3535C"/>
    <w:multiLevelType w:val="hybridMultilevel"/>
    <w:tmpl w:val="704A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962BD"/>
    <w:multiLevelType w:val="hybridMultilevel"/>
    <w:tmpl w:val="55F06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17F38"/>
    <w:multiLevelType w:val="hybridMultilevel"/>
    <w:tmpl w:val="C542E8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423A29"/>
    <w:multiLevelType w:val="hybridMultilevel"/>
    <w:tmpl w:val="1982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62F3D"/>
    <w:multiLevelType w:val="hybridMultilevel"/>
    <w:tmpl w:val="A7D401E2"/>
    <w:lvl w:ilvl="0" w:tplc="C4FA3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6B1080"/>
    <w:multiLevelType w:val="hybridMultilevel"/>
    <w:tmpl w:val="BDA269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30C6E"/>
    <w:multiLevelType w:val="hybridMultilevel"/>
    <w:tmpl w:val="DFBA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54D13"/>
    <w:multiLevelType w:val="hybridMultilevel"/>
    <w:tmpl w:val="3E84C7E0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5AD55D78"/>
    <w:multiLevelType w:val="hybridMultilevel"/>
    <w:tmpl w:val="54F8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77895"/>
    <w:multiLevelType w:val="hybridMultilevel"/>
    <w:tmpl w:val="922A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047D8"/>
    <w:multiLevelType w:val="hybridMultilevel"/>
    <w:tmpl w:val="B3203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27721"/>
    <w:multiLevelType w:val="hybridMultilevel"/>
    <w:tmpl w:val="000C2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02DB5"/>
    <w:multiLevelType w:val="hybridMultilevel"/>
    <w:tmpl w:val="0EC052F0"/>
    <w:lvl w:ilvl="0" w:tplc="10B8A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DC67B5"/>
    <w:multiLevelType w:val="hybridMultilevel"/>
    <w:tmpl w:val="B1BE7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F931944"/>
    <w:multiLevelType w:val="multilevel"/>
    <w:tmpl w:val="8AD47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761726F2"/>
    <w:multiLevelType w:val="hybridMultilevel"/>
    <w:tmpl w:val="3A6A798A"/>
    <w:lvl w:ilvl="0" w:tplc="87FEA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CB6F7E"/>
    <w:multiLevelType w:val="hybridMultilevel"/>
    <w:tmpl w:val="EC80ABF0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7A433086"/>
    <w:multiLevelType w:val="hybridMultilevel"/>
    <w:tmpl w:val="F2E02F06"/>
    <w:lvl w:ilvl="0" w:tplc="A3241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AD92DF9"/>
    <w:multiLevelType w:val="hybridMultilevel"/>
    <w:tmpl w:val="4C862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7"/>
  </w:num>
  <w:num w:numId="5">
    <w:abstractNumId w:val="12"/>
  </w:num>
  <w:num w:numId="6">
    <w:abstractNumId w:val="6"/>
  </w:num>
  <w:num w:numId="7">
    <w:abstractNumId w:val="4"/>
  </w:num>
  <w:num w:numId="8">
    <w:abstractNumId w:val="24"/>
  </w:num>
  <w:num w:numId="9">
    <w:abstractNumId w:val="32"/>
  </w:num>
  <w:num w:numId="10">
    <w:abstractNumId w:val="14"/>
  </w:num>
  <w:num w:numId="11">
    <w:abstractNumId w:val="9"/>
  </w:num>
  <w:num w:numId="12">
    <w:abstractNumId w:val="27"/>
  </w:num>
  <w:num w:numId="13">
    <w:abstractNumId w:val="5"/>
  </w:num>
  <w:num w:numId="14">
    <w:abstractNumId w:val="20"/>
  </w:num>
  <w:num w:numId="15">
    <w:abstractNumId w:val="1"/>
  </w:num>
  <w:num w:numId="16">
    <w:abstractNumId w:val="22"/>
  </w:num>
  <w:num w:numId="17">
    <w:abstractNumId w:val="3"/>
  </w:num>
  <w:num w:numId="18">
    <w:abstractNumId w:val="28"/>
  </w:num>
  <w:num w:numId="19">
    <w:abstractNumId w:val="0"/>
  </w:num>
  <w:num w:numId="20">
    <w:abstractNumId w:val="8"/>
  </w:num>
  <w:num w:numId="21">
    <w:abstractNumId w:val="15"/>
  </w:num>
  <w:num w:numId="22">
    <w:abstractNumId w:val="2"/>
  </w:num>
  <w:num w:numId="23">
    <w:abstractNumId w:val="23"/>
  </w:num>
  <w:num w:numId="24">
    <w:abstractNumId w:val="21"/>
  </w:num>
  <w:num w:numId="25">
    <w:abstractNumId w:val="16"/>
  </w:num>
  <w:num w:numId="26">
    <w:abstractNumId w:val="26"/>
  </w:num>
  <w:num w:numId="27">
    <w:abstractNumId w:val="29"/>
  </w:num>
  <w:num w:numId="28">
    <w:abstractNumId w:val="25"/>
  </w:num>
  <w:num w:numId="29">
    <w:abstractNumId w:val="31"/>
  </w:num>
  <w:num w:numId="30">
    <w:abstractNumId w:val="30"/>
  </w:num>
  <w:num w:numId="31">
    <w:abstractNumId w:val="10"/>
  </w:num>
  <w:num w:numId="32">
    <w:abstractNumId w:val="18"/>
  </w:num>
  <w:num w:numId="33">
    <w:abstractNumId w:val="11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B42"/>
    <w:rsid w:val="00001107"/>
    <w:rsid w:val="00003124"/>
    <w:rsid w:val="000039BA"/>
    <w:rsid w:val="00012437"/>
    <w:rsid w:val="00013030"/>
    <w:rsid w:val="0001438C"/>
    <w:rsid w:val="000145DC"/>
    <w:rsid w:val="00014EA6"/>
    <w:rsid w:val="000155BA"/>
    <w:rsid w:val="00015D48"/>
    <w:rsid w:val="00016A76"/>
    <w:rsid w:val="00017344"/>
    <w:rsid w:val="00017DF7"/>
    <w:rsid w:val="00021764"/>
    <w:rsid w:val="000219B3"/>
    <w:rsid w:val="000232C9"/>
    <w:rsid w:val="00023480"/>
    <w:rsid w:val="00024233"/>
    <w:rsid w:val="000275DB"/>
    <w:rsid w:val="00027DEC"/>
    <w:rsid w:val="00031AD1"/>
    <w:rsid w:val="000324DB"/>
    <w:rsid w:val="00034C65"/>
    <w:rsid w:val="00034D94"/>
    <w:rsid w:val="00035809"/>
    <w:rsid w:val="0003685E"/>
    <w:rsid w:val="00037314"/>
    <w:rsid w:val="00037BF4"/>
    <w:rsid w:val="00040117"/>
    <w:rsid w:val="00040138"/>
    <w:rsid w:val="00042015"/>
    <w:rsid w:val="00043B0B"/>
    <w:rsid w:val="00044491"/>
    <w:rsid w:val="00051B6D"/>
    <w:rsid w:val="000533DD"/>
    <w:rsid w:val="000542F4"/>
    <w:rsid w:val="0005670C"/>
    <w:rsid w:val="00057141"/>
    <w:rsid w:val="0005768C"/>
    <w:rsid w:val="00060667"/>
    <w:rsid w:val="000623E5"/>
    <w:rsid w:val="00064E9E"/>
    <w:rsid w:val="00065A0B"/>
    <w:rsid w:val="00065EFE"/>
    <w:rsid w:val="00065F06"/>
    <w:rsid w:val="000674C5"/>
    <w:rsid w:val="00070AE5"/>
    <w:rsid w:val="000721DC"/>
    <w:rsid w:val="000732AD"/>
    <w:rsid w:val="000747EF"/>
    <w:rsid w:val="000770C0"/>
    <w:rsid w:val="000770F8"/>
    <w:rsid w:val="00083B78"/>
    <w:rsid w:val="00084561"/>
    <w:rsid w:val="00085F2D"/>
    <w:rsid w:val="00087882"/>
    <w:rsid w:val="00092796"/>
    <w:rsid w:val="00092B52"/>
    <w:rsid w:val="00092C85"/>
    <w:rsid w:val="00093EEA"/>
    <w:rsid w:val="000A00F7"/>
    <w:rsid w:val="000A2312"/>
    <w:rsid w:val="000A72D5"/>
    <w:rsid w:val="000A7311"/>
    <w:rsid w:val="000B04C0"/>
    <w:rsid w:val="000B06A0"/>
    <w:rsid w:val="000B181E"/>
    <w:rsid w:val="000B2895"/>
    <w:rsid w:val="000B2A18"/>
    <w:rsid w:val="000B4DB7"/>
    <w:rsid w:val="000B584C"/>
    <w:rsid w:val="000C1C9C"/>
    <w:rsid w:val="000C31DD"/>
    <w:rsid w:val="000C4E94"/>
    <w:rsid w:val="000C5916"/>
    <w:rsid w:val="000C5EB7"/>
    <w:rsid w:val="000D094D"/>
    <w:rsid w:val="000D0F66"/>
    <w:rsid w:val="000D35D1"/>
    <w:rsid w:val="000D53F1"/>
    <w:rsid w:val="000D623A"/>
    <w:rsid w:val="000D6577"/>
    <w:rsid w:val="000D67DF"/>
    <w:rsid w:val="000D686E"/>
    <w:rsid w:val="000D7ADE"/>
    <w:rsid w:val="000E0254"/>
    <w:rsid w:val="000E041C"/>
    <w:rsid w:val="000E0DCB"/>
    <w:rsid w:val="000E2058"/>
    <w:rsid w:val="000E283B"/>
    <w:rsid w:val="000E5142"/>
    <w:rsid w:val="000E5368"/>
    <w:rsid w:val="000F2553"/>
    <w:rsid w:val="000F52F0"/>
    <w:rsid w:val="000F62DC"/>
    <w:rsid w:val="000F6A76"/>
    <w:rsid w:val="00100513"/>
    <w:rsid w:val="00101B8E"/>
    <w:rsid w:val="00102013"/>
    <w:rsid w:val="001025DD"/>
    <w:rsid w:val="001074F7"/>
    <w:rsid w:val="00107DDD"/>
    <w:rsid w:val="00107F7F"/>
    <w:rsid w:val="001101C3"/>
    <w:rsid w:val="00111277"/>
    <w:rsid w:val="0011229D"/>
    <w:rsid w:val="001143D5"/>
    <w:rsid w:val="0011484C"/>
    <w:rsid w:val="00114895"/>
    <w:rsid w:val="00116CA1"/>
    <w:rsid w:val="00117A08"/>
    <w:rsid w:val="00121702"/>
    <w:rsid w:val="00121CB8"/>
    <w:rsid w:val="0012463B"/>
    <w:rsid w:val="001249C4"/>
    <w:rsid w:val="00124D6C"/>
    <w:rsid w:val="00124E81"/>
    <w:rsid w:val="00124EE2"/>
    <w:rsid w:val="00125895"/>
    <w:rsid w:val="0012673D"/>
    <w:rsid w:val="00127AE7"/>
    <w:rsid w:val="00132181"/>
    <w:rsid w:val="00136950"/>
    <w:rsid w:val="001379F1"/>
    <w:rsid w:val="0014121D"/>
    <w:rsid w:val="00141B97"/>
    <w:rsid w:val="00142B36"/>
    <w:rsid w:val="00142D5B"/>
    <w:rsid w:val="001445ED"/>
    <w:rsid w:val="001447C4"/>
    <w:rsid w:val="00146191"/>
    <w:rsid w:val="0014791E"/>
    <w:rsid w:val="00147BA8"/>
    <w:rsid w:val="001500D0"/>
    <w:rsid w:val="00151472"/>
    <w:rsid w:val="00154049"/>
    <w:rsid w:val="0015503F"/>
    <w:rsid w:val="001602A3"/>
    <w:rsid w:val="00160543"/>
    <w:rsid w:val="001624EE"/>
    <w:rsid w:val="00162A49"/>
    <w:rsid w:val="00163578"/>
    <w:rsid w:val="00163EE0"/>
    <w:rsid w:val="0016424D"/>
    <w:rsid w:val="00165CF8"/>
    <w:rsid w:val="0017181D"/>
    <w:rsid w:val="00174326"/>
    <w:rsid w:val="001800E7"/>
    <w:rsid w:val="0018165E"/>
    <w:rsid w:val="00182B9B"/>
    <w:rsid w:val="00182DE4"/>
    <w:rsid w:val="001875FE"/>
    <w:rsid w:val="00190DAC"/>
    <w:rsid w:val="00192774"/>
    <w:rsid w:val="00192986"/>
    <w:rsid w:val="001933DC"/>
    <w:rsid w:val="00193477"/>
    <w:rsid w:val="001958C3"/>
    <w:rsid w:val="00196FB1"/>
    <w:rsid w:val="00197851"/>
    <w:rsid w:val="001A430D"/>
    <w:rsid w:val="001A56BB"/>
    <w:rsid w:val="001B2402"/>
    <w:rsid w:val="001B363B"/>
    <w:rsid w:val="001B399A"/>
    <w:rsid w:val="001B4935"/>
    <w:rsid w:val="001C016B"/>
    <w:rsid w:val="001C02D2"/>
    <w:rsid w:val="001C067E"/>
    <w:rsid w:val="001C0837"/>
    <w:rsid w:val="001C274C"/>
    <w:rsid w:val="001C326A"/>
    <w:rsid w:val="001C3BF9"/>
    <w:rsid w:val="001C4EE0"/>
    <w:rsid w:val="001D1D8B"/>
    <w:rsid w:val="001D27A4"/>
    <w:rsid w:val="001D564B"/>
    <w:rsid w:val="001D57C2"/>
    <w:rsid w:val="001D5FBD"/>
    <w:rsid w:val="001D6969"/>
    <w:rsid w:val="001D6FF4"/>
    <w:rsid w:val="001D705C"/>
    <w:rsid w:val="001E1463"/>
    <w:rsid w:val="001F1C2B"/>
    <w:rsid w:val="001F36B8"/>
    <w:rsid w:val="001F3F4A"/>
    <w:rsid w:val="001F5F39"/>
    <w:rsid w:val="001F65F7"/>
    <w:rsid w:val="001F7FD8"/>
    <w:rsid w:val="00202E38"/>
    <w:rsid w:val="002050FB"/>
    <w:rsid w:val="002056CA"/>
    <w:rsid w:val="00205886"/>
    <w:rsid w:val="00216A8A"/>
    <w:rsid w:val="00217FFB"/>
    <w:rsid w:val="002221C6"/>
    <w:rsid w:val="002244DA"/>
    <w:rsid w:val="00225153"/>
    <w:rsid w:val="00225A59"/>
    <w:rsid w:val="00231816"/>
    <w:rsid w:val="00237956"/>
    <w:rsid w:val="00237FB7"/>
    <w:rsid w:val="00245B07"/>
    <w:rsid w:val="00247C3D"/>
    <w:rsid w:val="00251A9D"/>
    <w:rsid w:val="00251E0D"/>
    <w:rsid w:val="00256B7F"/>
    <w:rsid w:val="00257480"/>
    <w:rsid w:val="0026136A"/>
    <w:rsid w:val="00262F34"/>
    <w:rsid w:val="00264A8C"/>
    <w:rsid w:val="00265C26"/>
    <w:rsid w:val="00266375"/>
    <w:rsid w:val="002667CE"/>
    <w:rsid w:val="00267C2E"/>
    <w:rsid w:val="00270954"/>
    <w:rsid w:val="002722B4"/>
    <w:rsid w:val="002733B5"/>
    <w:rsid w:val="00274534"/>
    <w:rsid w:val="0027535A"/>
    <w:rsid w:val="00275D5D"/>
    <w:rsid w:val="0027677E"/>
    <w:rsid w:val="00276A84"/>
    <w:rsid w:val="00283134"/>
    <w:rsid w:val="00283652"/>
    <w:rsid w:val="002844E0"/>
    <w:rsid w:val="00284A39"/>
    <w:rsid w:val="002875B6"/>
    <w:rsid w:val="00287CB7"/>
    <w:rsid w:val="00290C22"/>
    <w:rsid w:val="00291208"/>
    <w:rsid w:val="00291751"/>
    <w:rsid w:val="00292BDF"/>
    <w:rsid w:val="002956B5"/>
    <w:rsid w:val="00296E17"/>
    <w:rsid w:val="002A38B4"/>
    <w:rsid w:val="002A5464"/>
    <w:rsid w:val="002A546F"/>
    <w:rsid w:val="002A6A8E"/>
    <w:rsid w:val="002B105E"/>
    <w:rsid w:val="002B473D"/>
    <w:rsid w:val="002B616E"/>
    <w:rsid w:val="002C2780"/>
    <w:rsid w:val="002C2A9C"/>
    <w:rsid w:val="002C3714"/>
    <w:rsid w:val="002C42EC"/>
    <w:rsid w:val="002D0B60"/>
    <w:rsid w:val="002D1302"/>
    <w:rsid w:val="002D160C"/>
    <w:rsid w:val="002D17B2"/>
    <w:rsid w:val="002D287A"/>
    <w:rsid w:val="002D464C"/>
    <w:rsid w:val="002D61E7"/>
    <w:rsid w:val="002D685B"/>
    <w:rsid w:val="002E1B88"/>
    <w:rsid w:val="002E2DB3"/>
    <w:rsid w:val="002E42D9"/>
    <w:rsid w:val="002E4E9A"/>
    <w:rsid w:val="002E76B3"/>
    <w:rsid w:val="002E7F3E"/>
    <w:rsid w:val="002F3741"/>
    <w:rsid w:val="002F5E74"/>
    <w:rsid w:val="002F61D9"/>
    <w:rsid w:val="002F6C76"/>
    <w:rsid w:val="002F7262"/>
    <w:rsid w:val="002F7B5C"/>
    <w:rsid w:val="0030068D"/>
    <w:rsid w:val="00300F70"/>
    <w:rsid w:val="003017D1"/>
    <w:rsid w:val="00302A73"/>
    <w:rsid w:val="00304380"/>
    <w:rsid w:val="00305F35"/>
    <w:rsid w:val="003063B5"/>
    <w:rsid w:val="003063DA"/>
    <w:rsid w:val="00306698"/>
    <w:rsid w:val="00307BA5"/>
    <w:rsid w:val="00310437"/>
    <w:rsid w:val="00311BA4"/>
    <w:rsid w:val="003134FF"/>
    <w:rsid w:val="00314B85"/>
    <w:rsid w:val="00315030"/>
    <w:rsid w:val="00315301"/>
    <w:rsid w:val="00315A8C"/>
    <w:rsid w:val="00317D0B"/>
    <w:rsid w:val="00321011"/>
    <w:rsid w:val="00322D3F"/>
    <w:rsid w:val="00323D09"/>
    <w:rsid w:val="00324CAA"/>
    <w:rsid w:val="00325DD9"/>
    <w:rsid w:val="00326D82"/>
    <w:rsid w:val="00327621"/>
    <w:rsid w:val="00327772"/>
    <w:rsid w:val="00331C59"/>
    <w:rsid w:val="00342076"/>
    <w:rsid w:val="00342CFF"/>
    <w:rsid w:val="0034343C"/>
    <w:rsid w:val="003435CC"/>
    <w:rsid w:val="00345CFE"/>
    <w:rsid w:val="003462A5"/>
    <w:rsid w:val="00347C88"/>
    <w:rsid w:val="00350150"/>
    <w:rsid w:val="003525B5"/>
    <w:rsid w:val="0035294B"/>
    <w:rsid w:val="0035378E"/>
    <w:rsid w:val="003541EE"/>
    <w:rsid w:val="0035597E"/>
    <w:rsid w:val="003568C6"/>
    <w:rsid w:val="003606B1"/>
    <w:rsid w:val="00360728"/>
    <w:rsid w:val="00362CCE"/>
    <w:rsid w:val="00364BAE"/>
    <w:rsid w:val="00364DDF"/>
    <w:rsid w:val="00366584"/>
    <w:rsid w:val="00370663"/>
    <w:rsid w:val="00370BE5"/>
    <w:rsid w:val="00372FAD"/>
    <w:rsid w:val="00374440"/>
    <w:rsid w:val="00375107"/>
    <w:rsid w:val="0037558C"/>
    <w:rsid w:val="00376604"/>
    <w:rsid w:val="003778D1"/>
    <w:rsid w:val="0038262E"/>
    <w:rsid w:val="00384292"/>
    <w:rsid w:val="00384FA1"/>
    <w:rsid w:val="00385097"/>
    <w:rsid w:val="003850AE"/>
    <w:rsid w:val="00387135"/>
    <w:rsid w:val="003878D6"/>
    <w:rsid w:val="003934B0"/>
    <w:rsid w:val="00393B32"/>
    <w:rsid w:val="003949E2"/>
    <w:rsid w:val="00395181"/>
    <w:rsid w:val="003959AD"/>
    <w:rsid w:val="003976C3"/>
    <w:rsid w:val="003A2783"/>
    <w:rsid w:val="003A2B87"/>
    <w:rsid w:val="003A436D"/>
    <w:rsid w:val="003A59AF"/>
    <w:rsid w:val="003A67BB"/>
    <w:rsid w:val="003A6FC9"/>
    <w:rsid w:val="003B4172"/>
    <w:rsid w:val="003B5C10"/>
    <w:rsid w:val="003C1A76"/>
    <w:rsid w:val="003C1F4F"/>
    <w:rsid w:val="003C2433"/>
    <w:rsid w:val="003C2539"/>
    <w:rsid w:val="003C2C8A"/>
    <w:rsid w:val="003C311E"/>
    <w:rsid w:val="003C44AB"/>
    <w:rsid w:val="003C6D47"/>
    <w:rsid w:val="003C778F"/>
    <w:rsid w:val="003D03EB"/>
    <w:rsid w:val="003D2E7B"/>
    <w:rsid w:val="003D3B09"/>
    <w:rsid w:val="003D53AB"/>
    <w:rsid w:val="003D53C4"/>
    <w:rsid w:val="003D581C"/>
    <w:rsid w:val="003D6232"/>
    <w:rsid w:val="003D6366"/>
    <w:rsid w:val="003E030B"/>
    <w:rsid w:val="003E12EB"/>
    <w:rsid w:val="003E1D60"/>
    <w:rsid w:val="003E2023"/>
    <w:rsid w:val="003E2DCA"/>
    <w:rsid w:val="003E5563"/>
    <w:rsid w:val="003E6184"/>
    <w:rsid w:val="003E6864"/>
    <w:rsid w:val="003E7899"/>
    <w:rsid w:val="003E7BB9"/>
    <w:rsid w:val="003F337F"/>
    <w:rsid w:val="003F4F2F"/>
    <w:rsid w:val="003F71BE"/>
    <w:rsid w:val="00400CEC"/>
    <w:rsid w:val="0040127D"/>
    <w:rsid w:val="00401498"/>
    <w:rsid w:val="00401B62"/>
    <w:rsid w:val="004021DF"/>
    <w:rsid w:val="0040524B"/>
    <w:rsid w:val="00406AD3"/>
    <w:rsid w:val="0040718B"/>
    <w:rsid w:val="00410697"/>
    <w:rsid w:val="004108AC"/>
    <w:rsid w:val="004114A4"/>
    <w:rsid w:val="00412004"/>
    <w:rsid w:val="004126BF"/>
    <w:rsid w:val="00412E38"/>
    <w:rsid w:val="004146EA"/>
    <w:rsid w:val="00415392"/>
    <w:rsid w:val="0041586E"/>
    <w:rsid w:val="00415C86"/>
    <w:rsid w:val="00415E9E"/>
    <w:rsid w:val="004163E3"/>
    <w:rsid w:val="00416AA1"/>
    <w:rsid w:val="00417763"/>
    <w:rsid w:val="00420A68"/>
    <w:rsid w:val="0042118F"/>
    <w:rsid w:val="00423A7F"/>
    <w:rsid w:val="004250F7"/>
    <w:rsid w:val="004253C3"/>
    <w:rsid w:val="0042742F"/>
    <w:rsid w:val="004277D4"/>
    <w:rsid w:val="00427A1B"/>
    <w:rsid w:val="00427D26"/>
    <w:rsid w:val="004315AF"/>
    <w:rsid w:val="00431F56"/>
    <w:rsid w:val="00432788"/>
    <w:rsid w:val="00434646"/>
    <w:rsid w:val="00435D2A"/>
    <w:rsid w:val="0044410C"/>
    <w:rsid w:val="00444187"/>
    <w:rsid w:val="00445696"/>
    <w:rsid w:val="00445770"/>
    <w:rsid w:val="00445AB8"/>
    <w:rsid w:val="00447DFA"/>
    <w:rsid w:val="00450F92"/>
    <w:rsid w:val="004560DA"/>
    <w:rsid w:val="004615B2"/>
    <w:rsid w:val="004621A6"/>
    <w:rsid w:val="00462639"/>
    <w:rsid w:val="004649F0"/>
    <w:rsid w:val="00465837"/>
    <w:rsid w:val="0046731B"/>
    <w:rsid w:val="00471017"/>
    <w:rsid w:val="0047141F"/>
    <w:rsid w:val="00472BE5"/>
    <w:rsid w:val="00472DE3"/>
    <w:rsid w:val="004743C6"/>
    <w:rsid w:val="00476150"/>
    <w:rsid w:val="00477276"/>
    <w:rsid w:val="004774A7"/>
    <w:rsid w:val="004774C6"/>
    <w:rsid w:val="004819A1"/>
    <w:rsid w:val="004836B1"/>
    <w:rsid w:val="00483D27"/>
    <w:rsid w:val="00483E62"/>
    <w:rsid w:val="004847FA"/>
    <w:rsid w:val="00491235"/>
    <w:rsid w:val="00491D38"/>
    <w:rsid w:val="004920A7"/>
    <w:rsid w:val="0049227F"/>
    <w:rsid w:val="004959CC"/>
    <w:rsid w:val="0049626F"/>
    <w:rsid w:val="004A2438"/>
    <w:rsid w:val="004A5D67"/>
    <w:rsid w:val="004A6BC2"/>
    <w:rsid w:val="004A77E2"/>
    <w:rsid w:val="004A78CE"/>
    <w:rsid w:val="004B265A"/>
    <w:rsid w:val="004B53CE"/>
    <w:rsid w:val="004B592F"/>
    <w:rsid w:val="004B61DB"/>
    <w:rsid w:val="004B7D70"/>
    <w:rsid w:val="004C4A8B"/>
    <w:rsid w:val="004C560E"/>
    <w:rsid w:val="004C5BE3"/>
    <w:rsid w:val="004C5E9B"/>
    <w:rsid w:val="004C746B"/>
    <w:rsid w:val="004D306C"/>
    <w:rsid w:val="004D31ED"/>
    <w:rsid w:val="004D3E69"/>
    <w:rsid w:val="004D3FE9"/>
    <w:rsid w:val="004D4EDD"/>
    <w:rsid w:val="004D60E5"/>
    <w:rsid w:val="004E03AF"/>
    <w:rsid w:val="004E0913"/>
    <w:rsid w:val="004E3701"/>
    <w:rsid w:val="004E47F9"/>
    <w:rsid w:val="004E643C"/>
    <w:rsid w:val="004F0E29"/>
    <w:rsid w:val="004F23ED"/>
    <w:rsid w:val="004F306A"/>
    <w:rsid w:val="004F33DC"/>
    <w:rsid w:val="004F3948"/>
    <w:rsid w:val="004F3ADD"/>
    <w:rsid w:val="004F5172"/>
    <w:rsid w:val="004F5CA6"/>
    <w:rsid w:val="004F79B7"/>
    <w:rsid w:val="00501741"/>
    <w:rsid w:val="005027E4"/>
    <w:rsid w:val="00502D1D"/>
    <w:rsid w:val="00503937"/>
    <w:rsid w:val="0050660C"/>
    <w:rsid w:val="00506DC1"/>
    <w:rsid w:val="00506E8B"/>
    <w:rsid w:val="0050739F"/>
    <w:rsid w:val="00507539"/>
    <w:rsid w:val="0051015B"/>
    <w:rsid w:val="00511CEF"/>
    <w:rsid w:val="00516C48"/>
    <w:rsid w:val="00517A24"/>
    <w:rsid w:val="0052016A"/>
    <w:rsid w:val="0052108D"/>
    <w:rsid w:val="005222FE"/>
    <w:rsid w:val="00525F35"/>
    <w:rsid w:val="00530A84"/>
    <w:rsid w:val="00530CC1"/>
    <w:rsid w:val="00530F66"/>
    <w:rsid w:val="00533D94"/>
    <w:rsid w:val="00534677"/>
    <w:rsid w:val="00535B10"/>
    <w:rsid w:val="00536742"/>
    <w:rsid w:val="00536CB9"/>
    <w:rsid w:val="00540B97"/>
    <w:rsid w:val="00541370"/>
    <w:rsid w:val="00542717"/>
    <w:rsid w:val="00543BAD"/>
    <w:rsid w:val="0054529B"/>
    <w:rsid w:val="00545708"/>
    <w:rsid w:val="0054578E"/>
    <w:rsid w:val="00546D10"/>
    <w:rsid w:val="00546DAB"/>
    <w:rsid w:val="0054792E"/>
    <w:rsid w:val="00550DBD"/>
    <w:rsid w:val="005522ED"/>
    <w:rsid w:val="00552587"/>
    <w:rsid w:val="00553480"/>
    <w:rsid w:val="00554105"/>
    <w:rsid w:val="00555185"/>
    <w:rsid w:val="0055539B"/>
    <w:rsid w:val="00562670"/>
    <w:rsid w:val="005626FE"/>
    <w:rsid w:val="00563DF0"/>
    <w:rsid w:val="00566C8B"/>
    <w:rsid w:val="00566D02"/>
    <w:rsid w:val="005670C5"/>
    <w:rsid w:val="005675B1"/>
    <w:rsid w:val="00567700"/>
    <w:rsid w:val="00571933"/>
    <w:rsid w:val="0057315E"/>
    <w:rsid w:val="00573F24"/>
    <w:rsid w:val="00574B20"/>
    <w:rsid w:val="00576F05"/>
    <w:rsid w:val="00577887"/>
    <w:rsid w:val="00580D66"/>
    <w:rsid w:val="00581534"/>
    <w:rsid w:val="00582F47"/>
    <w:rsid w:val="00586E1C"/>
    <w:rsid w:val="00587413"/>
    <w:rsid w:val="0058773E"/>
    <w:rsid w:val="00590356"/>
    <w:rsid w:val="00593995"/>
    <w:rsid w:val="00594BE8"/>
    <w:rsid w:val="00594EE3"/>
    <w:rsid w:val="005961E8"/>
    <w:rsid w:val="005A5921"/>
    <w:rsid w:val="005A5BF3"/>
    <w:rsid w:val="005A73C9"/>
    <w:rsid w:val="005B00DB"/>
    <w:rsid w:val="005B0B9E"/>
    <w:rsid w:val="005B0D7E"/>
    <w:rsid w:val="005B0E3C"/>
    <w:rsid w:val="005B1161"/>
    <w:rsid w:val="005B12F0"/>
    <w:rsid w:val="005B2E6F"/>
    <w:rsid w:val="005B40AA"/>
    <w:rsid w:val="005B5B75"/>
    <w:rsid w:val="005B6258"/>
    <w:rsid w:val="005B6E51"/>
    <w:rsid w:val="005C1421"/>
    <w:rsid w:val="005C53EC"/>
    <w:rsid w:val="005C5664"/>
    <w:rsid w:val="005C5693"/>
    <w:rsid w:val="005C7A8A"/>
    <w:rsid w:val="005D2233"/>
    <w:rsid w:val="005D231A"/>
    <w:rsid w:val="005D3171"/>
    <w:rsid w:val="005D3800"/>
    <w:rsid w:val="005D407B"/>
    <w:rsid w:val="005D46FA"/>
    <w:rsid w:val="005D598A"/>
    <w:rsid w:val="005D7CDB"/>
    <w:rsid w:val="005E0453"/>
    <w:rsid w:val="005E101E"/>
    <w:rsid w:val="005E7FFB"/>
    <w:rsid w:val="005F5AA5"/>
    <w:rsid w:val="00600355"/>
    <w:rsid w:val="00600517"/>
    <w:rsid w:val="006018F7"/>
    <w:rsid w:val="00601A97"/>
    <w:rsid w:val="006042C3"/>
    <w:rsid w:val="00604B07"/>
    <w:rsid w:val="006051B5"/>
    <w:rsid w:val="00605F4A"/>
    <w:rsid w:val="006060CC"/>
    <w:rsid w:val="00607479"/>
    <w:rsid w:val="00613343"/>
    <w:rsid w:val="00617863"/>
    <w:rsid w:val="006200E2"/>
    <w:rsid w:val="00621F9B"/>
    <w:rsid w:val="00623C8C"/>
    <w:rsid w:val="00624014"/>
    <w:rsid w:val="00625860"/>
    <w:rsid w:val="00627642"/>
    <w:rsid w:val="00630C54"/>
    <w:rsid w:val="00633332"/>
    <w:rsid w:val="006351AC"/>
    <w:rsid w:val="006357FF"/>
    <w:rsid w:val="00635852"/>
    <w:rsid w:val="00636CA7"/>
    <w:rsid w:val="00637558"/>
    <w:rsid w:val="0064150B"/>
    <w:rsid w:val="00641EFD"/>
    <w:rsid w:val="00642BA2"/>
    <w:rsid w:val="00642D7D"/>
    <w:rsid w:val="00643837"/>
    <w:rsid w:val="0064405B"/>
    <w:rsid w:val="00645F90"/>
    <w:rsid w:val="00650925"/>
    <w:rsid w:val="00651934"/>
    <w:rsid w:val="00651FD1"/>
    <w:rsid w:val="006525E7"/>
    <w:rsid w:val="0065380F"/>
    <w:rsid w:val="00655497"/>
    <w:rsid w:val="006560E3"/>
    <w:rsid w:val="00657A5E"/>
    <w:rsid w:val="00660CEC"/>
    <w:rsid w:val="0066329D"/>
    <w:rsid w:val="00664355"/>
    <w:rsid w:val="00664F3E"/>
    <w:rsid w:val="006667CD"/>
    <w:rsid w:val="006710EE"/>
    <w:rsid w:val="00672522"/>
    <w:rsid w:val="00672900"/>
    <w:rsid w:val="0067456E"/>
    <w:rsid w:val="006746F9"/>
    <w:rsid w:val="006769B7"/>
    <w:rsid w:val="00682784"/>
    <w:rsid w:val="00683AD3"/>
    <w:rsid w:val="0068440E"/>
    <w:rsid w:val="00684854"/>
    <w:rsid w:val="00686855"/>
    <w:rsid w:val="00687626"/>
    <w:rsid w:val="0068795A"/>
    <w:rsid w:val="00690223"/>
    <w:rsid w:val="00690C04"/>
    <w:rsid w:val="006915E9"/>
    <w:rsid w:val="00693C63"/>
    <w:rsid w:val="00694256"/>
    <w:rsid w:val="00695B9B"/>
    <w:rsid w:val="006970C4"/>
    <w:rsid w:val="00697B65"/>
    <w:rsid w:val="006A4390"/>
    <w:rsid w:val="006A4FD1"/>
    <w:rsid w:val="006A5DD4"/>
    <w:rsid w:val="006A642C"/>
    <w:rsid w:val="006B02E2"/>
    <w:rsid w:val="006B060D"/>
    <w:rsid w:val="006B155B"/>
    <w:rsid w:val="006B184E"/>
    <w:rsid w:val="006B29F0"/>
    <w:rsid w:val="006B6B8F"/>
    <w:rsid w:val="006C0240"/>
    <w:rsid w:val="006C056A"/>
    <w:rsid w:val="006C0742"/>
    <w:rsid w:val="006C182A"/>
    <w:rsid w:val="006D0AE0"/>
    <w:rsid w:val="006D1216"/>
    <w:rsid w:val="006D32A4"/>
    <w:rsid w:val="006D3E43"/>
    <w:rsid w:val="006D4571"/>
    <w:rsid w:val="006E1398"/>
    <w:rsid w:val="006E40DD"/>
    <w:rsid w:val="006E5698"/>
    <w:rsid w:val="006E6210"/>
    <w:rsid w:val="006E6532"/>
    <w:rsid w:val="006E745D"/>
    <w:rsid w:val="006F2193"/>
    <w:rsid w:val="006F64E5"/>
    <w:rsid w:val="006F73A9"/>
    <w:rsid w:val="00700890"/>
    <w:rsid w:val="007009BD"/>
    <w:rsid w:val="0070252C"/>
    <w:rsid w:val="00703B66"/>
    <w:rsid w:val="007041A9"/>
    <w:rsid w:val="00704264"/>
    <w:rsid w:val="007052F3"/>
    <w:rsid w:val="00705A14"/>
    <w:rsid w:val="00710D44"/>
    <w:rsid w:val="0071101F"/>
    <w:rsid w:val="00711FF4"/>
    <w:rsid w:val="00712157"/>
    <w:rsid w:val="00712213"/>
    <w:rsid w:val="0071474C"/>
    <w:rsid w:val="00714D71"/>
    <w:rsid w:val="0071519C"/>
    <w:rsid w:val="007162B7"/>
    <w:rsid w:val="00716D1E"/>
    <w:rsid w:val="007200F2"/>
    <w:rsid w:val="00720499"/>
    <w:rsid w:val="007212F2"/>
    <w:rsid w:val="00722C6D"/>
    <w:rsid w:val="00723D8A"/>
    <w:rsid w:val="007322D7"/>
    <w:rsid w:val="00734E26"/>
    <w:rsid w:val="00737DF9"/>
    <w:rsid w:val="00741729"/>
    <w:rsid w:val="00741E7D"/>
    <w:rsid w:val="007430D7"/>
    <w:rsid w:val="007469A9"/>
    <w:rsid w:val="00751998"/>
    <w:rsid w:val="00751CD4"/>
    <w:rsid w:val="00751E41"/>
    <w:rsid w:val="00752AA4"/>
    <w:rsid w:val="00753293"/>
    <w:rsid w:val="0075622D"/>
    <w:rsid w:val="00760E58"/>
    <w:rsid w:val="00761819"/>
    <w:rsid w:val="00763EAB"/>
    <w:rsid w:val="00767B14"/>
    <w:rsid w:val="00770FB4"/>
    <w:rsid w:val="0077156D"/>
    <w:rsid w:val="0077198B"/>
    <w:rsid w:val="00772720"/>
    <w:rsid w:val="00773D47"/>
    <w:rsid w:val="00775ECF"/>
    <w:rsid w:val="00777C07"/>
    <w:rsid w:val="00781D29"/>
    <w:rsid w:val="00785073"/>
    <w:rsid w:val="0079017B"/>
    <w:rsid w:val="00790A7D"/>
    <w:rsid w:val="00790DCA"/>
    <w:rsid w:val="00791541"/>
    <w:rsid w:val="00791871"/>
    <w:rsid w:val="00791A7E"/>
    <w:rsid w:val="007922C4"/>
    <w:rsid w:val="007935C5"/>
    <w:rsid w:val="00794C9B"/>
    <w:rsid w:val="007A0C18"/>
    <w:rsid w:val="007A339E"/>
    <w:rsid w:val="007A55C4"/>
    <w:rsid w:val="007A5720"/>
    <w:rsid w:val="007A5F38"/>
    <w:rsid w:val="007A6DCF"/>
    <w:rsid w:val="007A73B9"/>
    <w:rsid w:val="007A7710"/>
    <w:rsid w:val="007A7B43"/>
    <w:rsid w:val="007B0E37"/>
    <w:rsid w:val="007B3014"/>
    <w:rsid w:val="007B393A"/>
    <w:rsid w:val="007B48B2"/>
    <w:rsid w:val="007B7C66"/>
    <w:rsid w:val="007C1664"/>
    <w:rsid w:val="007C1A23"/>
    <w:rsid w:val="007C5D6F"/>
    <w:rsid w:val="007C73D0"/>
    <w:rsid w:val="007C7529"/>
    <w:rsid w:val="007D2C1A"/>
    <w:rsid w:val="007D3F42"/>
    <w:rsid w:val="007D6910"/>
    <w:rsid w:val="007D7AEA"/>
    <w:rsid w:val="007D7AF7"/>
    <w:rsid w:val="007E025A"/>
    <w:rsid w:val="007E0CA4"/>
    <w:rsid w:val="007E1A6F"/>
    <w:rsid w:val="007E3F55"/>
    <w:rsid w:val="007E4262"/>
    <w:rsid w:val="007E6C48"/>
    <w:rsid w:val="007F02BD"/>
    <w:rsid w:val="007F041A"/>
    <w:rsid w:val="007F54A5"/>
    <w:rsid w:val="007F579D"/>
    <w:rsid w:val="007F603C"/>
    <w:rsid w:val="007F77E2"/>
    <w:rsid w:val="00801779"/>
    <w:rsid w:val="00802154"/>
    <w:rsid w:val="008022DE"/>
    <w:rsid w:val="00803D8E"/>
    <w:rsid w:val="00803E97"/>
    <w:rsid w:val="00805515"/>
    <w:rsid w:val="0080599F"/>
    <w:rsid w:val="00806462"/>
    <w:rsid w:val="00806C09"/>
    <w:rsid w:val="00810869"/>
    <w:rsid w:val="008133BB"/>
    <w:rsid w:val="00815797"/>
    <w:rsid w:val="00816D22"/>
    <w:rsid w:val="008171FB"/>
    <w:rsid w:val="00822337"/>
    <w:rsid w:val="008224B3"/>
    <w:rsid w:val="008249E6"/>
    <w:rsid w:val="008257B2"/>
    <w:rsid w:val="00827995"/>
    <w:rsid w:val="008312A7"/>
    <w:rsid w:val="00831703"/>
    <w:rsid w:val="008326F6"/>
    <w:rsid w:val="00834549"/>
    <w:rsid w:val="00834DE1"/>
    <w:rsid w:val="00835F11"/>
    <w:rsid w:val="00836E71"/>
    <w:rsid w:val="00837281"/>
    <w:rsid w:val="00837A5E"/>
    <w:rsid w:val="00837C01"/>
    <w:rsid w:val="00840EAA"/>
    <w:rsid w:val="00840F72"/>
    <w:rsid w:val="008416D1"/>
    <w:rsid w:val="0084262E"/>
    <w:rsid w:val="00842BB0"/>
    <w:rsid w:val="00842E1A"/>
    <w:rsid w:val="008437E6"/>
    <w:rsid w:val="00843C1A"/>
    <w:rsid w:val="008457E8"/>
    <w:rsid w:val="008473F6"/>
    <w:rsid w:val="00847773"/>
    <w:rsid w:val="00851064"/>
    <w:rsid w:val="008517C9"/>
    <w:rsid w:val="00853120"/>
    <w:rsid w:val="008569BD"/>
    <w:rsid w:val="00856B9E"/>
    <w:rsid w:val="00857AF9"/>
    <w:rsid w:val="00861E4E"/>
    <w:rsid w:val="00871737"/>
    <w:rsid w:val="0087392C"/>
    <w:rsid w:val="00873C7A"/>
    <w:rsid w:val="00874DF0"/>
    <w:rsid w:val="00875A66"/>
    <w:rsid w:val="00876B39"/>
    <w:rsid w:val="00880163"/>
    <w:rsid w:val="00881C1C"/>
    <w:rsid w:val="008862DC"/>
    <w:rsid w:val="0088674E"/>
    <w:rsid w:val="00886AAA"/>
    <w:rsid w:val="00887BCF"/>
    <w:rsid w:val="008911D5"/>
    <w:rsid w:val="00892E88"/>
    <w:rsid w:val="00895074"/>
    <w:rsid w:val="0089596B"/>
    <w:rsid w:val="00895A38"/>
    <w:rsid w:val="008968D5"/>
    <w:rsid w:val="00897906"/>
    <w:rsid w:val="008A06E3"/>
    <w:rsid w:val="008A211B"/>
    <w:rsid w:val="008A28DC"/>
    <w:rsid w:val="008A39CB"/>
    <w:rsid w:val="008A4C09"/>
    <w:rsid w:val="008A5A86"/>
    <w:rsid w:val="008A70B8"/>
    <w:rsid w:val="008B1A8A"/>
    <w:rsid w:val="008B298E"/>
    <w:rsid w:val="008B6C03"/>
    <w:rsid w:val="008C0316"/>
    <w:rsid w:val="008C0811"/>
    <w:rsid w:val="008C15D6"/>
    <w:rsid w:val="008C1E36"/>
    <w:rsid w:val="008C24FE"/>
    <w:rsid w:val="008C2681"/>
    <w:rsid w:val="008C5A00"/>
    <w:rsid w:val="008C70C7"/>
    <w:rsid w:val="008C7BC8"/>
    <w:rsid w:val="008C7F3D"/>
    <w:rsid w:val="008D026E"/>
    <w:rsid w:val="008D0F4D"/>
    <w:rsid w:val="008D2AF9"/>
    <w:rsid w:val="008D43D7"/>
    <w:rsid w:val="008D49EC"/>
    <w:rsid w:val="008D4B7D"/>
    <w:rsid w:val="008D66F9"/>
    <w:rsid w:val="008D6EE7"/>
    <w:rsid w:val="008E0EDF"/>
    <w:rsid w:val="008E1554"/>
    <w:rsid w:val="008E1709"/>
    <w:rsid w:val="008E2E1C"/>
    <w:rsid w:val="008E391B"/>
    <w:rsid w:val="008E3B76"/>
    <w:rsid w:val="008E64FD"/>
    <w:rsid w:val="008E6B74"/>
    <w:rsid w:val="008F0A84"/>
    <w:rsid w:val="008F23A2"/>
    <w:rsid w:val="008F2E0A"/>
    <w:rsid w:val="008F30F4"/>
    <w:rsid w:val="008F468E"/>
    <w:rsid w:val="008F59AC"/>
    <w:rsid w:val="008F6687"/>
    <w:rsid w:val="009006EB"/>
    <w:rsid w:val="009043B3"/>
    <w:rsid w:val="00913D33"/>
    <w:rsid w:val="00914B29"/>
    <w:rsid w:val="00914D3C"/>
    <w:rsid w:val="00915F1C"/>
    <w:rsid w:val="00916788"/>
    <w:rsid w:val="0091683E"/>
    <w:rsid w:val="0091701B"/>
    <w:rsid w:val="009175C5"/>
    <w:rsid w:val="0092134C"/>
    <w:rsid w:val="00921EA4"/>
    <w:rsid w:val="00923199"/>
    <w:rsid w:val="00923B35"/>
    <w:rsid w:val="00925B2A"/>
    <w:rsid w:val="00925D4E"/>
    <w:rsid w:val="009270CC"/>
    <w:rsid w:val="0092717D"/>
    <w:rsid w:val="00927E89"/>
    <w:rsid w:val="0093092F"/>
    <w:rsid w:val="009327B3"/>
    <w:rsid w:val="00934625"/>
    <w:rsid w:val="0093471E"/>
    <w:rsid w:val="0093538C"/>
    <w:rsid w:val="0093581A"/>
    <w:rsid w:val="00936078"/>
    <w:rsid w:val="00937213"/>
    <w:rsid w:val="00937F5B"/>
    <w:rsid w:val="0094173E"/>
    <w:rsid w:val="0094265D"/>
    <w:rsid w:val="009426D3"/>
    <w:rsid w:val="00942840"/>
    <w:rsid w:val="00945104"/>
    <w:rsid w:val="0094637B"/>
    <w:rsid w:val="0094673C"/>
    <w:rsid w:val="00947DAF"/>
    <w:rsid w:val="00950E32"/>
    <w:rsid w:val="00954385"/>
    <w:rsid w:val="00954EE9"/>
    <w:rsid w:val="00954F67"/>
    <w:rsid w:val="00955127"/>
    <w:rsid w:val="00956089"/>
    <w:rsid w:val="0095796D"/>
    <w:rsid w:val="009605E0"/>
    <w:rsid w:val="00960C65"/>
    <w:rsid w:val="00960D87"/>
    <w:rsid w:val="00961702"/>
    <w:rsid w:val="0096173C"/>
    <w:rsid w:val="00961E9C"/>
    <w:rsid w:val="009622D8"/>
    <w:rsid w:val="00963695"/>
    <w:rsid w:val="00963AD2"/>
    <w:rsid w:val="0096507E"/>
    <w:rsid w:val="00966EE0"/>
    <w:rsid w:val="00976E87"/>
    <w:rsid w:val="00982EA0"/>
    <w:rsid w:val="00983116"/>
    <w:rsid w:val="009838D1"/>
    <w:rsid w:val="00985F8E"/>
    <w:rsid w:val="00986E8C"/>
    <w:rsid w:val="009934A0"/>
    <w:rsid w:val="009942AE"/>
    <w:rsid w:val="009942E7"/>
    <w:rsid w:val="0099432E"/>
    <w:rsid w:val="00995EA2"/>
    <w:rsid w:val="009A0192"/>
    <w:rsid w:val="009A0E3D"/>
    <w:rsid w:val="009A1061"/>
    <w:rsid w:val="009A169B"/>
    <w:rsid w:val="009A18B1"/>
    <w:rsid w:val="009A3C52"/>
    <w:rsid w:val="009A3E0F"/>
    <w:rsid w:val="009A5614"/>
    <w:rsid w:val="009B08CF"/>
    <w:rsid w:val="009B3F35"/>
    <w:rsid w:val="009B4C0B"/>
    <w:rsid w:val="009B4C83"/>
    <w:rsid w:val="009B60BF"/>
    <w:rsid w:val="009C1110"/>
    <w:rsid w:val="009C542B"/>
    <w:rsid w:val="009D090F"/>
    <w:rsid w:val="009D0AE6"/>
    <w:rsid w:val="009D28E5"/>
    <w:rsid w:val="009D3481"/>
    <w:rsid w:val="009D3F05"/>
    <w:rsid w:val="009D4BB5"/>
    <w:rsid w:val="009D70FF"/>
    <w:rsid w:val="009D79BA"/>
    <w:rsid w:val="009E3A7D"/>
    <w:rsid w:val="009E3E49"/>
    <w:rsid w:val="009E5A46"/>
    <w:rsid w:val="009E5D85"/>
    <w:rsid w:val="009E6F65"/>
    <w:rsid w:val="009E7443"/>
    <w:rsid w:val="009F3EAA"/>
    <w:rsid w:val="009F5C0B"/>
    <w:rsid w:val="009F6393"/>
    <w:rsid w:val="00A00662"/>
    <w:rsid w:val="00A00EBD"/>
    <w:rsid w:val="00A01DEB"/>
    <w:rsid w:val="00A03CA7"/>
    <w:rsid w:val="00A05A3A"/>
    <w:rsid w:val="00A07DCE"/>
    <w:rsid w:val="00A11655"/>
    <w:rsid w:val="00A120F7"/>
    <w:rsid w:val="00A12824"/>
    <w:rsid w:val="00A12CD7"/>
    <w:rsid w:val="00A12FBD"/>
    <w:rsid w:val="00A13915"/>
    <w:rsid w:val="00A152B5"/>
    <w:rsid w:val="00A15F8C"/>
    <w:rsid w:val="00A15FCA"/>
    <w:rsid w:val="00A164ED"/>
    <w:rsid w:val="00A17B99"/>
    <w:rsid w:val="00A21B71"/>
    <w:rsid w:val="00A252EE"/>
    <w:rsid w:val="00A27CCD"/>
    <w:rsid w:val="00A315EE"/>
    <w:rsid w:val="00A32EB8"/>
    <w:rsid w:val="00A33B65"/>
    <w:rsid w:val="00A34E13"/>
    <w:rsid w:val="00A369C0"/>
    <w:rsid w:val="00A36FA0"/>
    <w:rsid w:val="00A409F7"/>
    <w:rsid w:val="00A42B29"/>
    <w:rsid w:val="00A4387C"/>
    <w:rsid w:val="00A465DA"/>
    <w:rsid w:val="00A46F30"/>
    <w:rsid w:val="00A47BBA"/>
    <w:rsid w:val="00A51D6C"/>
    <w:rsid w:val="00A51FD9"/>
    <w:rsid w:val="00A5394F"/>
    <w:rsid w:val="00A540E8"/>
    <w:rsid w:val="00A577E7"/>
    <w:rsid w:val="00A61243"/>
    <w:rsid w:val="00A61697"/>
    <w:rsid w:val="00A62E1D"/>
    <w:rsid w:val="00A6571A"/>
    <w:rsid w:val="00A66C70"/>
    <w:rsid w:val="00A71CF7"/>
    <w:rsid w:val="00A7601C"/>
    <w:rsid w:val="00A77094"/>
    <w:rsid w:val="00A801AE"/>
    <w:rsid w:val="00A80958"/>
    <w:rsid w:val="00A80E6B"/>
    <w:rsid w:val="00A810D6"/>
    <w:rsid w:val="00A836D0"/>
    <w:rsid w:val="00A83A9B"/>
    <w:rsid w:val="00A85978"/>
    <w:rsid w:val="00A85DB2"/>
    <w:rsid w:val="00A86556"/>
    <w:rsid w:val="00A872BC"/>
    <w:rsid w:val="00A923D2"/>
    <w:rsid w:val="00A92C1D"/>
    <w:rsid w:val="00A93325"/>
    <w:rsid w:val="00A94F01"/>
    <w:rsid w:val="00A9772A"/>
    <w:rsid w:val="00A978CB"/>
    <w:rsid w:val="00AA08AC"/>
    <w:rsid w:val="00AA20DE"/>
    <w:rsid w:val="00AA39E5"/>
    <w:rsid w:val="00AA494A"/>
    <w:rsid w:val="00AA4FD6"/>
    <w:rsid w:val="00AA72A3"/>
    <w:rsid w:val="00AA72D1"/>
    <w:rsid w:val="00AA7A25"/>
    <w:rsid w:val="00AB0E1C"/>
    <w:rsid w:val="00AB1CE3"/>
    <w:rsid w:val="00AB489D"/>
    <w:rsid w:val="00AB6716"/>
    <w:rsid w:val="00AB68D1"/>
    <w:rsid w:val="00AC137A"/>
    <w:rsid w:val="00AC787A"/>
    <w:rsid w:val="00AD21CD"/>
    <w:rsid w:val="00AD26C5"/>
    <w:rsid w:val="00AD2BB3"/>
    <w:rsid w:val="00AD464B"/>
    <w:rsid w:val="00AD46D1"/>
    <w:rsid w:val="00AD50AC"/>
    <w:rsid w:val="00AD57C4"/>
    <w:rsid w:val="00AD5C67"/>
    <w:rsid w:val="00AD609E"/>
    <w:rsid w:val="00AD62AE"/>
    <w:rsid w:val="00AD695B"/>
    <w:rsid w:val="00AD6B03"/>
    <w:rsid w:val="00AD6FF4"/>
    <w:rsid w:val="00AE6A4F"/>
    <w:rsid w:val="00AF0A32"/>
    <w:rsid w:val="00AF14DE"/>
    <w:rsid w:val="00AF2B1D"/>
    <w:rsid w:val="00AF55C6"/>
    <w:rsid w:val="00AF5845"/>
    <w:rsid w:val="00AF602E"/>
    <w:rsid w:val="00AF6F88"/>
    <w:rsid w:val="00AF7803"/>
    <w:rsid w:val="00AF7952"/>
    <w:rsid w:val="00B000CD"/>
    <w:rsid w:val="00B00B0C"/>
    <w:rsid w:val="00B02A9D"/>
    <w:rsid w:val="00B037A9"/>
    <w:rsid w:val="00B04552"/>
    <w:rsid w:val="00B04770"/>
    <w:rsid w:val="00B054DB"/>
    <w:rsid w:val="00B062E2"/>
    <w:rsid w:val="00B06A6F"/>
    <w:rsid w:val="00B1020E"/>
    <w:rsid w:val="00B1331A"/>
    <w:rsid w:val="00B1456B"/>
    <w:rsid w:val="00B151BE"/>
    <w:rsid w:val="00B177DC"/>
    <w:rsid w:val="00B21ACC"/>
    <w:rsid w:val="00B22153"/>
    <w:rsid w:val="00B226F7"/>
    <w:rsid w:val="00B22857"/>
    <w:rsid w:val="00B23CE5"/>
    <w:rsid w:val="00B25593"/>
    <w:rsid w:val="00B27037"/>
    <w:rsid w:val="00B30F6D"/>
    <w:rsid w:val="00B31903"/>
    <w:rsid w:val="00B33F55"/>
    <w:rsid w:val="00B35680"/>
    <w:rsid w:val="00B35F07"/>
    <w:rsid w:val="00B3717A"/>
    <w:rsid w:val="00B37D59"/>
    <w:rsid w:val="00B4068D"/>
    <w:rsid w:val="00B436D2"/>
    <w:rsid w:val="00B43CCB"/>
    <w:rsid w:val="00B4518D"/>
    <w:rsid w:val="00B4604A"/>
    <w:rsid w:val="00B4605D"/>
    <w:rsid w:val="00B469A1"/>
    <w:rsid w:val="00B474AD"/>
    <w:rsid w:val="00B508AF"/>
    <w:rsid w:val="00B50ADB"/>
    <w:rsid w:val="00B51407"/>
    <w:rsid w:val="00B523FE"/>
    <w:rsid w:val="00B53F70"/>
    <w:rsid w:val="00B5443C"/>
    <w:rsid w:val="00B60300"/>
    <w:rsid w:val="00B63E46"/>
    <w:rsid w:val="00B6464D"/>
    <w:rsid w:val="00B64FEB"/>
    <w:rsid w:val="00B65E0D"/>
    <w:rsid w:val="00B65E3E"/>
    <w:rsid w:val="00B66CE6"/>
    <w:rsid w:val="00B67076"/>
    <w:rsid w:val="00B67D47"/>
    <w:rsid w:val="00B7089D"/>
    <w:rsid w:val="00B70E2C"/>
    <w:rsid w:val="00B719CA"/>
    <w:rsid w:val="00B724B5"/>
    <w:rsid w:val="00B73822"/>
    <w:rsid w:val="00B73FEA"/>
    <w:rsid w:val="00B74ED6"/>
    <w:rsid w:val="00B7503B"/>
    <w:rsid w:val="00B7608F"/>
    <w:rsid w:val="00B76DB7"/>
    <w:rsid w:val="00B8030E"/>
    <w:rsid w:val="00B81E95"/>
    <w:rsid w:val="00B81F77"/>
    <w:rsid w:val="00B83883"/>
    <w:rsid w:val="00B83B6F"/>
    <w:rsid w:val="00B854D0"/>
    <w:rsid w:val="00B864EB"/>
    <w:rsid w:val="00B877E1"/>
    <w:rsid w:val="00B933DC"/>
    <w:rsid w:val="00B943F7"/>
    <w:rsid w:val="00BA0241"/>
    <w:rsid w:val="00BA3E88"/>
    <w:rsid w:val="00BA4678"/>
    <w:rsid w:val="00BA56BB"/>
    <w:rsid w:val="00BA737A"/>
    <w:rsid w:val="00BB044E"/>
    <w:rsid w:val="00BB0C02"/>
    <w:rsid w:val="00BB27E8"/>
    <w:rsid w:val="00BB3474"/>
    <w:rsid w:val="00BB3FDC"/>
    <w:rsid w:val="00BB419D"/>
    <w:rsid w:val="00BB42C8"/>
    <w:rsid w:val="00BB454A"/>
    <w:rsid w:val="00BB510B"/>
    <w:rsid w:val="00BB5F08"/>
    <w:rsid w:val="00BB6E6E"/>
    <w:rsid w:val="00BC19BE"/>
    <w:rsid w:val="00BC3BF4"/>
    <w:rsid w:val="00BD01E2"/>
    <w:rsid w:val="00BD0A7D"/>
    <w:rsid w:val="00BD3DFF"/>
    <w:rsid w:val="00BD5012"/>
    <w:rsid w:val="00BD5B42"/>
    <w:rsid w:val="00BE0162"/>
    <w:rsid w:val="00BE05BB"/>
    <w:rsid w:val="00BE1DE5"/>
    <w:rsid w:val="00BE202D"/>
    <w:rsid w:val="00BE3389"/>
    <w:rsid w:val="00BE6316"/>
    <w:rsid w:val="00BE7F6E"/>
    <w:rsid w:val="00BF2720"/>
    <w:rsid w:val="00BF2A44"/>
    <w:rsid w:val="00BF2D56"/>
    <w:rsid w:val="00BF7408"/>
    <w:rsid w:val="00BF7E85"/>
    <w:rsid w:val="00C00038"/>
    <w:rsid w:val="00C018E3"/>
    <w:rsid w:val="00C0350D"/>
    <w:rsid w:val="00C03A06"/>
    <w:rsid w:val="00C066EF"/>
    <w:rsid w:val="00C111F8"/>
    <w:rsid w:val="00C11EF8"/>
    <w:rsid w:val="00C16206"/>
    <w:rsid w:val="00C16211"/>
    <w:rsid w:val="00C1649E"/>
    <w:rsid w:val="00C16E1F"/>
    <w:rsid w:val="00C204D0"/>
    <w:rsid w:val="00C211FB"/>
    <w:rsid w:val="00C23954"/>
    <w:rsid w:val="00C239D6"/>
    <w:rsid w:val="00C2410B"/>
    <w:rsid w:val="00C32368"/>
    <w:rsid w:val="00C32441"/>
    <w:rsid w:val="00C32FEC"/>
    <w:rsid w:val="00C3630E"/>
    <w:rsid w:val="00C36D3A"/>
    <w:rsid w:val="00C36F20"/>
    <w:rsid w:val="00C4488A"/>
    <w:rsid w:val="00C4666C"/>
    <w:rsid w:val="00C46E5F"/>
    <w:rsid w:val="00C504B0"/>
    <w:rsid w:val="00C51A82"/>
    <w:rsid w:val="00C52868"/>
    <w:rsid w:val="00C52D92"/>
    <w:rsid w:val="00C52F96"/>
    <w:rsid w:val="00C52F9B"/>
    <w:rsid w:val="00C53782"/>
    <w:rsid w:val="00C53A4A"/>
    <w:rsid w:val="00C55E69"/>
    <w:rsid w:val="00C560E0"/>
    <w:rsid w:val="00C61604"/>
    <w:rsid w:val="00C616CE"/>
    <w:rsid w:val="00C657AE"/>
    <w:rsid w:val="00C65B91"/>
    <w:rsid w:val="00C700C6"/>
    <w:rsid w:val="00C7261E"/>
    <w:rsid w:val="00C75E88"/>
    <w:rsid w:val="00C761D5"/>
    <w:rsid w:val="00C76949"/>
    <w:rsid w:val="00C76E6F"/>
    <w:rsid w:val="00C80452"/>
    <w:rsid w:val="00C80AE7"/>
    <w:rsid w:val="00C81A82"/>
    <w:rsid w:val="00C82CAD"/>
    <w:rsid w:val="00C83135"/>
    <w:rsid w:val="00C85502"/>
    <w:rsid w:val="00C879AE"/>
    <w:rsid w:val="00C879E4"/>
    <w:rsid w:val="00C908D4"/>
    <w:rsid w:val="00C90B2E"/>
    <w:rsid w:val="00C9106D"/>
    <w:rsid w:val="00C91407"/>
    <w:rsid w:val="00C92C9D"/>
    <w:rsid w:val="00C93D78"/>
    <w:rsid w:val="00C9550D"/>
    <w:rsid w:val="00C955AF"/>
    <w:rsid w:val="00C9626B"/>
    <w:rsid w:val="00C964B8"/>
    <w:rsid w:val="00C97D9C"/>
    <w:rsid w:val="00CA016F"/>
    <w:rsid w:val="00CA020D"/>
    <w:rsid w:val="00CA2DAA"/>
    <w:rsid w:val="00CA362D"/>
    <w:rsid w:val="00CA53DD"/>
    <w:rsid w:val="00CA578C"/>
    <w:rsid w:val="00CA5C7B"/>
    <w:rsid w:val="00CA5D8A"/>
    <w:rsid w:val="00CA5ED3"/>
    <w:rsid w:val="00CA683F"/>
    <w:rsid w:val="00CA7082"/>
    <w:rsid w:val="00CB1053"/>
    <w:rsid w:val="00CB34E0"/>
    <w:rsid w:val="00CB55C9"/>
    <w:rsid w:val="00CB5C36"/>
    <w:rsid w:val="00CB661F"/>
    <w:rsid w:val="00CB738E"/>
    <w:rsid w:val="00CB7420"/>
    <w:rsid w:val="00CC0316"/>
    <w:rsid w:val="00CC2433"/>
    <w:rsid w:val="00CC30EE"/>
    <w:rsid w:val="00CC509D"/>
    <w:rsid w:val="00CC52BB"/>
    <w:rsid w:val="00CC631C"/>
    <w:rsid w:val="00CD090F"/>
    <w:rsid w:val="00CD4412"/>
    <w:rsid w:val="00CD4B8A"/>
    <w:rsid w:val="00CE087B"/>
    <w:rsid w:val="00CE1B6C"/>
    <w:rsid w:val="00CE246B"/>
    <w:rsid w:val="00CE2482"/>
    <w:rsid w:val="00CE2F50"/>
    <w:rsid w:val="00CE3532"/>
    <w:rsid w:val="00CE3C90"/>
    <w:rsid w:val="00CE59ED"/>
    <w:rsid w:val="00CE7412"/>
    <w:rsid w:val="00CF00AC"/>
    <w:rsid w:val="00CF0BBF"/>
    <w:rsid w:val="00CF3EA5"/>
    <w:rsid w:val="00CF40EF"/>
    <w:rsid w:val="00CF68DD"/>
    <w:rsid w:val="00D0094B"/>
    <w:rsid w:val="00D015D1"/>
    <w:rsid w:val="00D0287F"/>
    <w:rsid w:val="00D06232"/>
    <w:rsid w:val="00D07B21"/>
    <w:rsid w:val="00D10039"/>
    <w:rsid w:val="00D10773"/>
    <w:rsid w:val="00D14ACF"/>
    <w:rsid w:val="00D1671A"/>
    <w:rsid w:val="00D17DBF"/>
    <w:rsid w:val="00D21E23"/>
    <w:rsid w:val="00D23333"/>
    <w:rsid w:val="00D254CA"/>
    <w:rsid w:val="00D264EC"/>
    <w:rsid w:val="00D308D3"/>
    <w:rsid w:val="00D31423"/>
    <w:rsid w:val="00D31F05"/>
    <w:rsid w:val="00D34FC1"/>
    <w:rsid w:val="00D35A78"/>
    <w:rsid w:val="00D3615B"/>
    <w:rsid w:val="00D366F9"/>
    <w:rsid w:val="00D371ED"/>
    <w:rsid w:val="00D40694"/>
    <w:rsid w:val="00D43BC1"/>
    <w:rsid w:val="00D44452"/>
    <w:rsid w:val="00D45FDB"/>
    <w:rsid w:val="00D50B80"/>
    <w:rsid w:val="00D50F38"/>
    <w:rsid w:val="00D51933"/>
    <w:rsid w:val="00D52654"/>
    <w:rsid w:val="00D5426F"/>
    <w:rsid w:val="00D54C87"/>
    <w:rsid w:val="00D56282"/>
    <w:rsid w:val="00D6367C"/>
    <w:rsid w:val="00D63A81"/>
    <w:rsid w:val="00D640AC"/>
    <w:rsid w:val="00D67EAE"/>
    <w:rsid w:val="00D67EB0"/>
    <w:rsid w:val="00D72C69"/>
    <w:rsid w:val="00D72CDC"/>
    <w:rsid w:val="00D739AD"/>
    <w:rsid w:val="00D73A9F"/>
    <w:rsid w:val="00D755DD"/>
    <w:rsid w:val="00D761BC"/>
    <w:rsid w:val="00D763AA"/>
    <w:rsid w:val="00D767D7"/>
    <w:rsid w:val="00D7713B"/>
    <w:rsid w:val="00D77EBC"/>
    <w:rsid w:val="00D811A9"/>
    <w:rsid w:val="00D829BB"/>
    <w:rsid w:val="00D82E13"/>
    <w:rsid w:val="00D83D0C"/>
    <w:rsid w:val="00D84918"/>
    <w:rsid w:val="00D85091"/>
    <w:rsid w:val="00D91FEA"/>
    <w:rsid w:val="00D93E6B"/>
    <w:rsid w:val="00D97870"/>
    <w:rsid w:val="00D97893"/>
    <w:rsid w:val="00D97C34"/>
    <w:rsid w:val="00DA0C6D"/>
    <w:rsid w:val="00DA31B1"/>
    <w:rsid w:val="00DA37D9"/>
    <w:rsid w:val="00DA48BD"/>
    <w:rsid w:val="00DA60B2"/>
    <w:rsid w:val="00DA64B0"/>
    <w:rsid w:val="00DA71C7"/>
    <w:rsid w:val="00DB1988"/>
    <w:rsid w:val="00DB4378"/>
    <w:rsid w:val="00DB4F19"/>
    <w:rsid w:val="00DB549B"/>
    <w:rsid w:val="00DB580E"/>
    <w:rsid w:val="00DB5C81"/>
    <w:rsid w:val="00DB70FC"/>
    <w:rsid w:val="00DB7883"/>
    <w:rsid w:val="00DB7D5A"/>
    <w:rsid w:val="00DB7FE7"/>
    <w:rsid w:val="00DC3854"/>
    <w:rsid w:val="00DC3C06"/>
    <w:rsid w:val="00DC4A97"/>
    <w:rsid w:val="00DC4BEA"/>
    <w:rsid w:val="00DC63E9"/>
    <w:rsid w:val="00DD1C60"/>
    <w:rsid w:val="00DD2719"/>
    <w:rsid w:val="00DD375A"/>
    <w:rsid w:val="00DD3A03"/>
    <w:rsid w:val="00DD42DE"/>
    <w:rsid w:val="00DD4744"/>
    <w:rsid w:val="00DD5127"/>
    <w:rsid w:val="00DD5FBD"/>
    <w:rsid w:val="00DD7B7A"/>
    <w:rsid w:val="00DE012E"/>
    <w:rsid w:val="00DE547C"/>
    <w:rsid w:val="00DF1069"/>
    <w:rsid w:val="00DF1B86"/>
    <w:rsid w:val="00DF3394"/>
    <w:rsid w:val="00DF3E02"/>
    <w:rsid w:val="00DF6B77"/>
    <w:rsid w:val="00E00346"/>
    <w:rsid w:val="00E006BC"/>
    <w:rsid w:val="00E01939"/>
    <w:rsid w:val="00E01B02"/>
    <w:rsid w:val="00E01B82"/>
    <w:rsid w:val="00E0359D"/>
    <w:rsid w:val="00E0499F"/>
    <w:rsid w:val="00E10761"/>
    <w:rsid w:val="00E11ACC"/>
    <w:rsid w:val="00E11F72"/>
    <w:rsid w:val="00E13E59"/>
    <w:rsid w:val="00E145C3"/>
    <w:rsid w:val="00E16C1D"/>
    <w:rsid w:val="00E2232A"/>
    <w:rsid w:val="00E2544F"/>
    <w:rsid w:val="00E26004"/>
    <w:rsid w:val="00E2708E"/>
    <w:rsid w:val="00E27429"/>
    <w:rsid w:val="00E27A3B"/>
    <w:rsid w:val="00E33717"/>
    <w:rsid w:val="00E34B73"/>
    <w:rsid w:val="00E361F9"/>
    <w:rsid w:val="00E37B85"/>
    <w:rsid w:val="00E40A75"/>
    <w:rsid w:val="00E41F32"/>
    <w:rsid w:val="00E45EA4"/>
    <w:rsid w:val="00E475CF"/>
    <w:rsid w:val="00E50EBA"/>
    <w:rsid w:val="00E50FDF"/>
    <w:rsid w:val="00E52EF3"/>
    <w:rsid w:val="00E54E05"/>
    <w:rsid w:val="00E55004"/>
    <w:rsid w:val="00E55AAD"/>
    <w:rsid w:val="00E56351"/>
    <w:rsid w:val="00E56FFD"/>
    <w:rsid w:val="00E615FD"/>
    <w:rsid w:val="00E61AA3"/>
    <w:rsid w:val="00E620C0"/>
    <w:rsid w:val="00E63B0B"/>
    <w:rsid w:val="00E67C1D"/>
    <w:rsid w:val="00E70C44"/>
    <w:rsid w:val="00E73615"/>
    <w:rsid w:val="00E7390F"/>
    <w:rsid w:val="00E73B12"/>
    <w:rsid w:val="00E747E5"/>
    <w:rsid w:val="00E76707"/>
    <w:rsid w:val="00E80CD1"/>
    <w:rsid w:val="00E81980"/>
    <w:rsid w:val="00E82AC3"/>
    <w:rsid w:val="00E8367D"/>
    <w:rsid w:val="00E84C19"/>
    <w:rsid w:val="00E87B98"/>
    <w:rsid w:val="00E903C0"/>
    <w:rsid w:val="00E931CE"/>
    <w:rsid w:val="00E93334"/>
    <w:rsid w:val="00E95045"/>
    <w:rsid w:val="00E95F25"/>
    <w:rsid w:val="00E960EA"/>
    <w:rsid w:val="00EA3055"/>
    <w:rsid w:val="00EA5799"/>
    <w:rsid w:val="00EA5C0B"/>
    <w:rsid w:val="00EA6613"/>
    <w:rsid w:val="00EB010D"/>
    <w:rsid w:val="00EB0B5E"/>
    <w:rsid w:val="00EB0EC2"/>
    <w:rsid w:val="00EB17F9"/>
    <w:rsid w:val="00EB1C1B"/>
    <w:rsid w:val="00EB1E90"/>
    <w:rsid w:val="00EB3B04"/>
    <w:rsid w:val="00EB6734"/>
    <w:rsid w:val="00EC1657"/>
    <w:rsid w:val="00EC27E9"/>
    <w:rsid w:val="00EC3257"/>
    <w:rsid w:val="00EC3412"/>
    <w:rsid w:val="00ED082F"/>
    <w:rsid w:val="00ED0A27"/>
    <w:rsid w:val="00ED21E6"/>
    <w:rsid w:val="00ED5936"/>
    <w:rsid w:val="00EE161A"/>
    <w:rsid w:val="00EE2441"/>
    <w:rsid w:val="00EE2C4D"/>
    <w:rsid w:val="00EE4022"/>
    <w:rsid w:val="00EE4622"/>
    <w:rsid w:val="00EE498A"/>
    <w:rsid w:val="00EE5039"/>
    <w:rsid w:val="00EE591C"/>
    <w:rsid w:val="00EE6C8C"/>
    <w:rsid w:val="00EF3299"/>
    <w:rsid w:val="00EF391B"/>
    <w:rsid w:val="00EF4124"/>
    <w:rsid w:val="00EF5953"/>
    <w:rsid w:val="00EF63E6"/>
    <w:rsid w:val="00EF7713"/>
    <w:rsid w:val="00F00456"/>
    <w:rsid w:val="00F00A97"/>
    <w:rsid w:val="00F011DF"/>
    <w:rsid w:val="00F03D72"/>
    <w:rsid w:val="00F03F0A"/>
    <w:rsid w:val="00F049E4"/>
    <w:rsid w:val="00F13D7B"/>
    <w:rsid w:val="00F1453D"/>
    <w:rsid w:val="00F14D62"/>
    <w:rsid w:val="00F15EBC"/>
    <w:rsid w:val="00F17529"/>
    <w:rsid w:val="00F17634"/>
    <w:rsid w:val="00F17772"/>
    <w:rsid w:val="00F20757"/>
    <w:rsid w:val="00F20CEB"/>
    <w:rsid w:val="00F20D74"/>
    <w:rsid w:val="00F2156C"/>
    <w:rsid w:val="00F21969"/>
    <w:rsid w:val="00F22D4C"/>
    <w:rsid w:val="00F231AE"/>
    <w:rsid w:val="00F2330F"/>
    <w:rsid w:val="00F23336"/>
    <w:rsid w:val="00F245F9"/>
    <w:rsid w:val="00F2466A"/>
    <w:rsid w:val="00F268F5"/>
    <w:rsid w:val="00F27D01"/>
    <w:rsid w:val="00F30DDE"/>
    <w:rsid w:val="00F30DF3"/>
    <w:rsid w:val="00F30EB6"/>
    <w:rsid w:val="00F31C03"/>
    <w:rsid w:val="00F34575"/>
    <w:rsid w:val="00F34E93"/>
    <w:rsid w:val="00F355C0"/>
    <w:rsid w:val="00F35F5D"/>
    <w:rsid w:val="00F37622"/>
    <w:rsid w:val="00F3779E"/>
    <w:rsid w:val="00F37E5A"/>
    <w:rsid w:val="00F416F0"/>
    <w:rsid w:val="00F43297"/>
    <w:rsid w:val="00F433D1"/>
    <w:rsid w:val="00F4517A"/>
    <w:rsid w:val="00F514D9"/>
    <w:rsid w:val="00F53C1E"/>
    <w:rsid w:val="00F53F39"/>
    <w:rsid w:val="00F55702"/>
    <w:rsid w:val="00F55C8A"/>
    <w:rsid w:val="00F55F6B"/>
    <w:rsid w:val="00F627EA"/>
    <w:rsid w:val="00F63BB5"/>
    <w:rsid w:val="00F648C2"/>
    <w:rsid w:val="00F6610A"/>
    <w:rsid w:val="00F6624A"/>
    <w:rsid w:val="00F70C8B"/>
    <w:rsid w:val="00F764EB"/>
    <w:rsid w:val="00F774E1"/>
    <w:rsid w:val="00F80015"/>
    <w:rsid w:val="00F807F1"/>
    <w:rsid w:val="00F80A1A"/>
    <w:rsid w:val="00F82E4C"/>
    <w:rsid w:val="00F8403A"/>
    <w:rsid w:val="00F85133"/>
    <w:rsid w:val="00F86ED1"/>
    <w:rsid w:val="00F90E96"/>
    <w:rsid w:val="00F937C3"/>
    <w:rsid w:val="00F93D37"/>
    <w:rsid w:val="00F95060"/>
    <w:rsid w:val="00F97499"/>
    <w:rsid w:val="00FA0E7C"/>
    <w:rsid w:val="00FA2073"/>
    <w:rsid w:val="00FA649A"/>
    <w:rsid w:val="00FB3A86"/>
    <w:rsid w:val="00FB536A"/>
    <w:rsid w:val="00FB5DD2"/>
    <w:rsid w:val="00FB6073"/>
    <w:rsid w:val="00FC24FD"/>
    <w:rsid w:val="00FC588B"/>
    <w:rsid w:val="00FC734A"/>
    <w:rsid w:val="00FC7EF1"/>
    <w:rsid w:val="00FD1B92"/>
    <w:rsid w:val="00FD610F"/>
    <w:rsid w:val="00FD61CD"/>
    <w:rsid w:val="00FE10E0"/>
    <w:rsid w:val="00FE78FB"/>
    <w:rsid w:val="00FF0E5B"/>
    <w:rsid w:val="00FF2976"/>
    <w:rsid w:val="00FF5642"/>
    <w:rsid w:val="00FF5C67"/>
    <w:rsid w:val="00FF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0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D5B42"/>
    <w:pPr>
      <w:overflowPunct w:val="0"/>
      <w:autoSpaceDE w:val="0"/>
      <w:autoSpaceDN w:val="0"/>
      <w:adjustRightInd w:val="0"/>
      <w:ind w:right="20" w:firstLine="708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BD5B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70F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0770F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770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77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0770F8"/>
    <w:pPr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7">
    <w:name w:val="Название Знак"/>
    <w:basedOn w:val="a0"/>
    <w:link w:val="a6"/>
    <w:rsid w:val="000770F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770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5B2E6F"/>
    <w:rPr>
      <w:color w:val="106BBE"/>
    </w:rPr>
  </w:style>
  <w:style w:type="paragraph" w:styleId="a9">
    <w:name w:val="Body Text Indent"/>
    <w:basedOn w:val="a"/>
    <w:link w:val="aa"/>
    <w:uiPriority w:val="99"/>
    <w:unhideWhenUsed/>
    <w:rsid w:val="00DD512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DD5127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F268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C95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052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5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34677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customStyle="1" w:styleId="ad">
    <w:name w:val="Нормальный (таблица)"/>
    <w:basedOn w:val="a"/>
    <w:next w:val="a"/>
    <w:uiPriority w:val="99"/>
    <w:rsid w:val="00AA7A2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A7A2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f">
    <w:name w:val="Hyperlink"/>
    <w:basedOn w:val="a0"/>
    <w:uiPriority w:val="99"/>
    <w:unhideWhenUsed/>
    <w:rsid w:val="00AA7A2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857AF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57A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BF7408"/>
    <w:pPr>
      <w:spacing w:before="100" w:beforeAutospacing="1" w:after="100" w:afterAutospacing="1"/>
    </w:pPr>
  </w:style>
  <w:style w:type="paragraph" w:customStyle="1" w:styleId="af5">
    <w:name w:val="Комментарий"/>
    <w:basedOn w:val="a"/>
    <w:next w:val="a"/>
    <w:uiPriority w:val="99"/>
    <w:rsid w:val="00EB1E9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B1E90"/>
    <w:rPr>
      <w:i/>
      <w:iCs/>
    </w:rPr>
  </w:style>
  <w:style w:type="character" w:customStyle="1" w:styleId="af7">
    <w:name w:val="Сравнение редакций. Удаленный фрагмент"/>
    <w:uiPriority w:val="99"/>
    <w:rsid w:val="00963695"/>
    <w:rPr>
      <w:color w:val="000000"/>
      <w:shd w:val="clear" w:color="auto" w:fill="C4C413"/>
    </w:rPr>
  </w:style>
  <w:style w:type="paragraph" w:styleId="af8">
    <w:name w:val="Balloon Text"/>
    <w:basedOn w:val="a"/>
    <w:link w:val="af9"/>
    <w:uiPriority w:val="99"/>
    <w:semiHidden/>
    <w:unhideWhenUsed/>
    <w:rsid w:val="009838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83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Цветовое выделение"/>
    <w:uiPriority w:val="99"/>
    <w:rsid w:val="009622D8"/>
    <w:rPr>
      <w:b/>
      <w:bCs/>
      <w:color w:val="26282F"/>
    </w:rPr>
  </w:style>
  <w:style w:type="paragraph" w:customStyle="1" w:styleId="afb">
    <w:name w:val="Заголовок статьи"/>
    <w:basedOn w:val="a"/>
    <w:next w:val="a"/>
    <w:uiPriority w:val="99"/>
    <w:rsid w:val="009622D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1">
    <w:name w:val="Знак1"/>
    <w:basedOn w:val="a"/>
    <w:rsid w:val="00F377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F3779E"/>
  </w:style>
  <w:style w:type="paragraph" w:customStyle="1" w:styleId="s1">
    <w:name w:val="s_1"/>
    <w:basedOn w:val="a"/>
    <w:rsid w:val="000B06A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0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D5B42"/>
    <w:pPr>
      <w:overflowPunct w:val="0"/>
      <w:autoSpaceDE w:val="0"/>
      <w:autoSpaceDN w:val="0"/>
      <w:adjustRightInd w:val="0"/>
      <w:ind w:right="20" w:firstLine="708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BD5B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70F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0770F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770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77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0770F8"/>
    <w:pPr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7">
    <w:name w:val="Название Знак"/>
    <w:basedOn w:val="a0"/>
    <w:link w:val="a6"/>
    <w:rsid w:val="000770F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770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5B2E6F"/>
    <w:rPr>
      <w:color w:val="106BBE"/>
    </w:rPr>
  </w:style>
  <w:style w:type="paragraph" w:styleId="a9">
    <w:name w:val="Body Text Indent"/>
    <w:basedOn w:val="a"/>
    <w:link w:val="aa"/>
    <w:uiPriority w:val="99"/>
    <w:unhideWhenUsed/>
    <w:rsid w:val="00DD512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DD5127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F268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C95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052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5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34677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customStyle="1" w:styleId="ad">
    <w:name w:val="Нормальный (таблица)"/>
    <w:basedOn w:val="a"/>
    <w:next w:val="a"/>
    <w:uiPriority w:val="99"/>
    <w:rsid w:val="00AA7A2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A7A2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f">
    <w:name w:val="Hyperlink"/>
    <w:basedOn w:val="a0"/>
    <w:uiPriority w:val="99"/>
    <w:unhideWhenUsed/>
    <w:rsid w:val="00AA7A2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857AF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57A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BF7408"/>
    <w:pPr>
      <w:spacing w:before="100" w:beforeAutospacing="1" w:after="100" w:afterAutospacing="1"/>
    </w:pPr>
  </w:style>
  <w:style w:type="paragraph" w:customStyle="1" w:styleId="af5">
    <w:name w:val="Комментарий"/>
    <w:basedOn w:val="a"/>
    <w:next w:val="a"/>
    <w:uiPriority w:val="99"/>
    <w:rsid w:val="00EB1E9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B1E90"/>
    <w:rPr>
      <w:i/>
      <w:iCs/>
    </w:rPr>
  </w:style>
  <w:style w:type="character" w:customStyle="1" w:styleId="af7">
    <w:name w:val="Сравнение редакций. Удаленный фрагмент"/>
    <w:uiPriority w:val="99"/>
    <w:rsid w:val="00963695"/>
    <w:rPr>
      <w:color w:val="000000"/>
      <w:shd w:val="clear" w:color="auto" w:fill="C4C413"/>
    </w:rPr>
  </w:style>
  <w:style w:type="paragraph" w:styleId="af8">
    <w:name w:val="Balloon Text"/>
    <w:basedOn w:val="a"/>
    <w:link w:val="af9"/>
    <w:uiPriority w:val="99"/>
    <w:semiHidden/>
    <w:unhideWhenUsed/>
    <w:rsid w:val="009838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83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Цветовое выделение"/>
    <w:uiPriority w:val="99"/>
    <w:rsid w:val="009622D8"/>
    <w:rPr>
      <w:b/>
      <w:bCs/>
      <w:color w:val="26282F"/>
    </w:rPr>
  </w:style>
  <w:style w:type="paragraph" w:customStyle="1" w:styleId="afb">
    <w:name w:val="Заголовок статьи"/>
    <w:basedOn w:val="a"/>
    <w:next w:val="a"/>
    <w:uiPriority w:val="99"/>
    <w:rsid w:val="009622D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1">
    <w:name w:val="Знак1"/>
    <w:basedOn w:val="a"/>
    <w:rsid w:val="00F377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F37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406E1-3228-44F5-AF3A-14FFF83D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1</Pages>
  <Words>4267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Palata2</cp:lastModifiedBy>
  <cp:revision>199</cp:revision>
  <cp:lastPrinted>2022-04-12T05:24:00Z</cp:lastPrinted>
  <dcterms:created xsi:type="dcterms:W3CDTF">2021-03-24T05:57:00Z</dcterms:created>
  <dcterms:modified xsi:type="dcterms:W3CDTF">2022-04-12T05:31:00Z</dcterms:modified>
</cp:coreProperties>
</file>